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7C" w:rsidRPr="00957C3F" w:rsidRDefault="00992E7C" w:rsidP="00992E7C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957C3F">
        <w:rPr>
          <w:rFonts w:ascii="仿宋_GB2312" w:eastAsia="仿宋_GB2312" w:hAnsi="宋体" w:hint="eastAsia"/>
          <w:sz w:val="32"/>
          <w:szCs w:val="32"/>
        </w:rPr>
        <w:t>附件</w:t>
      </w:r>
      <w:r w:rsidR="001F49A6">
        <w:rPr>
          <w:rFonts w:ascii="仿宋_GB2312" w:eastAsia="仿宋_GB2312" w:hAnsi="宋体" w:hint="eastAsia"/>
          <w:sz w:val="32"/>
          <w:szCs w:val="32"/>
        </w:rPr>
        <w:t>2</w:t>
      </w:r>
      <w:bookmarkStart w:id="0" w:name="_GoBack"/>
      <w:bookmarkEnd w:id="0"/>
    </w:p>
    <w:p w:rsidR="00992E7C" w:rsidRPr="00957C3F" w:rsidRDefault="00992E7C" w:rsidP="00992E7C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省级文投集团</w:t>
      </w:r>
      <w:r w:rsidRPr="00957C3F">
        <w:rPr>
          <w:rFonts w:ascii="宋体" w:hAnsi="宋体" w:hint="eastAsia"/>
          <w:b/>
          <w:sz w:val="32"/>
          <w:szCs w:val="32"/>
        </w:rPr>
        <w:t>所需资料清单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96"/>
      </w:tblGrid>
      <w:tr w:rsidR="00992E7C" w:rsidRPr="00AF2F0D" w:rsidTr="00736FB6">
        <w:trPr>
          <w:trHeight w:val="447"/>
        </w:trPr>
        <w:tc>
          <w:tcPr>
            <w:tcW w:w="992" w:type="dxa"/>
            <w:vAlign w:val="center"/>
          </w:tcPr>
          <w:p w:rsidR="00992E7C" w:rsidRPr="0081328F" w:rsidRDefault="00992E7C" w:rsidP="00736FB6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1328F">
              <w:rPr>
                <w:rFonts w:ascii="仿宋_GB2312" w:eastAsia="仿宋_GB2312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996" w:type="dxa"/>
            <w:vAlign w:val="center"/>
          </w:tcPr>
          <w:p w:rsidR="00992E7C" w:rsidRPr="0081328F" w:rsidRDefault="00992E7C" w:rsidP="00736FB6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81328F">
              <w:rPr>
                <w:rFonts w:ascii="仿宋_GB2312" w:eastAsia="仿宋_GB2312" w:hAnsi="宋体" w:hint="eastAsia"/>
                <w:b/>
                <w:sz w:val="30"/>
                <w:szCs w:val="30"/>
              </w:rPr>
              <w:t>文件名称（以下所有文件均需加盖单位公章）</w:t>
            </w:r>
          </w:p>
        </w:tc>
      </w:tr>
      <w:tr w:rsidR="00992E7C" w:rsidRPr="00AF2F0D" w:rsidTr="00736FB6">
        <w:tc>
          <w:tcPr>
            <w:tcW w:w="992" w:type="dxa"/>
          </w:tcPr>
          <w:p w:rsidR="00992E7C" w:rsidRPr="0081328F" w:rsidRDefault="00992E7C" w:rsidP="00736FB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1328F">
              <w:rPr>
                <w:rFonts w:ascii="仿宋_GB2312" w:eastAsia="仿宋_GB2312" w:hAnsi="宋体" w:hint="eastAsia"/>
                <w:sz w:val="30"/>
                <w:szCs w:val="30"/>
              </w:rPr>
              <w:t>1</w:t>
            </w:r>
          </w:p>
        </w:tc>
        <w:tc>
          <w:tcPr>
            <w:tcW w:w="6996" w:type="dxa"/>
          </w:tcPr>
          <w:p w:rsidR="00992E7C" w:rsidRPr="0081328F" w:rsidRDefault="00992E7C" w:rsidP="00736FB6">
            <w:pPr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81328F">
              <w:rPr>
                <w:rFonts w:ascii="仿宋_GB2312" w:eastAsia="仿宋_GB2312" w:hint="eastAsia"/>
                <w:sz w:val="30"/>
                <w:szCs w:val="30"/>
              </w:rPr>
              <w:t>企业法人营业执照复印件</w:t>
            </w:r>
          </w:p>
        </w:tc>
      </w:tr>
      <w:tr w:rsidR="00992E7C" w:rsidRPr="00AF2F0D" w:rsidTr="00736FB6">
        <w:tc>
          <w:tcPr>
            <w:tcW w:w="992" w:type="dxa"/>
          </w:tcPr>
          <w:p w:rsidR="00992E7C" w:rsidRPr="0081328F" w:rsidRDefault="00992E7C" w:rsidP="00736FB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1328F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</w:p>
        </w:tc>
        <w:tc>
          <w:tcPr>
            <w:tcW w:w="6996" w:type="dxa"/>
          </w:tcPr>
          <w:p w:rsidR="00992E7C" w:rsidRPr="0081328F" w:rsidRDefault="00992E7C" w:rsidP="00736FB6">
            <w:pPr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81328F">
              <w:rPr>
                <w:rFonts w:ascii="仿宋_GB2312" w:eastAsia="仿宋_GB2312" w:hint="eastAsia"/>
                <w:sz w:val="30"/>
                <w:szCs w:val="30"/>
              </w:rPr>
              <w:t>税务登记证复印件</w:t>
            </w:r>
          </w:p>
        </w:tc>
      </w:tr>
      <w:tr w:rsidR="00992E7C" w:rsidRPr="00AF2F0D" w:rsidTr="00736FB6">
        <w:tc>
          <w:tcPr>
            <w:tcW w:w="992" w:type="dxa"/>
          </w:tcPr>
          <w:p w:rsidR="00992E7C" w:rsidRPr="0081328F" w:rsidRDefault="00992E7C" w:rsidP="00736FB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1328F">
              <w:rPr>
                <w:rFonts w:ascii="仿宋_GB2312" w:eastAsia="仿宋_GB2312" w:hAnsi="宋体" w:hint="eastAsia"/>
                <w:sz w:val="30"/>
                <w:szCs w:val="30"/>
              </w:rPr>
              <w:t>3</w:t>
            </w:r>
          </w:p>
        </w:tc>
        <w:tc>
          <w:tcPr>
            <w:tcW w:w="6996" w:type="dxa"/>
          </w:tcPr>
          <w:p w:rsidR="00992E7C" w:rsidRPr="0081328F" w:rsidRDefault="00992E7C" w:rsidP="00736FB6">
            <w:pPr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r w:rsidRPr="0081328F">
              <w:rPr>
                <w:rFonts w:ascii="仿宋_GB2312" w:eastAsia="仿宋_GB2312" w:hint="eastAsia"/>
                <w:sz w:val="30"/>
                <w:szCs w:val="30"/>
              </w:rPr>
              <w:t>经审计的最近两年企业财务报告</w:t>
            </w:r>
          </w:p>
        </w:tc>
      </w:tr>
      <w:tr w:rsidR="00992E7C" w:rsidRPr="00AF2F0D" w:rsidTr="00736FB6">
        <w:tc>
          <w:tcPr>
            <w:tcW w:w="992" w:type="dxa"/>
          </w:tcPr>
          <w:p w:rsidR="00992E7C" w:rsidRPr="0081328F" w:rsidRDefault="00992E7C" w:rsidP="00736FB6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81328F">
              <w:rPr>
                <w:rFonts w:ascii="仿宋_GB2312" w:eastAsia="仿宋_GB2312" w:hAnsi="宋体" w:hint="eastAsia"/>
                <w:sz w:val="30"/>
                <w:szCs w:val="30"/>
              </w:rPr>
              <w:t>4</w:t>
            </w:r>
          </w:p>
        </w:tc>
        <w:tc>
          <w:tcPr>
            <w:tcW w:w="6996" w:type="dxa"/>
          </w:tcPr>
          <w:p w:rsidR="00992E7C" w:rsidRPr="0081328F" w:rsidRDefault="00992E7C" w:rsidP="00736FB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81328F">
              <w:rPr>
                <w:rFonts w:ascii="仿宋_GB2312" w:eastAsia="仿宋_GB2312" w:hint="eastAsia"/>
                <w:sz w:val="30"/>
                <w:szCs w:val="30"/>
              </w:rPr>
              <w:t>基本工作方案</w:t>
            </w:r>
          </w:p>
        </w:tc>
      </w:tr>
    </w:tbl>
    <w:p w:rsidR="00CD7D0F" w:rsidRPr="00992E7C" w:rsidRDefault="00992E7C" w:rsidP="00992E7C">
      <w:pPr>
        <w:ind w:firstLineChars="200" w:firstLine="480"/>
        <w:jc w:val="left"/>
        <w:rPr>
          <w:rFonts w:ascii="宋体" w:hAnsi="宋体"/>
          <w:sz w:val="24"/>
          <w:szCs w:val="24"/>
        </w:rPr>
      </w:pPr>
      <w:r w:rsidRPr="00A46925">
        <w:rPr>
          <w:rFonts w:ascii="宋体" w:hAnsi="宋体" w:hint="eastAsia"/>
          <w:sz w:val="24"/>
          <w:szCs w:val="24"/>
        </w:rPr>
        <w:t>注：基本工作方案应包括企业简介，以往投资业绩，此次拟申请金额及配套金额，具体实施计划</w:t>
      </w:r>
      <w:r>
        <w:rPr>
          <w:rFonts w:ascii="宋体" w:hAnsi="宋体" w:hint="eastAsia"/>
          <w:sz w:val="24"/>
          <w:szCs w:val="24"/>
        </w:rPr>
        <w:t>（含服务对象、期限等）</w:t>
      </w:r>
      <w:r w:rsidRPr="00A46925">
        <w:rPr>
          <w:rFonts w:ascii="宋体" w:hAnsi="宋体" w:hint="eastAsia"/>
          <w:sz w:val="24"/>
          <w:szCs w:val="24"/>
        </w:rPr>
        <w:t>等。</w:t>
      </w:r>
    </w:p>
    <w:sectPr w:rsidR="00CD7D0F" w:rsidRPr="0099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7C"/>
    <w:rsid w:val="001F49A6"/>
    <w:rsid w:val="003E4194"/>
    <w:rsid w:val="00992E7C"/>
    <w:rsid w:val="00A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戚骥</dc:creator>
  <cp:lastModifiedBy>戚骥</cp:lastModifiedBy>
  <cp:revision>2</cp:revision>
  <dcterms:created xsi:type="dcterms:W3CDTF">2016-05-03T01:33:00Z</dcterms:created>
  <dcterms:modified xsi:type="dcterms:W3CDTF">2016-05-03T01:43:00Z</dcterms:modified>
</cp:coreProperties>
</file>