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EF" w:rsidRDefault="00AF12EF" w:rsidP="00AF12EF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3</w:t>
      </w:r>
      <w:r>
        <w:rPr>
          <w:rFonts w:eastAsia="黑体"/>
          <w:color w:val="000000"/>
          <w:sz w:val="32"/>
          <w:szCs w:val="32"/>
        </w:rPr>
        <w:t>：</w:t>
      </w:r>
    </w:p>
    <w:p w:rsidR="00AF12EF" w:rsidRDefault="00AF12EF" w:rsidP="00AF12EF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AF12EF" w:rsidRDefault="00AF12EF" w:rsidP="00AF12EF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-PUA"/>
          <w:b/>
          <w:bCs/>
          <w:color w:val="000000"/>
          <w:sz w:val="44"/>
          <w:szCs w:val="44"/>
        </w:rPr>
      </w:pPr>
      <w:r>
        <w:rPr>
          <w:rFonts w:ascii="宋体" w:hAnsi="宋体" w:cs="宋体-PUA" w:hint="eastAsia"/>
          <w:b/>
          <w:bCs/>
          <w:color w:val="000000"/>
          <w:sz w:val="44"/>
          <w:szCs w:val="44"/>
        </w:rPr>
        <w:t>国家级科技企业孵化器培育单位</w:t>
      </w:r>
    </w:p>
    <w:p w:rsidR="00AF12EF" w:rsidRDefault="00AF12EF" w:rsidP="00AF12EF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-PUA"/>
          <w:b/>
          <w:bCs/>
          <w:color w:val="000000"/>
          <w:sz w:val="44"/>
          <w:szCs w:val="44"/>
        </w:rPr>
      </w:pPr>
      <w:r>
        <w:rPr>
          <w:rFonts w:ascii="宋体" w:hAnsi="宋体" w:cs="宋体-PUA" w:hint="eastAsia"/>
          <w:b/>
          <w:bCs/>
          <w:color w:val="000000"/>
          <w:sz w:val="44"/>
          <w:szCs w:val="44"/>
        </w:rPr>
        <w:t>申报要求</w:t>
      </w:r>
    </w:p>
    <w:p w:rsidR="00AF12EF" w:rsidRDefault="00AF12EF" w:rsidP="00AF12EF">
      <w:pPr>
        <w:jc w:val="center"/>
        <w:rPr>
          <w:rFonts w:ascii="宋体" w:hAnsi="宋体" w:cs="宋体-PUA"/>
          <w:b/>
          <w:bCs/>
          <w:color w:val="000000"/>
          <w:sz w:val="10"/>
          <w:szCs w:val="10"/>
        </w:rPr>
      </w:pPr>
    </w:p>
    <w:p w:rsidR="00AF12EF" w:rsidRDefault="00AF12EF" w:rsidP="00AF12E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宋体" w:hAnsi="宋体" w:cs="仿宋" w:hint="eastAsia"/>
          <w:b/>
          <w:bCs/>
          <w:color w:val="00000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一、国家级孵化器培育单位申报条件</w:t>
      </w:r>
    </w:p>
    <w:p w:rsidR="00AF12EF" w:rsidRDefault="00AF12EF" w:rsidP="00AF12EF">
      <w:pPr>
        <w:numPr>
          <w:ilvl w:val="0"/>
          <w:numId w:val="1"/>
        </w:numPr>
        <w:ind w:left="567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满足</w:t>
      </w:r>
      <w:r>
        <w:rPr>
          <w:rFonts w:eastAsia="仿宋_GB2312"/>
          <w:sz w:val="32"/>
          <w:szCs w:val="32"/>
        </w:rPr>
        <w:t>广东省科技企业孵化育</w:t>
      </w:r>
      <w:proofErr w:type="gramStart"/>
      <w:r>
        <w:rPr>
          <w:rFonts w:eastAsia="仿宋_GB2312"/>
          <w:sz w:val="32"/>
          <w:szCs w:val="32"/>
        </w:rPr>
        <w:t>成服务</w:t>
      </w:r>
      <w:proofErr w:type="gramEnd"/>
      <w:r>
        <w:rPr>
          <w:rFonts w:eastAsia="仿宋_GB2312"/>
          <w:sz w:val="32"/>
          <w:szCs w:val="32"/>
        </w:rPr>
        <w:t>平台孵化器登记条</w:t>
      </w:r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件，且已在平台登记备案。</w:t>
      </w:r>
    </w:p>
    <w:p w:rsidR="00AF12EF" w:rsidRDefault="00AF12EF" w:rsidP="00AF12EF">
      <w:pPr>
        <w:numPr>
          <w:ilvl w:val="0"/>
          <w:numId w:val="1"/>
        </w:numPr>
        <w:ind w:left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管理团队得力，机构设置合理，管理人员中具有大专</w:t>
      </w:r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以上学历的占</w:t>
      </w:r>
      <w:r>
        <w:rPr>
          <w:rFonts w:eastAsia="仿宋_GB2312"/>
          <w:sz w:val="32"/>
          <w:szCs w:val="32"/>
        </w:rPr>
        <w:t>70%</w:t>
      </w:r>
      <w:r>
        <w:rPr>
          <w:rFonts w:eastAsia="仿宋_GB2312"/>
          <w:sz w:val="32"/>
          <w:szCs w:val="32"/>
        </w:rPr>
        <w:t>以上，接受孵化器专业培训的人员比例达</w:t>
      </w:r>
      <w:r>
        <w:rPr>
          <w:rFonts w:eastAsia="仿宋_GB2312"/>
          <w:sz w:val="32"/>
          <w:szCs w:val="32"/>
        </w:rPr>
        <w:t>30%</w:t>
      </w:r>
      <w:r>
        <w:rPr>
          <w:rFonts w:eastAsia="仿宋_GB2312"/>
          <w:sz w:val="32"/>
          <w:szCs w:val="32"/>
        </w:rPr>
        <w:t>以上。</w:t>
      </w:r>
    </w:p>
    <w:p w:rsidR="00AF12EF" w:rsidRDefault="00AF12EF" w:rsidP="00AF12EF">
      <w:pPr>
        <w:numPr>
          <w:ilvl w:val="0"/>
          <w:numId w:val="1"/>
        </w:numPr>
        <w:ind w:left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可自主支配的孵化场地使用面积达</w:t>
      </w:r>
      <w:r>
        <w:rPr>
          <w:rFonts w:eastAsia="仿宋_GB2312"/>
          <w:sz w:val="32"/>
          <w:szCs w:val="32"/>
        </w:rPr>
        <w:t>10000</w:t>
      </w:r>
      <w:r>
        <w:rPr>
          <w:rFonts w:eastAsia="仿宋_GB2312"/>
          <w:sz w:val="32"/>
          <w:szCs w:val="32"/>
        </w:rPr>
        <w:t>平方米以上</w:t>
      </w:r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（专业孵化器达</w:t>
      </w:r>
      <w:r>
        <w:rPr>
          <w:rFonts w:eastAsia="仿宋_GB2312"/>
          <w:sz w:val="32"/>
          <w:szCs w:val="32"/>
        </w:rPr>
        <w:t>5000</w:t>
      </w:r>
      <w:r>
        <w:rPr>
          <w:rFonts w:eastAsia="仿宋_GB2312"/>
          <w:sz w:val="32"/>
          <w:szCs w:val="32"/>
        </w:rPr>
        <w:t>平方米以上）。其中，在</w:t>
      </w:r>
      <w:proofErr w:type="gramStart"/>
      <w:r>
        <w:rPr>
          <w:rFonts w:eastAsia="仿宋_GB2312"/>
          <w:sz w:val="32"/>
          <w:szCs w:val="32"/>
        </w:rPr>
        <w:t>孵企业</w:t>
      </w:r>
      <w:proofErr w:type="gramEnd"/>
      <w:r>
        <w:rPr>
          <w:rFonts w:eastAsia="仿宋_GB2312"/>
          <w:sz w:val="32"/>
          <w:szCs w:val="32"/>
        </w:rPr>
        <w:t>使用的场地（含公共服务场地）占</w:t>
      </w:r>
      <w:r>
        <w:rPr>
          <w:rFonts w:eastAsia="仿宋_GB2312"/>
          <w:sz w:val="32"/>
          <w:szCs w:val="32"/>
        </w:rPr>
        <w:t>75%</w:t>
      </w:r>
      <w:r>
        <w:rPr>
          <w:rFonts w:eastAsia="仿宋_GB2312"/>
          <w:sz w:val="32"/>
          <w:szCs w:val="32"/>
        </w:rPr>
        <w:t>以上。</w:t>
      </w:r>
    </w:p>
    <w:p w:rsidR="00AF12EF" w:rsidRDefault="00AF12EF" w:rsidP="00AF12E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公共服务场地是指孵化器提供给在</w:t>
      </w:r>
      <w:proofErr w:type="gramStart"/>
      <w:r>
        <w:rPr>
          <w:rFonts w:eastAsia="仿宋_GB2312"/>
          <w:sz w:val="32"/>
          <w:szCs w:val="32"/>
        </w:rPr>
        <w:t>孵企业</w:t>
      </w:r>
      <w:proofErr w:type="gramEnd"/>
      <w:r>
        <w:rPr>
          <w:rFonts w:eastAsia="仿宋_GB2312"/>
          <w:sz w:val="32"/>
          <w:szCs w:val="32"/>
        </w:rPr>
        <w:t>共享的活动场所，包括公共餐厅和接待室、会议室、展示室、活动室、技术检测室等非盈利性配套服务场地。</w:t>
      </w:r>
    </w:p>
    <w:p w:rsidR="00AF12EF" w:rsidRDefault="00AF12EF" w:rsidP="00AF12EF">
      <w:pPr>
        <w:ind w:left="56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可自主支配场地内的在</w:t>
      </w:r>
      <w:proofErr w:type="gramStart"/>
      <w:r>
        <w:rPr>
          <w:rFonts w:eastAsia="仿宋_GB2312"/>
          <w:sz w:val="32"/>
          <w:szCs w:val="32"/>
        </w:rPr>
        <w:t>孵企业</w:t>
      </w:r>
      <w:proofErr w:type="gramEnd"/>
      <w:r>
        <w:rPr>
          <w:rFonts w:eastAsia="仿宋_GB2312"/>
          <w:sz w:val="32"/>
          <w:szCs w:val="32"/>
        </w:rPr>
        <w:t>达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/>
          <w:sz w:val="32"/>
          <w:szCs w:val="32"/>
        </w:rPr>
        <w:t>家以上（专业</w:t>
      </w:r>
      <w:proofErr w:type="gramStart"/>
      <w:r>
        <w:rPr>
          <w:rFonts w:eastAsia="仿宋_GB2312"/>
          <w:sz w:val="32"/>
          <w:szCs w:val="32"/>
        </w:rPr>
        <w:t>孵</w:t>
      </w:r>
      <w:proofErr w:type="gramEnd"/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化器的在</w:t>
      </w:r>
      <w:proofErr w:type="gramStart"/>
      <w:r>
        <w:rPr>
          <w:rFonts w:eastAsia="仿宋_GB2312"/>
          <w:sz w:val="32"/>
          <w:szCs w:val="32"/>
        </w:rPr>
        <w:t>孵企业</w:t>
      </w:r>
      <w:proofErr w:type="gramEnd"/>
      <w:r>
        <w:rPr>
          <w:rFonts w:eastAsia="仿宋_GB2312"/>
          <w:sz w:val="32"/>
          <w:szCs w:val="32"/>
        </w:rPr>
        <w:t>应达</w:t>
      </w:r>
      <w:r>
        <w:rPr>
          <w:rFonts w:eastAsia="仿宋_GB2312"/>
          <w:sz w:val="32"/>
          <w:szCs w:val="32"/>
        </w:rPr>
        <w:t>25</w:t>
      </w:r>
      <w:r>
        <w:rPr>
          <w:rFonts w:eastAsia="仿宋_GB2312"/>
          <w:sz w:val="32"/>
          <w:szCs w:val="32"/>
        </w:rPr>
        <w:t>家以上）。</w:t>
      </w:r>
    </w:p>
    <w:p w:rsidR="00AF12EF" w:rsidRDefault="00AF12EF" w:rsidP="00AF12EF">
      <w:pPr>
        <w:ind w:left="56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累计毕业企业达到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家以上。（专业孵化器的毕业</w:t>
      </w:r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家以上）。</w:t>
      </w:r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    </w:t>
      </w:r>
      <w:r>
        <w:rPr>
          <w:rFonts w:eastAsia="仿宋_GB2312" w:hint="eastAsia"/>
          <w:sz w:val="32"/>
          <w:szCs w:val="32"/>
        </w:rPr>
        <w:t>（六）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孵化器中的在</w:t>
      </w:r>
      <w:proofErr w:type="gramStart"/>
      <w:r>
        <w:rPr>
          <w:rFonts w:eastAsia="仿宋_GB2312"/>
          <w:sz w:val="32"/>
          <w:szCs w:val="32"/>
        </w:rPr>
        <w:t>孵企业</w:t>
      </w:r>
      <w:proofErr w:type="gramEnd"/>
      <w:r>
        <w:rPr>
          <w:rFonts w:eastAsia="仿宋_GB2312"/>
          <w:sz w:val="32"/>
          <w:szCs w:val="32"/>
        </w:rPr>
        <w:t>应有</w:t>
      </w:r>
      <w:r>
        <w:rPr>
          <w:rFonts w:eastAsia="仿宋_GB2312"/>
          <w:sz w:val="32"/>
          <w:szCs w:val="32"/>
        </w:rPr>
        <w:t>30%</w:t>
      </w:r>
      <w:r>
        <w:rPr>
          <w:rFonts w:eastAsia="仿宋_GB2312"/>
          <w:sz w:val="32"/>
          <w:szCs w:val="32"/>
        </w:rPr>
        <w:t>以上已申请自主知识产权。</w:t>
      </w:r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（七）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在</w:t>
      </w:r>
      <w:proofErr w:type="gramStart"/>
      <w:r>
        <w:rPr>
          <w:rFonts w:eastAsia="仿宋_GB2312"/>
          <w:sz w:val="32"/>
          <w:szCs w:val="32"/>
        </w:rPr>
        <w:t>孵企业</w:t>
      </w:r>
      <w:proofErr w:type="gramEnd"/>
      <w:r>
        <w:rPr>
          <w:rFonts w:eastAsia="仿宋_GB2312"/>
          <w:sz w:val="32"/>
          <w:szCs w:val="32"/>
        </w:rPr>
        <w:t>中的大专以上学历人数应占企业总人数的</w:t>
      </w:r>
      <w:r>
        <w:rPr>
          <w:rFonts w:eastAsia="仿宋_GB2312"/>
          <w:sz w:val="32"/>
          <w:szCs w:val="32"/>
        </w:rPr>
        <w:t>50%</w:t>
      </w:r>
      <w:r>
        <w:rPr>
          <w:rFonts w:eastAsia="仿宋_GB2312"/>
          <w:sz w:val="32"/>
          <w:szCs w:val="32"/>
        </w:rPr>
        <w:t>以上。</w:t>
      </w:r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（八）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孵化器自有种子资金或孵化资金不低于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万元人民币，并至少有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个以上的资金使用案例。</w:t>
      </w:r>
    </w:p>
    <w:p w:rsidR="00AF12EF" w:rsidRDefault="00AF12EF" w:rsidP="00AF12EF">
      <w:pPr>
        <w:numPr>
          <w:ilvl w:val="0"/>
          <w:numId w:val="2"/>
        </w:numPr>
        <w:ind w:left="56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孵化器的运营时间一般达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年以上，并按省科技厅要</w:t>
      </w:r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求，至少上报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年相关统计数据，</w:t>
      </w:r>
      <w:proofErr w:type="gramStart"/>
      <w:r>
        <w:rPr>
          <w:rFonts w:eastAsia="仿宋_GB2312"/>
          <w:sz w:val="32"/>
          <w:szCs w:val="32"/>
        </w:rPr>
        <w:t>且数据</w:t>
      </w:r>
      <w:proofErr w:type="gramEnd"/>
      <w:r>
        <w:rPr>
          <w:rFonts w:eastAsia="仿宋_GB2312"/>
          <w:sz w:val="32"/>
          <w:szCs w:val="32"/>
        </w:rPr>
        <w:t>齐全、真实。</w:t>
      </w:r>
    </w:p>
    <w:p w:rsidR="00AF12EF" w:rsidRDefault="00AF12EF" w:rsidP="00AF12EF">
      <w:pPr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（十）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形成了创业导师工作机制和服务体系，能够提供创业咨询、辅导和技术、金融、管理、商务、市场、国际合作等方面的服务。</w:t>
      </w:r>
    </w:p>
    <w:p w:rsidR="00AF12EF" w:rsidRDefault="00AF12EF" w:rsidP="00AF12EF">
      <w:pPr>
        <w:widowControl w:val="0"/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（十一）</w:t>
      </w:r>
      <w:r>
        <w:rPr>
          <w:rFonts w:eastAsia="仿宋_GB2312"/>
          <w:sz w:val="32"/>
          <w:szCs w:val="32"/>
        </w:rPr>
        <w:t>专业孵化器应具备专业技术领域的公共平台或中试平台，并具有专业化的技术服务能力和管理团队。</w:t>
      </w:r>
    </w:p>
    <w:p w:rsidR="00AF12EF" w:rsidRDefault="00AF12EF" w:rsidP="00AF12EF">
      <w:pPr>
        <w:widowControl w:val="0"/>
        <w:adjustRightInd w:val="0"/>
        <w:snapToGrid w:val="0"/>
        <w:spacing w:line="360" w:lineRule="auto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（十二）</w:t>
      </w:r>
      <w:r>
        <w:rPr>
          <w:rFonts w:eastAsia="仿宋_GB2312" w:hint="eastAsia"/>
          <w:sz w:val="32"/>
          <w:szCs w:val="32"/>
        </w:rPr>
        <w:t xml:space="preserve"> </w:t>
      </w:r>
      <w:proofErr w:type="gramStart"/>
      <w:r>
        <w:rPr>
          <w:rFonts w:eastAsia="仿宋_GB2312"/>
          <w:sz w:val="32"/>
          <w:szCs w:val="32"/>
        </w:rPr>
        <w:t>属粤东西</w:t>
      </w:r>
      <w:proofErr w:type="gramEnd"/>
      <w:r>
        <w:rPr>
          <w:rFonts w:eastAsia="仿宋_GB2312"/>
          <w:sz w:val="32"/>
          <w:szCs w:val="32"/>
        </w:rPr>
        <w:t>北地区的孵化器，上述条件可适当放宽。</w:t>
      </w:r>
    </w:p>
    <w:p w:rsidR="00AF12EF" w:rsidRDefault="00AF12EF" w:rsidP="00AF12EF">
      <w:pPr>
        <w:rPr>
          <w:rFonts w:eastAsia="黑体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黑体"/>
          <w:bCs/>
          <w:sz w:val="32"/>
          <w:szCs w:val="32"/>
        </w:rPr>
        <w:t>二、申报材料包括</w:t>
      </w:r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（一）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国家级孵化器培育单位申请表</w:t>
      </w:r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（二）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国家级孵化器培育单位申报书</w:t>
      </w:r>
    </w:p>
    <w:p w:rsidR="00AF12EF" w:rsidRDefault="00AF12EF" w:rsidP="00AF12E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（三）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附件清单</w:t>
      </w: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申报材料样式：</w:t>
      </w:r>
    </w:p>
    <w:p w:rsidR="00AF12EF" w:rsidRDefault="00AF12EF" w:rsidP="00AF12EF">
      <w:pPr>
        <w:rPr>
          <w:rFonts w:ascii="黑体" w:eastAsia="黑体" w:hAnsi="黑体"/>
          <w:b/>
          <w:bCs/>
          <w:sz w:val="48"/>
          <w:szCs w:val="48"/>
        </w:rPr>
      </w:pPr>
    </w:p>
    <w:p w:rsidR="00AF12EF" w:rsidRDefault="00AF12EF" w:rsidP="00AF12EF">
      <w:pPr>
        <w:jc w:val="center"/>
        <w:rPr>
          <w:rFonts w:ascii="黑体" w:eastAsia="黑体" w:hAnsi="黑体"/>
          <w:b/>
          <w:bCs/>
          <w:sz w:val="72"/>
          <w:szCs w:val="72"/>
        </w:rPr>
      </w:pPr>
    </w:p>
    <w:p w:rsidR="00AF12EF" w:rsidRDefault="00AF12EF" w:rsidP="00AF12EF">
      <w:pPr>
        <w:jc w:val="center"/>
        <w:rPr>
          <w:rFonts w:ascii="黑体" w:eastAsia="黑体" w:hAnsi="黑体"/>
          <w:b/>
          <w:bCs/>
          <w:sz w:val="72"/>
          <w:szCs w:val="72"/>
        </w:rPr>
      </w:pPr>
    </w:p>
    <w:p w:rsidR="00AF12EF" w:rsidRDefault="00AF12EF" w:rsidP="00AF12EF">
      <w:pPr>
        <w:jc w:val="center"/>
        <w:rPr>
          <w:rFonts w:ascii="黑体" w:eastAsia="黑体" w:hAnsi="黑体" w:cs="仿宋_GB2312"/>
          <w:sz w:val="72"/>
          <w:szCs w:val="72"/>
        </w:rPr>
      </w:pPr>
      <w:r>
        <w:rPr>
          <w:rFonts w:ascii="黑体" w:eastAsia="黑体" w:hAnsi="黑体" w:cs="仿宋_GB2312" w:hint="eastAsia"/>
          <w:sz w:val="72"/>
          <w:szCs w:val="72"/>
        </w:rPr>
        <w:t>国家级孵化器培育单位</w:t>
      </w:r>
    </w:p>
    <w:p w:rsidR="00AF12EF" w:rsidRDefault="00AF12EF" w:rsidP="00AF12EF">
      <w:pPr>
        <w:jc w:val="center"/>
        <w:rPr>
          <w:rFonts w:ascii="黑体" w:eastAsia="黑体" w:hAnsi="黑体" w:cs="仿宋_GB2312"/>
          <w:sz w:val="72"/>
          <w:szCs w:val="72"/>
        </w:rPr>
      </w:pPr>
      <w:r>
        <w:rPr>
          <w:rFonts w:ascii="黑体" w:eastAsia="黑体" w:hAnsi="黑体" w:cs="仿宋_GB2312" w:hint="eastAsia"/>
          <w:sz w:val="72"/>
          <w:szCs w:val="72"/>
        </w:rPr>
        <w:t>申报材料</w:t>
      </w:r>
    </w:p>
    <w:p w:rsidR="00AF12EF" w:rsidRDefault="00AF12EF" w:rsidP="00AF12EF">
      <w:pPr>
        <w:jc w:val="center"/>
        <w:rPr>
          <w:b/>
          <w:bCs/>
        </w:rPr>
      </w:pPr>
    </w:p>
    <w:p w:rsidR="00AF12EF" w:rsidRDefault="00AF12EF" w:rsidP="00AF12EF">
      <w:pPr>
        <w:jc w:val="center"/>
        <w:rPr>
          <w:b/>
          <w:bCs/>
        </w:rPr>
      </w:pPr>
    </w:p>
    <w:p w:rsidR="00AF12EF" w:rsidRDefault="00AF12EF" w:rsidP="00AF12EF">
      <w:pPr>
        <w:jc w:val="center"/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ind w:firstLineChars="200" w:firstLine="723"/>
        <w:jc w:val="center"/>
        <w:rPr>
          <w:rFonts w:ascii="宋体" w:hAnsi="宋体" w:cs="仿宋_GB2312"/>
          <w:b/>
          <w:sz w:val="36"/>
          <w:szCs w:val="36"/>
        </w:rPr>
      </w:pPr>
    </w:p>
    <w:p w:rsidR="00AF12EF" w:rsidRDefault="00AF12EF" w:rsidP="00AF12EF">
      <w:pPr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广东省科学技术厅</w:t>
      </w:r>
    </w:p>
    <w:p w:rsidR="00AF12EF" w:rsidRDefault="00AF12EF" w:rsidP="00AF12EF">
      <w:pPr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二○一七年制</w:t>
      </w:r>
    </w:p>
    <w:p w:rsidR="00AF12EF" w:rsidRDefault="00AF12EF" w:rsidP="00AF12EF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F12EF" w:rsidRDefault="00AF12EF" w:rsidP="00AF12EF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F12EF" w:rsidRDefault="00AF12EF" w:rsidP="00AF12EF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F12EF" w:rsidRDefault="00AF12EF" w:rsidP="00AF12EF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F12EF" w:rsidRDefault="00AF12EF" w:rsidP="00AF12EF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F12EF" w:rsidRDefault="00AF12EF" w:rsidP="00AF12EF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F12EF" w:rsidRDefault="00AF12EF" w:rsidP="00AF12EF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lastRenderedPageBreak/>
        <w:t>目  录</w:t>
      </w:r>
    </w:p>
    <w:p w:rsidR="00AF12EF" w:rsidRDefault="00AF12EF" w:rsidP="00AF12EF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F12EF" w:rsidRDefault="00AF12EF" w:rsidP="00AF12EF">
      <w:pPr>
        <w:jc w:val="center"/>
        <w:rPr>
          <w:rFonts w:ascii="黑体" w:eastAsia="黑体" w:hAnsi="黑体"/>
          <w:sz w:val="44"/>
          <w:szCs w:val="44"/>
        </w:rPr>
      </w:pPr>
    </w:p>
    <w:p w:rsidR="00AF12EF" w:rsidRDefault="00AF12EF" w:rsidP="00AF12EF">
      <w:pPr>
        <w:snapToGrid w:val="0"/>
        <w:spacing w:line="456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1、国家级孵化器培育单位认定申请表</w:t>
      </w:r>
    </w:p>
    <w:p w:rsidR="00AF12EF" w:rsidRDefault="00AF12EF" w:rsidP="00AF12EF">
      <w:pPr>
        <w:snapToGrid w:val="0"/>
        <w:spacing w:line="456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AF12EF" w:rsidRDefault="00AF12EF" w:rsidP="00AF12EF">
      <w:pPr>
        <w:snapToGrid w:val="0"/>
        <w:spacing w:line="456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2、国家级孵化器培育单位申报书提纲</w:t>
      </w:r>
    </w:p>
    <w:p w:rsidR="00AF12EF" w:rsidRDefault="00AF12EF" w:rsidP="00AF12EF">
      <w:pPr>
        <w:snapToGrid w:val="0"/>
        <w:spacing w:line="456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AF12EF" w:rsidRDefault="00AF12EF" w:rsidP="00AF12EF">
      <w:pPr>
        <w:snapToGrid w:val="0"/>
        <w:spacing w:line="456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3、附件清单</w:t>
      </w:r>
    </w:p>
    <w:p w:rsidR="00AF12EF" w:rsidRDefault="00AF12EF" w:rsidP="00AF12EF">
      <w:r>
        <w:rPr>
          <w:rFonts w:hint="eastAsia"/>
        </w:rPr>
        <w:t xml:space="preserve"> </w:t>
      </w: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</w:pPr>
    </w:p>
    <w:p w:rsidR="00AF12EF" w:rsidRDefault="00AF12EF" w:rsidP="00AF12EF">
      <w:pPr>
        <w:rPr>
          <w:b/>
          <w:bCs/>
        </w:rPr>
        <w:sectPr w:rsidR="00AF12EF">
          <w:pgSz w:w="11906" w:h="16838"/>
          <w:pgMar w:top="1474" w:right="1191" w:bottom="1474" w:left="1644" w:header="851" w:footer="992" w:gutter="0"/>
          <w:pgNumType w:fmt="numberInDash"/>
          <w:cols w:space="720"/>
          <w:titlePg/>
          <w:docGrid w:type="lines" w:linePitch="312"/>
        </w:sectPr>
      </w:pPr>
    </w:p>
    <w:p w:rsidR="00AF12EF" w:rsidRDefault="00AF12EF" w:rsidP="00AF12EF">
      <w:pPr>
        <w:numPr>
          <w:ilvl w:val="0"/>
          <w:numId w:val="3"/>
        </w:num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lastRenderedPageBreak/>
        <w:t>国家级孵化器培育单位认定申请表</w:t>
      </w:r>
    </w:p>
    <w:p w:rsidR="00AF12EF" w:rsidRDefault="00AF12EF" w:rsidP="00AF12EF">
      <w:pPr>
        <w:jc w:val="both"/>
        <w:rPr>
          <w:rFonts w:ascii="宋体" w:hAnsi="宋体" w:cs="宋体" w:hint="eastAsia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450"/>
        <w:gridCol w:w="540"/>
        <w:gridCol w:w="975"/>
        <w:gridCol w:w="799"/>
        <w:gridCol w:w="656"/>
        <w:gridCol w:w="420"/>
        <w:gridCol w:w="195"/>
        <w:gridCol w:w="1185"/>
        <w:gridCol w:w="1050"/>
        <w:gridCol w:w="720"/>
      </w:tblGrid>
      <w:tr w:rsidR="00AF12EF" w:rsidTr="00C13DB2">
        <w:trPr>
          <w:trHeight w:val="452"/>
          <w:jc w:val="center"/>
        </w:trPr>
        <w:tc>
          <w:tcPr>
            <w:tcW w:w="1740" w:type="dxa"/>
          </w:tcPr>
          <w:p w:rsidR="00AF12EF" w:rsidRDefault="00AF12EF" w:rsidP="00C13DB2">
            <w:pPr>
              <w:tabs>
                <w:tab w:val="right" w:pos="2609"/>
              </w:tabs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孵化器名称</w:t>
            </w:r>
          </w:p>
        </w:tc>
        <w:tc>
          <w:tcPr>
            <w:tcW w:w="1965" w:type="dxa"/>
            <w:gridSpan w:val="3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55" w:type="dxa"/>
            <w:gridSpan w:val="2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孵化器地址</w:t>
            </w:r>
          </w:p>
        </w:tc>
        <w:tc>
          <w:tcPr>
            <w:tcW w:w="3570" w:type="dxa"/>
            <w:gridSpan w:val="5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AF12EF" w:rsidTr="00C13DB2">
        <w:trPr>
          <w:trHeight w:val="452"/>
          <w:jc w:val="center"/>
        </w:trPr>
        <w:tc>
          <w:tcPr>
            <w:tcW w:w="1740" w:type="dxa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运营机构名称</w:t>
            </w:r>
          </w:p>
        </w:tc>
        <w:tc>
          <w:tcPr>
            <w:tcW w:w="2764" w:type="dxa"/>
            <w:gridSpan w:val="4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71" w:type="dxa"/>
            <w:gridSpan w:val="3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注册时间</w:t>
            </w:r>
          </w:p>
        </w:tc>
        <w:tc>
          <w:tcPr>
            <w:tcW w:w="2955" w:type="dxa"/>
            <w:gridSpan w:val="3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AF12EF" w:rsidTr="00C13DB2">
        <w:trPr>
          <w:trHeight w:val="452"/>
          <w:jc w:val="center"/>
        </w:trPr>
        <w:tc>
          <w:tcPr>
            <w:tcW w:w="1740" w:type="dxa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2764" w:type="dxa"/>
            <w:gridSpan w:val="4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71" w:type="dxa"/>
            <w:gridSpan w:val="3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网址</w:t>
            </w:r>
          </w:p>
        </w:tc>
        <w:tc>
          <w:tcPr>
            <w:tcW w:w="2955" w:type="dxa"/>
            <w:gridSpan w:val="3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AF12EF" w:rsidTr="00C13DB2">
        <w:trPr>
          <w:trHeight w:val="452"/>
          <w:jc w:val="center"/>
        </w:trPr>
        <w:tc>
          <w:tcPr>
            <w:tcW w:w="1740" w:type="dxa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孵化器类型（专业、综合）</w:t>
            </w:r>
          </w:p>
        </w:tc>
        <w:tc>
          <w:tcPr>
            <w:tcW w:w="2764" w:type="dxa"/>
            <w:gridSpan w:val="4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56" w:type="dxa"/>
            <w:gridSpan w:val="4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单位性质</w:t>
            </w:r>
            <w:r>
              <w:rPr>
                <w:rFonts w:ascii="仿宋_GB2312" w:eastAsia="仿宋_GB2312" w:hAnsi="仿宋" w:hint="eastAsia"/>
                <w:bCs/>
                <w:sz w:val="24"/>
                <w:shd w:val="clear" w:color="auto" w:fill="FFFFFF"/>
              </w:rPr>
              <w:t>（事业、国有企业、民营企业等）</w:t>
            </w:r>
          </w:p>
        </w:tc>
        <w:tc>
          <w:tcPr>
            <w:tcW w:w="1770" w:type="dxa"/>
            <w:gridSpan w:val="2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AF12EF" w:rsidTr="00C13DB2">
        <w:trPr>
          <w:trHeight w:val="383"/>
          <w:jc w:val="center"/>
        </w:trPr>
        <w:tc>
          <w:tcPr>
            <w:tcW w:w="1740" w:type="dxa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</w:t>
            </w:r>
          </w:p>
        </w:tc>
        <w:tc>
          <w:tcPr>
            <w:tcW w:w="2764" w:type="dxa"/>
            <w:gridSpan w:val="4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71" w:type="dxa"/>
            <w:gridSpan w:val="3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固定电话</w:t>
            </w:r>
          </w:p>
        </w:tc>
        <w:tc>
          <w:tcPr>
            <w:tcW w:w="2955" w:type="dxa"/>
            <w:gridSpan w:val="3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AF12EF" w:rsidTr="00C13DB2">
        <w:trPr>
          <w:trHeight w:val="323"/>
          <w:jc w:val="center"/>
        </w:trPr>
        <w:tc>
          <w:tcPr>
            <w:tcW w:w="1740" w:type="dxa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移动电话</w:t>
            </w:r>
          </w:p>
        </w:tc>
        <w:tc>
          <w:tcPr>
            <w:tcW w:w="2764" w:type="dxa"/>
            <w:gridSpan w:val="4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71" w:type="dxa"/>
            <w:gridSpan w:val="3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2955" w:type="dxa"/>
            <w:gridSpan w:val="3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AF12EF" w:rsidTr="00C13DB2">
        <w:trPr>
          <w:trHeight w:val="466"/>
          <w:jc w:val="center"/>
        </w:trPr>
        <w:tc>
          <w:tcPr>
            <w:tcW w:w="1740" w:type="dxa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邮编</w:t>
            </w:r>
          </w:p>
        </w:tc>
        <w:tc>
          <w:tcPr>
            <w:tcW w:w="2764" w:type="dxa"/>
            <w:gridSpan w:val="4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71" w:type="dxa"/>
            <w:gridSpan w:val="3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传真</w:t>
            </w:r>
          </w:p>
        </w:tc>
        <w:tc>
          <w:tcPr>
            <w:tcW w:w="2955" w:type="dxa"/>
            <w:gridSpan w:val="3"/>
          </w:tcPr>
          <w:p w:rsidR="00AF12EF" w:rsidRDefault="00AF12EF" w:rsidP="00C13DB2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AF12EF" w:rsidTr="00C13DB2">
        <w:trPr>
          <w:trHeight w:val="1154"/>
          <w:jc w:val="center"/>
        </w:trPr>
        <w:tc>
          <w:tcPr>
            <w:tcW w:w="2190" w:type="dxa"/>
            <w:gridSpan w:val="2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管理人员</w:t>
            </w:r>
          </w:p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数量</w:t>
            </w:r>
          </w:p>
        </w:tc>
        <w:tc>
          <w:tcPr>
            <w:tcW w:w="54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30" w:type="dxa"/>
            <w:gridSpan w:val="3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管理人员中具有大专以上学历的</w:t>
            </w:r>
          </w:p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数量</w:t>
            </w:r>
          </w:p>
        </w:tc>
        <w:tc>
          <w:tcPr>
            <w:tcW w:w="42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30" w:type="dxa"/>
            <w:gridSpan w:val="3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管理人员中具有大专以上学历的</w:t>
            </w:r>
          </w:p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比例</w:t>
            </w:r>
          </w:p>
        </w:tc>
        <w:tc>
          <w:tcPr>
            <w:tcW w:w="72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F12EF" w:rsidTr="00C13DB2">
        <w:trPr>
          <w:jc w:val="center"/>
        </w:trPr>
        <w:tc>
          <w:tcPr>
            <w:tcW w:w="2190" w:type="dxa"/>
            <w:gridSpan w:val="2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可自主支配孵化场地使用面积（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万平方米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54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30" w:type="dxa"/>
            <w:gridSpan w:val="3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使用场地（含公共服务场地）面积（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万平方米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42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30" w:type="dxa"/>
            <w:gridSpan w:val="3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使用的场地（含公共服务场地）</w:t>
            </w:r>
          </w:p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占比</w:t>
            </w:r>
          </w:p>
        </w:tc>
        <w:tc>
          <w:tcPr>
            <w:tcW w:w="72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F12EF" w:rsidTr="00C13DB2">
        <w:trPr>
          <w:jc w:val="center"/>
        </w:trPr>
        <w:tc>
          <w:tcPr>
            <w:tcW w:w="2190" w:type="dxa"/>
            <w:gridSpan w:val="2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可自主支配场地内的在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数量</w:t>
            </w:r>
          </w:p>
        </w:tc>
        <w:tc>
          <w:tcPr>
            <w:tcW w:w="54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30" w:type="dxa"/>
            <w:gridSpan w:val="3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已申请专利的在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数量</w:t>
            </w:r>
          </w:p>
        </w:tc>
        <w:tc>
          <w:tcPr>
            <w:tcW w:w="42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30" w:type="dxa"/>
            <w:gridSpan w:val="3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已申请专利的在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占比</w:t>
            </w:r>
          </w:p>
        </w:tc>
        <w:tc>
          <w:tcPr>
            <w:tcW w:w="72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F12EF" w:rsidTr="00C13DB2">
        <w:trPr>
          <w:jc w:val="center"/>
        </w:trPr>
        <w:tc>
          <w:tcPr>
            <w:tcW w:w="2190" w:type="dxa"/>
            <w:gridSpan w:val="2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累计毕业</w:t>
            </w:r>
          </w:p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企业数量</w:t>
            </w:r>
          </w:p>
        </w:tc>
        <w:tc>
          <w:tcPr>
            <w:tcW w:w="54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30" w:type="dxa"/>
            <w:gridSpan w:val="3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毕业企业和在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提供的就业岗位数量</w:t>
            </w:r>
          </w:p>
        </w:tc>
        <w:tc>
          <w:tcPr>
            <w:tcW w:w="42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30" w:type="dxa"/>
            <w:gridSpan w:val="3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孵企业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中的大专以上学历人数占企业总人数的比例</w:t>
            </w:r>
          </w:p>
        </w:tc>
        <w:tc>
          <w:tcPr>
            <w:tcW w:w="72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F12EF" w:rsidTr="00C13DB2">
        <w:trPr>
          <w:jc w:val="center"/>
        </w:trPr>
        <w:tc>
          <w:tcPr>
            <w:tcW w:w="2190" w:type="dxa"/>
            <w:gridSpan w:val="2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孵化器自有种子资金或孵化资金额（万元）</w:t>
            </w:r>
          </w:p>
        </w:tc>
        <w:tc>
          <w:tcPr>
            <w:tcW w:w="540" w:type="dxa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430" w:type="dxa"/>
            <w:gridSpan w:val="3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接受孵化器专业培训人员的比例</w:t>
            </w:r>
          </w:p>
        </w:tc>
        <w:tc>
          <w:tcPr>
            <w:tcW w:w="3570" w:type="dxa"/>
            <w:gridSpan w:val="5"/>
          </w:tcPr>
          <w:p w:rsidR="00AF12EF" w:rsidRDefault="00AF12EF" w:rsidP="00C13DB2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AF12EF" w:rsidRDefault="00AF12EF" w:rsidP="00AF12EF">
      <w:pPr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 负责人签字：               申报单位盖章：       </w:t>
      </w:r>
    </w:p>
    <w:p w:rsidR="00AF12EF" w:rsidRDefault="00AF12EF" w:rsidP="00AF12EF">
      <w:pPr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               </w:t>
      </w:r>
      <w:r>
        <w:rPr>
          <w:rFonts w:ascii="仿宋_GB2312" w:eastAsia="仿宋_GB2312" w:hAnsi="仿宋_GB2312"/>
          <w:sz w:val="30"/>
        </w:rPr>
        <w:t xml:space="preserve">   </w:t>
      </w:r>
    </w:p>
    <w:p w:rsidR="00AF12EF" w:rsidRDefault="00AF12EF" w:rsidP="00AF12EF">
      <w:pPr>
        <w:snapToGrid w:val="0"/>
        <w:spacing w:line="408" w:lineRule="auto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 推荐单位盖章：                             年  月  日</w:t>
      </w:r>
    </w:p>
    <w:p w:rsidR="00AF12EF" w:rsidRDefault="00AF12EF" w:rsidP="00AF12EF">
      <w:pPr>
        <w:snapToGrid w:val="0"/>
        <w:spacing w:line="408" w:lineRule="auto"/>
        <w:rPr>
          <w:rFonts w:ascii="仿宋_GB2312" w:eastAsia="仿宋_GB2312" w:hAnsi="仿宋_GB2312"/>
          <w:sz w:val="10"/>
          <w:szCs w:val="10"/>
        </w:rPr>
      </w:pPr>
    </w:p>
    <w:p w:rsidR="00AF12EF" w:rsidRDefault="00AF12EF" w:rsidP="00AF12EF">
      <w:pPr>
        <w:snapToGrid w:val="0"/>
        <w:spacing w:line="408" w:lineRule="auto"/>
        <w:rPr>
          <w:rFonts w:ascii="宋体" w:hAnsi="宋体" w:cs="宋体" w:hint="eastAsia"/>
          <w:b/>
          <w:sz w:val="36"/>
          <w:szCs w:val="36"/>
        </w:rPr>
        <w:sectPr w:rsidR="00AF12EF">
          <w:endnotePr>
            <w:numFmt w:val="decimal"/>
          </w:endnotePr>
          <w:pgSz w:w="11906" w:h="16838"/>
          <w:pgMar w:top="1474" w:right="1191" w:bottom="1474" w:left="1644" w:header="851" w:footer="992" w:gutter="0"/>
          <w:pgNumType w:fmt="numberInDash"/>
          <w:cols w:space="720"/>
          <w:docGrid w:linePitch="312"/>
        </w:sectPr>
      </w:pPr>
      <w:r>
        <w:rPr>
          <w:rFonts w:hint="eastAsia"/>
          <w:sz w:val="24"/>
        </w:rPr>
        <w:t xml:space="preserve"> </w:t>
      </w:r>
      <w:r>
        <w:rPr>
          <w:sz w:val="24"/>
        </w:rPr>
        <w:t>注</w:t>
      </w:r>
      <w:r>
        <w:rPr>
          <w:rFonts w:hint="eastAsia"/>
          <w:sz w:val="24"/>
        </w:rPr>
        <w:t>：</w:t>
      </w:r>
      <w:r>
        <w:rPr>
          <w:sz w:val="24"/>
        </w:rPr>
        <w:t>推荐</w:t>
      </w:r>
      <w:r>
        <w:rPr>
          <w:rFonts w:hint="eastAsia"/>
          <w:color w:val="000000"/>
          <w:sz w:val="24"/>
        </w:rPr>
        <w:t>单位为地级以上市科技管理部门、省直单位</w:t>
      </w:r>
    </w:p>
    <w:p w:rsidR="00AF12EF" w:rsidRDefault="00AF12EF" w:rsidP="00AF12EF">
      <w:pPr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国家级孵化器培育单位申报条件对照表</w:t>
      </w:r>
    </w:p>
    <w:p w:rsidR="00AF12EF" w:rsidRDefault="00AF12EF" w:rsidP="00AF12EF">
      <w:pPr>
        <w:jc w:val="center"/>
        <w:rPr>
          <w:rFonts w:ascii="宋体" w:hAnsi="宋体" w:cs="宋体" w:hint="eastAsia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680"/>
        <w:gridCol w:w="5503"/>
      </w:tblGrid>
      <w:tr w:rsidR="00AF12EF" w:rsidTr="00C13DB2">
        <w:trPr>
          <w:trHeight w:val="475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评定要求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实际情况</w:t>
            </w: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管理人员中具有大专以上学历的占</w:t>
            </w:r>
            <w:r>
              <w:rPr>
                <w:rFonts w:eastAsia="仿宋_GB2312"/>
                <w:sz w:val="24"/>
              </w:rPr>
              <w:t>70%</w:t>
            </w:r>
            <w:r>
              <w:rPr>
                <w:rFonts w:eastAsia="仿宋_GB2312"/>
                <w:sz w:val="24"/>
              </w:rPr>
              <w:t>以上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接受孵化器专业培训的人员比较达</w:t>
            </w:r>
            <w:r>
              <w:rPr>
                <w:rFonts w:eastAsia="仿宋_GB2312"/>
                <w:sz w:val="24"/>
              </w:rPr>
              <w:t>30%</w:t>
            </w:r>
            <w:r>
              <w:rPr>
                <w:rFonts w:eastAsia="仿宋_GB2312"/>
                <w:sz w:val="24"/>
              </w:rPr>
              <w:t>以上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孵化场地使用面积达</w:t>
            </w:r>
            <w:r>
              <w:rPr>
                <w:rFonts w:eastAsia="仿宋_GB2312"/>
                <w:sz w:val="24"/>
              </w:rPr>
              <w:t>10000</w:t>
            </w:r>
            <w:r>
              <w:rPr>
                <w:rFonts w:eastAsia="仿宋_GB2312"/>
                <w:sz w:val="24"/>
              </w:rPr>
              <w:t>平方米以上（专业达</w:t>
            </w:r>
            <w:r>
              <w:rPr>
                <w:rFonts w:eastAsia="仿宋_GB2312"/>
                <w:sz w:val="24"/>
              </w:rPr>
              <w:t>5000</w:t>
            </w:r>
            <w:r>
              <w:rPr>
                <w:rFonts w:eastAsia="仿宋_GB2312"/>
                <w:sz w:val="24"/>
              </w:rPr>
              <w:t>平方米以上）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（请注明孵化器类型）</w:t>
            </w: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</w:t>
            </w:r>
            <w:proofErr w:type="gramStart"/>
            <w:r>
              <w:rPr>
                <w:rFonts w:eastAsia="仿宋_GB2312"/>
                <w:sz w:val="24"/>
              </w:rPr>
              <w:t>孵企业</w:t>
            </w:r>
            <w:proofErr w:type="gramEnd"/>
            <w:r>
              <w:rPr>
                <w:rFonts w:eastAsia="仿宋_GB2312"/>
                <w:sz w:val="24"/>
              </w:rPr>
              <w:t>使用的场地（含公共服务场地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）占</w:t>
            </w:r>
            <w:r>
              <w:rPr>
                <w:rFonts w:eastAsia="仿宋_GB2312"/>
                <w:sz w:val="24"/>
              </w:rPr>
              <w:t>75%</w:t>
            </w:r>
            <w:r>
              <w:rPr>
                <w:rFonts w:eastAsia="仿宋_GB2312"/>
                <w:sz w:val="24"/>
              </w:rPr>
              <w:t>以上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</w:t>
            </w:r>
            <w:proofErr w:type="gramStart"/>
            <w:r>
              <w:rPr>
                <w:rFonts w:eastAsia="仿宋_GB2312"/>
                <w:sz w:val="24"/>
              </w:rPr>
              <w:t>孵企业</w:t>
            </w:r>
            <w:proofErr w:type="gramEnd"/>
            <w:r>
              <w:rPr>
                <w:rFonts w:eastAsia="仿宋_GB2312"/>
                <w:sz w:val="24"/>
              </w:rPr>
              <w:t>达</w:t>
            </w:r>
            <w:r>
              <w:rPr>
                <w:rFonts w:eastAsia="仿宋_GB2312"/>
                <w:sz w:val="24"/>
              </w:rPr>
              <w:t>40</w:t>
            </w:r>
            <w:r>
              <w:rPr>
                <w:rFonts w:eastAsia="仿宋_GB2312"/>
                <w:sz w:val="24"/>
              </w:rPr>
              <w:t>家以上（专业孵化器的在</w:t>
            </w:r>
            <w:proofErr w:type="gramStart"/>
            <w:r>
              <w:rPr>
                <w:rFonts w:eastAsia="仿宋_GB2312"/>
                <w:sz w:val="24"/>
              </w:rPr>
              <w:t>孵企业</w:t>
            </w:r>
            <w:proofErr w:type="gramEnd"/>
            <w:r>
              <w:rPr>
                <w:rFonts w:eastAsia="仿宋_GB2312"/>
                <w:sz w:val="24"/>
              </w:rPr>
              <w:t>应达</w:t>
            </w:r>
            <w:r>
              <w:rPr>
                <w:rFonts w:eastAsia="仿宋_GB2312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>家以上）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（请注明孵化器类型）</w:t>
            </w: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累计毕业企业达到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家以上（专业孵化器的毕业企业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家以上）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（请注明孵化器类型）</w:t>
            </w: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</w:t>
            </w:r>
            <w:proofErr w:type="gramStart"/>
            <w:r>
              <w:rPr>
                <w:rFonts w:eastAsia="仿宋_GB2312"/>
                <w:sz w:val="24"/>
              </w:rPr>
              <w:t>孵企业</w:t>
            </w:r>
            <w:proofErr w:type="gramEnd"/>
            <w:r>
              <w:rPr>
                <w:rFonts w:eastAsia="仿宋_GB2312"/>
                <w:sz w:val="24"/>
              </w:rPr>
              <w:t>应有</w:t>
            </w:r>
            <w:r>
              <w:rPr>
                <w:rFonts w:eastAsia="仿宋_GB2312"/>
                <w:sz w:val="24"/>
              </w:rPr>
              <w:t>30%</w:t>
            </w:r>
            <w:r>
              <w:rPr>
                <w:rFonts w:eastAsia="仿宋_GB2312"/>
                <w:sz w:val="24"/>
              </w:rPr>
              <w:t>以上已申请自主知识产权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</w:t>
            </w:r>
            <w:proofErr w:type="gramStart"/>
            <w:r>
              <w:rPr>
                <w:rFonts w:eastAsia="仿宋_GB2312"/>
                <w:sz w:val="24"/>
              </w:rPr>
              <w:t>孵企业</w:t>
            </w:r>
            <w:proofErr w:type="gramEnd"/>
            <w:r>
              <w:rPr>
                <w:rFonts w:eastAsia="仿宋_GB2312"/>
                <w:sz w:val="24"/>
              </w:rPr>
              <w:t>中的大专以上学历人数应占企业总人数的</w:t>
            </w:r>
            <w:r>
              <w:rPr>
                <w:rFonts w:eastAsia="仿宋_GB2312"/>
                <w:sz w:val="24"/>
              </w:rPr>
              <w:t>50%</w:t>
            </w:r>
            <w:r>
              <w:rPr>
                <w:rFonts w:eastAsia="仿宋_GB2312"/>
                <w:sz w:val="24"/>
              </w:rPr>
              <w:t>以上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自有种子资金或孵化资金不低于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eastAsia="仿宋_GB2312"/>
                <w:sz w:val="24"/>
              </w:rPr>
              <w:t>万元，并至少有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个以上使用案例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孵化器运营时间达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年以上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孵化器按省科技厅要求，至少上报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年统计数据，</w:t>
            </w:r>
            <w:proofErr w:type="gramStart"/>
            <w:r>
              <w:rPr>
                <w:rFonts w:eastAsia="仿宋_GB2312"/>
                <w:sz w:val="24"/>
              </w:rPr>
              <w:t>且数据</w:t>
            </w:r>
            <w:proofErr w:type="gramEnd"/>
            <w:r>
              <w:rPr>
                <w:rFonts w:eastAsia="仿宋_GB2312"/>
                <w:sz w:val="24"/>
              </w:rPr>
              <w:t>齐全、真实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形成了创业导师工作机制和服务体系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</w:p>
        </w:tc>
      </w:tr>
      <w:tr w:rsidR="00AF12EF" w:rsidTr="00C13DB2">
        <w:trPr>
          <w:trHeight w:val="454"/>
        </w:trPr>
        <w:tc>
          <w:tcPr>
            <w:tcW w:w="817" w:type="dxa"/>
            <w:vAlign w:val="center"/>
          </w:tcPr>
          <w:p w:rsidR="00AF12EF" w:rsidRDefault="00AF12EF" w:rsidP="00C13D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7680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专业孵化器应具备专业技术领域的公共平台或中试平台</w:t>
            </w:r>
          </w:p>
        </w:tc>
        <w:tc>
          <w:tcPr>
            <w:tcW w:w="5503" w:type="dxa"/>
            <w:vAlign w:val="center"/>
          </w:tcPr>
          <w:p w:rsidR="00AF12EF" w:rsidRDefault="00AF12EF" w:rsidP="00C13DB2">
            <w:pPr>
              <w:rPr>
                <w:rFonts w:eastAsia="仿宋_GB2312"/>
                <w:sz w:val="24"/>
              </w:rPr>
            </w:pPr>
          </w:p>
        </w:tc>
      </w:tr>
    </w:tbl>
    <w:p w:rsidR="00AF12EF" w:rsidRDefault="00AF12EF" w:rsidP="00AF12EF">
      <w:pPr>
        <w:rPr>
          <w:rFonts w:hint="eastAsia"/>
          <w:sz w:val="24"/>
        </w:rPr>
      </w:pPr>
    </w:p>
    <w:p w:rsidR="00AF12EF" w:rsidRDefault="00AF12EF" w:rsidP="00AF12EF">
      <w:pPr>
        <w:rPr>
          <w:sz w:val="24"/>
        </w:rPr>
      </w:pPr>
      <w:r>
        <w:rPr>
          <w:rFonts w:hint="eastAsia"/>
          <w:sz w:val="24"/>
        </w:rPr>
        <w:t>“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”公共服务场地是指孵化器提供给在</w:t>
      </w:r>
      <w:proofErr w:type="gramStart"/>
      <w:r>
        <w:rPr>
          <w:rFonts w:hint="eastAsia"/>
          <w:sz w:val="24"/>
        </w:rPr>
        <w:t>孵企业</w:t>
      </w:r>
      <w:proofErr w:type="gramEnd"/>
      <w:r>
        <w:rPr>
          <w:rFonts w:hint="eastAsia"/>
          <w:sz w:val="24"/>
        </w:rPr>
        <w:t>共享的活动场所，包括公共餐厅和接待室、会议室、展示室、活动室、技术检测室等非盈利性配套服务场地。</w:t>
      </w:r>
    </w:p>
    <w:p w:rsidR="00AF12EF" w:rsidRDefault="00AF12EF" w:rsidP="00AF12EF">
      <w:pPr>
        <w:jc w:val="both"/>
        <w:rPr>
          <w:rFonts w:ascii="宋体" w:hAnsi="宋体" w:cs="宋体" w:hint="eastAsia"/>
          <w:b/>
          <w:sz w:val="36"/>
          <w:szCs w:val="36"/>
        </w:rPr>
      </w:pPr>
    </w:p>
    <w:p w:rsidR="00AF12EF" w:rsidRDefault="00AF12EF" w:rsidP="00AF12EF">
      <w:pPr>
        <w:jc w:val="center"/>
        <w:rPr>
          <w:rFonts w:ascii="宋体" w:hAnsi="宋体" w:cs="宋体" w:hint="eastAsia"/>
          <w:b/>
          <w:sz w:val="36"/>
          <w:szCs w:val="36"/>
        </w:rPr>
        <w:sectPr w:rsidR="00AF12EF">
          <w:endnotePr>
            <w:numFmt w:val="decimal"/>
          </w:endnotePr>
          <w:pgSz w:w="16838" w:h="11906" w:orient="landscape"/>
          <w:pgMar w:top="1644" w:right="1474" w:bottom="1191" w:left="1474" w:header="851" w:footer="992" w:gutter="0"/>
          <w:pgNumType w:fmt="numberInDash"/>
          <w:cols w:space="720"/>
          <w:docGrid w:linePitch="312"/>
        </w:sectPr>
      </w:pPr>
    </w:p>
    <w:p w:rsidR="00AF12EF" w:rsidRDefault="00AF12EF" w:rsidP="00AF12EF">
      <w:pPr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在</w:t>
      </w:r>
      <w:proofErr w:type="gramStart"/>
      <w:r>
        <w:rPr>
          <w:rFonts w:ascii="宋体" w:hAnsi="宋体" w:cs="宋体" w:hint="eastAsia"/>
          <w:b/>
          <w:sz w:val="36"/>
          <w:szCs w:val="36"/>
        </w:rPr>
        <w:t>孵企业</w:t>
      </w:r>
      <w:proofErr w:type="gramEnd"/>
      <w:r>
        <w:rPr>
          <w:rFonts w:ascii="宋体" w:hAnsi="宋体" w:cs="宋体" w:hint="eastAsia"/>
          <w:b/>
          <w:sz w:val="36"/>
          <w:szCs w:val="36"/>
        </w:rPr>
        <w:t>情况汇总表</w:t>
      </w:r>
    </w:p>
    <w:p w:rsidR="00AF12EF" w:rsidRDefault="00AF12EF" w:rsidP="00AF12EF">
      <w:pPr>
        <w:jc w:val="center"/>
        <w:rPr>
          <w:rFonts w:ascii="宋体" w:hAnsi="宋体" w:cs="宋体" w:hint="eastAsia"/>
          <w:b/>
          <w:sz w:val="24"/>
          <w:szCs w:val="24"/>
        </w:rPr>
      </w:pPr>
    </w:p>
    <w:p w:rsidR="00AF12EF" w:rsidRDefault="00AF12EF" w:rsidP="00AF12EF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275"/>
        <w:gridCol w:w="1322"/>
        <w:gridCol w:w="1372"/>
        <w:gridCol w:w="887"/>
        <w:gridCol w:w="1540"/>
        <w:gridCol w:w="1487"/>
        <w:gridCol w:w="1194"/>
        <w:gridCol w:w="1407"/>
        <w:gridCol w:w="1529"/>
      </w:tblGrid>
      <w:tr w:rsidR="00AF12EF" w:rsidTr="00C13DB2">
        <w:tc>
          <w:tcPr>
            <w:tcW w:w="710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企业名称</w:t>
            </w:r>
          </w:p>
        </w:tc>
        <w:tc>
          <w:tcPr>
            <w:tcW w:w="1275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注册时间</w:t>
            </w:r>
          </w:p>
        </w:tc>
        <w:tc>
          <w:tcPr>
            <w:tcW w:w="1322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注册资金（万元）</w:t>
            </w:r>
          </w:p>
        </w:tc>
        <w:tc>
          <w:tcPr>
            <w:tcW w:w="1372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入驻时间</w:t>
            </w:r>
          </w:p>
        </w:tc>
        <w:tc>
          <w:tcPr>
            <w:tcW w:w="887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技术领域</w:t>
            </w:r>
          </w:p>
        </w:tc>
        <w:tc>
          <w:tcPr>
            <w:tcW w:w="1540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孵化场地</w:t>
            </w:r>
          </w:p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（平方米）</w:t>
            </w:r>
          </w:p>
        </w:tc>
        <w:tc>
          <w:tcPr>
            <w:tcW w:w="1487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上年营业收入（万元）</w:t>
            </w:r>
          </w:p>
        </w:tc>
        <w:tc>
          <w:tcPr>
            <w:tcW w:w="1194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上年年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末职工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数</w:t>
            </w:r>
          </w:p>
        </w:tc>
        <w:tc>
          <w:tcPr>
            <w:tcW w:w="1407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大专以上学历人数</w:t>
            </w:r>
          </w:p>
        </w:tc>
        <w:tc>
          <w:tcPr>
            <w:tcW w:w="1529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已授权知识产权数量</w:t>
            </w:r>
          </w:p>
        </w:tc>
      </w:tr>
      <w:tr w:rsidR="00AF12EF" w:rsidTr="00C13DB2">
        <w:tc>
          <w:tcPr>
            <w:tcW w:w="71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701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2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2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7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94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2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71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701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2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2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7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94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2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71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701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2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2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7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94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2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71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701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2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2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7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94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2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71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701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2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2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7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94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2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71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701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2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2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7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94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2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71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701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2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2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7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94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2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71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701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2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2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7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94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2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71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701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2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2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72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8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94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2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</w:tbl>
    <w:p w:rsidR="00AF12EF" w:rsidRDefault="00AF12EF" w:rsidP="00AF12EF">
      <w:pPr>
        <w:jc w:val="center"/>
        <w:rPr>
          <w:rFonts w:ascii="仿宋_GB2312" w:eastAsia="仿宋_GB2312" w:hint="eastAsia"/>
          <w:b/>
          <w:szCs w:val="32"/>
        </w:rPr>
      </w:pPr>
    </w:p>
    <w:p w:rsidR="00AF12EF" w:rsidRDefault="00AF12EF" w:rsidP="00AF12EF">
      <w:pPr>
        <w:jc w:val="both"/>
        <w:rPr>
          <w:rFonts w:ascii="宋体" w:hAnsi="宋体" w:cs="宋体" w:hint="eastAsia"/>
          <w:b/>
          <w:sz w:val="36"/>
          <w:szCs w:val="36"/>
        </w:rPr>
        <w:sectPr w:rsidR="00AF12EF">
          <w:endnotePr>
            <w:numFmt w:val="decimal"/>
          </w:endnotePr>
          <w:pgSz w:w="16838" w:h="11906" w:orient="landscape"/>
          <w:pgMar w:top="1644" w:right="1474" w:bottom="1191" w:left="1474" w:header="851" w:footer="992" w:gutter="0"/>
          <w:pgNumType w:fmt="numberInDash"/>
          <w:cols w:space="720"/>
          <w:docGrid w:linePitch="312"/>
        </w:sectPr>
      </w:pPr>
    </w:p>
    <w:p w:rsidR="00AF12EF" w:rsidRDefault="00AF12EF" w:rsidP="00AF12EF">
      <w:pPr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毕业企业情况汇总表</w:t>
      </w:r>
    </w:p>
    <w:p w:rsidR="00AF12EF" w:rsidRDefault="00AF12EF" w:rsidP="00AF12EF">
      <w:pPr>
        <w:jc w:val="center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385"/>
        <w:gridCol w:w="807"/>
        <w:gridCol w:w="807"/>
        <w:gridCol w:w="919"/>
        <w:gridCol w:w="903"/>
        <w:gridCol w:w="1185"/>
        <w:gridCol w:w="765"/>
        <w:gridCol w:w="975"/>
        <w:gridCol w:w="1398"/>
        <w:gridCol w:w="1530"/>
        <w:gridCol w:w="1035"/>
        <w:gridCol w:w="1530"/>
        <w:gridCol w:w="1440"/>
      </w:tblGrid>
      <w:tr w:rsidR="00AF12EF" w:rsidTr="00C13DB2">
        <w:tc>
          <w:tcPr>
            <w:tcW w:w="526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序号</w:t>
            </w:r>
          </w:p>
        </w:tc>
        <w:tc>
          <w:tcPr>
            <w:tcW w:w="1385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企业名称</w:t>
            </w:r>
          </w:p>
        </w:tc>
        <w:tc>
          <w:tcPr>
            <w:tcW w:w="807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注册时间</w:t>
            </w:r>
          </w:p>
        </w:tc>
        <w:tc>
          <w:tcPr>
            <w:tcW w:w="807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入驻时间</w:t>
            </w:r>
          </w:p>
        </w:tc>
        <w:tc>
          <w:tcPr>
            <w:tcW w:w="919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毕业时间</w:t>
            </w:r>
          </w:p>
        </w:tc>
        <w:tc>
          <w:tcPr>
            <w:tcW w:w="903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技术领域</w:t>
            </w:r>
          </w:p>
        </w:tc>
        <w:tc>
          <w:tcPr>
            <w:tcW w:w="1185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营业收入（万元）</w:t>
            </w:r>
          </w:p>
        </w:tc>
        <w:tc>
          <w:tcPr>
            <w:tcW w:w="765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职工总数</w:t>
            </w:r>
          </w:p>
        </w:tc>
        <w:tc>
          <w:tcPr>
            <w:tcW w:w="975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知识产权数量</w:t>
            </w:r>
          </w:p>
        </w:tc>
        <w:tc>
          <w:tcPr>
            <w:tcW w:w="1398" w:type="dxa"/>
            <w:vAlign w:val="center"/>
          </w:tcPr>
          <w:p w:rsidR="00AF12EF" w:rsidRDefault="00AF12EF" w:rsidP="00C13DB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是否认定为高新技术企业</w:t>
            </w:r>
          </w:p>
        </w:tc>
        <w:tc>
          <w:tcPr>
            <w:tcW w:w="1530" w:type="dxa"/>
            <w:vAlign w:val="center"/>
          </w:tcPr>
          <w:p w:rsidR="00AF12EF" w:rsidRDefault="00AF12EF" w:rsidP="00C13DB2">
            <w:pPr>
              <w:spacing w:line="23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是否纳入广东省高新技术企业培育入库</w:t>
            </w:r>
          </w:p>
        </w:tc>
        <w:tc>
          <w:tcPr>
            <w:tcW w:w="1035" w:type="dxa"/>
            <w:vAlign w:val="center"/>
          </w:tcPr>
          <w:p w:rsidR="00AF12EF" w:rsidRDefault="00AF12EF" w:rsidP="00C13DB2">
            <w:pPr>
              <w:spacing w:line="23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是否有自主知识产权</w:t>
            </w:r>
          </w:p>
        </w:tc>
        <w:tc>
          <w:tcPr>
            <w:tcW w:w="1530" w:type="dxa"/>
            <w:vAlign w:val="center"/>
          </w:tcPr>
          <w:p w:rsidR="00AF12EF" w:rsidRDefault="00AF12EF" w:rsidP="00C13DB2">
            <w:pPr>
              <w:spacing w:line="23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是否连续2年营业收入累计超过600万元</w:t>
            </w:r>
          </w:p>
        </w:tc>
        <w:tc>
          <w:tcPr>
            <w:tcW w:w="1440" w:type="dxa"/>
            <w:vAlign w:val="center"/>
          </w:tcPr>
          <w:p w:rsidR="00AF12EF" w:rsidRDefault="00AF12EF" w:rsidP="00C13DB2">
            <w:pPr>
              <w:spacing w:line="23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是否被兼并、收购或在国内外资本市场上市</w:t>
            </w:r>
          </w:p>
        </w:tc>
      </w:tr>
      <w:tr w:rsidR="00AF12EF" w:rsidTr="00C13DB2">
        <w:tc>
          <w:tcPr>
            <w:tcW w:w="526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1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03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76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98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03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526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1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03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76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98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03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526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1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03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76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98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03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526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1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03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76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98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03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526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1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03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76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98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03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  <w:tr w:rsidR="00AF12EF" w:rsidTr="00C13DB2">
        <w:tc>
          <w:tcPr>
            <w:tcW w:w="526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807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19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03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18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76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97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398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035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53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  <w:tc>
          <w:tcPr>
            <w:tcW w:w="1440" w:type="dxa"/>
          </w:tcPr>
          <w:p w:rsidR="00AF12EF" w:rsidRDefault="00AF12EF" w:rsidP="00C13DB2">
            <w:pPr>
              <w:spacing w:beforeLines="100" w:before="240" w:afterLines="100" w:after="240"/>
            </w:pPr>
          </w:p>
        </w:tc>
      </w:tr>
    </w:tbl>
    <w:p w:rsidR="00AF12EF" w:rsidRDefault="00AF12EF" w:rsidP="00AF12EF">
      <w:pPr>
        <w:sectPr w:rsidR="00AF12EF">
          <w:endnotePr>
            <w:numFmt w:val="decimal"/>
          </w:endnotePr>
          <w:pgSz w:w="16838" w:h="11906" w:orient="landscape"/>
          <w:pgMar w:top="1644" w:right="1474" w:bottom="1191" w:left="1474" w:header="851" w:footer="992" w:gutter="0"/>
          <w:pgNumType w:fmt="numberInDash"/>
          <w:cols w:space="720"/>
          <w:docGrid w:linePitch="312"/>
        </w:sectPr>
      </w:pPr>
    </w:p>
    <w:p w:rsidR="00AF12EF" w:rsidRDefault="00AF12EF" w:rsidP="00AF12EF">
      <w:pPr>
        <w:widowControl w:val="0"/>
        <w:adjustRightInd w:val="0"/>
        <w:snapToGrid w:val="0"/>
        <w:spacing w:line="360" w:lineRule="auto"/>
        <w:jc w:val="both"/>
      </w:pPr>
    </w:p>
    <w:p w:rsidR="00AF12EF" w:rsidRDefault="00AF12EF" w:rsidP="00AF12EF">
      <w:pPr>
        <w:widowControl w:val="0"/>
        <w:adjustRightInd w:val="0"/>
        <w:snapToGrid w:val="0"/>
        <w:spacing w:line="360" w:lineRule="auto"/>
        <w:jc w:val="both"/>
        <w:rPr>
          <w:rFonts w:ascii="仿宋_GB2312" w:eastAsia="仿宋_GB2312" w:hint="eastAsia"/>
          <w:b/>
          <w:bCs/>
          <w:sz w:val="36"/>
          <w:szCs w:val="36"/>
        </w:rPr>
      </w:pPr>
    </w:p>
    <w:p w:rsidR="00AF12EF" w:rsidRDefault="00AF12EF" w:rsidP="00AF12EF">
      <w:pPr>
        <w:widowControl w:val="0"/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、国家级孵化器培育单位申报书提纲</w:t>
      </w:r>
    </w:p>
    <w:p w:rsidR="00AF12EF" w:rsidRDefault="00AF12EF" w:rsidP="00AF12EF">
      <w:pPr>
        <w:widowControl w:val="0"/>
        <w:adjustRightInd w:val="0"/>
        <w:snapToGrid w:val="0"/>
        <w:spacing w:line="360" w:lineRule="auto"/>
        <w:jc w:val="center"/>
      </w:pPr>
      <w:r>
        <w:rPr>
          <w:rFonts w:eastAsia="仿宋_GB2312"/>
          <w:b/>
          <w:bCs/>
          <w:sz w:val="30"/>
          <w:szCs w:val="30"/>
        </w:rPr>
        <w:t>（要求</w:t>
      </w:r>
      <w:r>
        <w:rPr>
          <w:rFonts w:eastAsia="仿宋_GB2312"/>
          <w:b/>
          <w:bCs/>
          <w:sz w:val="30"/>
          <w:szCs w:val="30"/>
        </w:rPr>
        <w:t>1</w:t>
      </w:r>
      <w:r>
        <w:rPr>
          <w:rFonts w:eastAsia="仿宋_GB2312"/>
          <w:b/>
          <w:bCs/>
          <w:sz w:val="30"/>
          <w:szCs w:val="30"/>
        </w:rPr>
        <w:t>万字左右）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ascii="仿宋_GB2312" w:eastAsia="仿宋_GB2312"/>
          <w:sz w:val="30"/>
          <w:szCs w:val="30"/>
        </w:rPr>
      </w:pP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一、孵化器概述（限</w:t>
      </w:r>
      <w:r>
        <w:rPr>
          <w:rFonts w:eastAsia="仿宋_GB2312"/>
          <w:sz w:val="30"/>
          <w:szCs w:val="30"/>
        </w:rPr>
        <w:t>500</w:t>
      </w:r>
      <w:r>
        <w:rPr>
          <w:rFonts w:eastAsia="仿宋_GB2312"/>
          <w:sz w:val="30"/>
          <w:szCs w:val="30"/>
        </w:rPr>
        <w:t>字）；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eastAsia="仿宋_GB2312"/>
          <w:sz w:val="30"/>
          <w:szCs w:val="30"/>
        </w:rPr>
      </w:pP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二、孵化器的运行机制和服务模式介绍，以及孵化器（包括有合作的其他中介服务机构）为在</w:t>
      </w:r>
      <w:proofErr w:type="gramStart"/>
      <w:r>
        <w:rPr>
          <w:rFonts w:eastAsia="仿宋_GB2312"/>
          <w:sz w:val="30"/>
          <w:szCs w:val="30"/>
        </w:rPr>
        <w:t>孵企业</w:t>
      </w:r>
      <w:proofErr w:type="gramEnd"/>
      <w:r>
        <w:rPr>
          <w:rFonts w:eastAsia="仿宋_GB2312"/>
          <w:sz w:val="30"/>
          <w:szCs w:val="30"/>
        </w:rPr>
        <w:t>提供的服务内容介绍；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eastAsia="仿宋_GB2312"/>
          <w:sz w:val="30"/>
          <w:szCs w:val="30"/>
        </w:rPr>
      </w:pP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三、本年度的</w:t>
      </w:r>
      <w:r>
        <w:rPr>
          <w:rFonts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个成功孵化案例（重点介绍孵化器通过什么服务帮助企业解决了什么问题，不是简单介绍企业的发展情况）；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eastAsia="仿宋_GB2312"/>
          <w:sz w:val="30"/>
          <w:szCs w:val="30"/>
        </w:rPr>
      </w:pP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四、孵化器在创业导师、大学生科技创业见习基地方面开展的工作；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eastAsia="仿宋_GB2312"/>
          <w:sz w:val="30"/>
          <w:szCs w:val="30"/>
        </w:rPr>
      </w:pP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五、孵化器在孵化育成链条中开展的工作；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eastAsia="仿宋_GB2312"/>
          <w:sz w:val="30"/>
          <w:szCs w:val="30"/>
        </w:rPr>
      </w:pP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360" w:lineRule="auto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六、孵化器在品牌和文化建设、毕业企业跟踪、数据统计和绩效评价等方面开展的工作。</w:t>
      </w:r>
    </w:p>
    <w:p w:rsidR="00AF12EF" w:rsidRDefault="00AF12EF" w:rsidP="00AF12EF">
      <w:pPr>
        <w:rPr>
          <w:sz w:val="30"/>
          <w:szCs w:val="30"/>
        </w:rPr>
      </w:pPr>
    </w:p>
    <w:p w:rsidR="00AF12EF" w:rsidRDefault="00AF12EF" w:rsidP="00AF12EF">
      <w:pPr>
        <w:rPr>
          <w:szCs w:val="32"/>
        </w:rPr>
      </w:pPr>
    </w:p>
    <w:p w:rsidR="00AF12EF" w:rsidRDefault="00AF12EF" w:rsidP="00AF12EF">
      <w:pPr>
        <w:jc w:val="center"/>
        <w:rPr>
          <w:b/>
          <w:bCs/>
          <w:sz w:val="36"/>
          <w:szCs w:val="36"/>
        </w:rPr>
      </w:pPr>
      <w:r>
        <w:rPr>
          <w:rFonts w:ascii="仿宋_GB2312" w:eastAsia="仿宋_GB2312"/>
          <w:b/>
          <w:sz w:val="30"/>
          <w:szCs w:val="30"/>
        </w:rPr>
        <w:br w:type="page"/>
      </w:r>
      <w:r>
        <w:rPr>
          <w:b/>
          <w:bCs/>
          <w:sz w:val="36"/>
          <w:szCs w:val="36"/>
        </w:rPr>
        <w:lastRenderedPageBreak/>
        <w:t>3</w:t>
      </w:r>
      <w:r>
        <w:rPr>
          <w:b/>
          <w:bCs/>
          <w:sz w:val="36"/>
          <w:szCs w:val="36"/>
        </w:rPr>
        <w:t>、附件清单</w:t>
      </w:r>
    </w:p>
    <w:p w:rsidR="00AF12EF" w:rsidRDefault="00AF12EF" w:rsidP="00AF12EF">
      <w:pPr>
        <w:jc w:val="center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（一） 证明材料（以下材料按顺序装订成册）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1</w:t>
      </w:r>
      <w:r>
        <w:rPr>
          <w:rFonts w:eastAsia="仿宋_GB2312"/>
          <w:sz w:val="30"/>
          <w:szCs w:val="30"/>
        </w:rPr>
        <w:t>、广东科技企业孵化育</w:t>
      </w:r>
      <w:proofErr w:type="gramStart"/>
      <w:r>
        <w:rPr>
          <w:rFonts w:eastAsia="仿宋_GB2312"/>
          <w:sz w:val="30"/>
          <w:szCs w:val="30"/>
        </w:rPr>
        <w:t>成服务</w:t>
      </w:r>
      <w:proofErr w:type="gramEnd"/>
      <w:r>
        <w:rPr>
          <w:rFonts w:eastAsia="仿宋_GB2312"/>
          <w:sz w:val="30"/>
          <w:szCs w:val="30"/>
        </w:rPr>
        <w:t>平台登记成功后生成的备案号复印件；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2</w:t>
      </w:r>
      <w:r>
        <w:rPr>
          <w:rFonts w:eastAsia="仿宋_GB2312"/>
          <w:sz w:val="30"/>
          <w:szCs w:val="30"/>
        </w:rPr>
        <w:t>、孵化器的法人代码证书（或营业执照）复印件；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3</w:t>
      </w:r>
      <w:r>
        <w:rPr>
          <w:rFonts w:eastAsia="仿宋_GB2312"/>
          <w:sz w:val="30"/>
          <w:szCs w:val="30"/>
        </w:rPr>
        <w:t>、孵化器管理人员的学位证书的复印件；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4</w:t>
      </w:r>
      <w:r>
        <w:rPr>
          <w:rFonts w:eastAsia="仿宋_GB2312"/>
          <w:sz w:val="30"/>
          <w:szCs w:val="30"/>
        </w:rPr>
        <w:t>、接受孵化器专业培训人员的培训证书的复印件；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5</w:t>
      </w:r>
      <w:r>
        <w:rPr>
          <w:rFonts w:eastAsia="仿宋_GB2312"/>
          <w:sz w:val="30"/>
          <w:szCs w:val="30"/>
        </w:rPr>
        <w:t>、孵化器孵化场地的产权证明（或租赁合同，租赁期三年以上）的复印件；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6</w:t>
      </w:r>
      <w:r>
        <w:rPr>
          <w:rFonts w:eastAsia="仿宋_GB2312"/>
          <w:sz w:val="30"/>
          <w:szCs w:val="30"/>
        </w:rPr>
        <w:t>、拥有种子资金或孵化资金的相关证明材料复印件（如：存款证明、设立孵化资金的文件、孵化资金管理文件等），并提供资金使用的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个案例证明（如：投资证明文件等）；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7</w:t>
      </w:r>
      <w:r>
        <w:rPr>
          <w:rFonts w:eastAsia="仿宋_GB2312"/>
          <w:sz w:val="30"/>
          <w:szCs w:val="30"/>
        </w:rPr>
        <w:t>、如申报专业孵化器，需附上专业技术平台或专业化中试基地设备清单；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8</w:t>
      </w:r>
      <w:r>
        <w:rPr>
          <w:rFonts w:eastAsia="仿宋_GB2312"/>
          <w:sz w:val="30"/>
          <w:szCs w:val="30"/>
        </w:rPr>
        <w:t>、当地政府有关对孵化器以及在</w:t>
      </w:r>
      <w:proofErr w:type="gramStart"/>
      <w:r>
        <w:rPr>
          <w:rFonts w:eastAsia="仿宋_GB2312"/>
          <w:sz w:val="30"/>
          <w:szCs w:val="30"/>
        </w:rPr>
        <w:t>孵企业</w:t>
      </w:r>
      <w:proofErr w:type="gramEnd"/>
      <w:r>
        <w:rPr>
          <w:rFonts w:eastAsia="仿宋_GB2312"/>
          <w:sz w:val="30"/>
          <w:szCs w:val="30"/>
        </w:rPr>
        <w:t>的优惠政策文件的复印件；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9</w:t>
      </w:r>
      <w:r>
        <w:rPr>
          <w:rFonts w:eastAsia="仿宋_GB2312"/>
          <w:sz w:val="30"/>
          <w:szCs w:val="30"/>
        </w:rPr>
        <w:t>、孵化器与合作的中介服务机构（包括法律事务所、会计事务所、咨询机构和风险投资机构等金融机构）签署的为在</w:t>
      </w:r>
      <w:proofErr w:type="gramStart"/>
      <w:r>
        <w:rPr>
          <w:rFonts w:eastAsia="仿宋_GB2312"/>
          <w:sz w:val="30"/>
          <w:szCs w:val="30"/>
        </w:rPr>
        <w:t>孵企业</w:t>
      </w:r>
      <w:proofErr w:type="gramEnd"/>
      <w:r>
        <w:rPr>
          <w:rFonts w:eastAsia="仿宋_GB2312"/>
          <w:sz w:val="30"/>
          <w:szCs w:val="30"/>
        </w:rPr>
        <w:t>服务的合作协议的复印件；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10</w:t>
      </w:r>
      <w:r>
        <w:rPr>
          <w:rFonts w:eastAsia="仿宋_GB2312"/>
          <w:sz w:val="30"/>
          <w:szCs w:val="30"/>
        </w:rPr>
        <w:t>、关于孵化器管理机构设置与职能的相关文件的复印件；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11</w:t>
      </w:r>
      <w:r>
        <w:rPr>
          <w:rFonts w:eastAsia="仿宋_GB2312"/>
          <w:sz w:val="30"/>
          <w:szCs w:val="30"/>
        </w:rPr>
        <w:t>、关于在</w:t>
      </w:r>
      <w:proofErr w:type="gramStart"/>
      <w:r>
        <w:rPr>
          <w:rFonts w:eastAsia="仿宋_GB2312"/>
          <w:sz w:val="30"/>
          <w:szCs w:val="30"/>
        </w:rPr>
        <w:t>孵企业</w:t>
      </w:r>
      <w:proofErr w:type="gramEnd"/>
      <w:r>
        <w:rPr>
          <w:rFonts w:eastAsia="仿宋_GB2312"/>
          <w:sz w:val="30"/>
          <w:szCs w:val="30"/>
        </w:rPr>
        <w:t>条件及毕业企业的相关文件的复印件；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12</w:t>
      </w:r>
      <w:r>
        <w:rPr>
          <w:rFonts w:eastAsia="仿宋_GB2312"/>
          <w:sz w:val="30"/>
          <w:szCs w:val="30"/>
        </w:rPr>
        <w:t>、所有在孵企业、毕业企业情况汇总表。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    </w:t>
      </w:r>
      <w:r>
        <w:rPr>
          <w:rFonts w:eastAsia="仿宋_GB2312"/>
          <w:b/>
          <w:sz w:val="30"/>
          <w:szCs w:val="30"/>
        </w:rPr>
        <w:t>（二）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eastAsia="仿宋_GB2312"/>
          <w:b/>
          <w:sz w:val="30"/>
          <w:szCs w:val="30"/>
        </w:rPr>
        <w:t>在孵</w:t>
      </w:r>
      <w:r>
        <w:rPr>
          <w:rFonts w:eastAsia="仿宋_GB2312"/>
          <w:b/>
          <w:sz w:val="30"/>
          <w:szCs w:val="30"/>
        </w:rPr>
        <w:t>/</w:t>
      </w:r>
      <w:r>
        <w:rPr>
          <w:rFonts w:eastAsia="仿宋_GB2312"/>
          <w:b/>
          <w:sz w:val="30"/>
          <w:szCs w:val="30"/>
        </w:rPr>
        <w:t>毕业企业情况汇总（此项材料单独成册）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、所有在</w:t>
      </w:r>
      <w:proofErr w:type="gramStart"/>
      <w:r>
        <w:rPr>
          <w:rFonts w:eastAsia="仿宋_GB2312"/>
          <w:sz w:val="30"/>
          <w:szCs w:val="30"/>
        </w:rPr>
        <w:t>孵企业</w:t>
      </w:r>
      <w:proofErr w:type="gramEnd"/>
      <w:r>
        <w:rPr>
          <w:rFonts w:eastAsia="仿宋_GB2312"/>
          <w:sz w:val="30"/>
          <w:szCs w:val="30"/>
        </w:rPr>
        <w:t>的营业执照复印件；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、所有在</w:t>
      </w:r>
      <w:proofErr w:type="gramStart"/>
      <w:r>
        <w:rPr>
          <w:rFonts w:eastAsia="仿宋_GB2312"/>
          <w:sz w:val="30"/>
          <w:szCs w:val="30"/>
        </w:rPr>
        <w:t>孵企业</w:t>
      </w:r>
      <w:proofErr w:type="gramEnd"/>
      <w:r>
        <w:rPr>
          <w:rFonts w:eastAsia="仿宋_GB2312"/>
          <w:sz w:val="30"/>
          <w:szCs w:val="30"/>
        </w:rPr>
        <w:t>与孵化器签署的孵化服务协议或入驻协议复印件；</w:t>
      </w:r>
    </w:p>
    <w:p w:rsidR="00AF12EF" w:rsidRDefault="00AF12EF" w:rsidP="00AF12EF">
      <w:pPr>
        <w:widowControl w:val="0"/>
        <w:tabs>
          <w:tab w:val="left" w:pos="-2340"/>
          <w:tab w:val="left" w:pos="1080"/>
        </w:tabs>
        <w:adjustRightInd w:val="0"/>
        <w:snapToGrid w:val="0"/>
        <w:spacing w:line="500" w:lineRule="atLeast"/>
      </w:pPr>
      <w:r>
        <w:rPr>
          <w:rFonts w:eastAsia="仿宋_GB2312"/>
          <w:sz w:val="30"/>
          <w:szCs w:val="30"/>
        </w:rPr>
        <w:t xml:space="preserve">    3</w:t>
      </w:r>
      <w:r>
        <w:rPr>
          <w:rFonts w:eastAsia="仿宋_GB2312"/>
          <w:sz w:val="30"/>
          <w:szCs w:val="30"/>
        </w:rPr>
        <w:t>、毕业企业毕业证。</w:t>
      </w:r>
    </w:p>
    <w:p w:rsidR="00996092" w:rsidRDefault="00996092">
      <w:bookmarkStart w:id="0" w:name="_GoBack"/>
      <w:bookmarkEnd w:id="0"/>
    </w:p>
    <w:sectPr w:rsidR="00996092">
      <w:endnotePr>
        <w:numFmt w:val="decimal"/>
      </w:endnotePr>
      <w:pgSz w:w="11906" w:h="16838"/>
      <w:pgMar w:top="1474" w:right="1191" w:bottom="1474" w:left="1644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80" w:rsidRDefault="00676B80" w:rsidP="00AF12EF">
      <w:r>
        <w:separator/>
      </w:r>
    </w:p>
  </w:endnote>
  <w:endnote w:type="continuationSeparator" w:id="0">
    <w:p w:rsidR="00676B80" w:rsidRDefault="00676B80" w:rsidP="00AF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PUA">
    <w:altName w:val="宋体"/>
    <w:charset w:val="86"/>
    <w:family w:val="auto"/>
    <w:pitch w:val="default"/>
    <w:sig w:usb0="00000000" w:usb1="1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80" w:rsidRDefault="00676B80" w:rsidP="00AF12EF">
      <w:r>
        <w:separator/>
      </w:r>
    </w:p>
  </w:footnote>
  <w:footnote w:type="continuationSeparator" w:id="0">
    <w:p w:rsidR="00676B80" w:rsidRDefault="00676B80" w:rsidP="00AF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2E5E7"/>
    <w:multiLevelType w:val="singleLevel"/>
    <w:tmpl w:val="5762E5E7"/>
    <w:lvl w:ilvl="0">
      <w:start w:val="1"/>
      <w:numFmt w:val="chineseCounting"/>
      <w:suff w:val="space"/>
      <w:lvlText w:val="（%1）"/>
      <w:lvlJc w:val="left"/>
    </w:lvl>
  </w:abstractNum>
  <w:abstractNum w:abstractNumId="1">
    <w:nsid w:val="5762E770"/>
    <w:multiLevelType w:val="singleLevel"/>
    <w:tmpl w:val="5762E770"/>
    <w:lvl w:ilvl="0">
      <w:start w:val="9"/>
      <w:numFmt w:val="chineseCounting"/>
      <w:suff w:val="space"/>
      <w:lvlText w:val="（%1）"/>
      <w:lvlJc w:val="left"/>
    </w:lvl>
  </w:abstractNum>
  <w:abstractNum w:abstractNumId="2">
    <w:nsid w:val="5762EAF5"/>
    <w:multiLevelType w:val="singleLevel"/>
    <w:tmpl w:val="5762E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54"/>
    <w:rsid w:val="00182C54"/>
    <w:rsid w:val="00676B80"/>
    <w:rsid w:val="00996092"/>
    <w:rsid w:val="00A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EF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2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2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2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EF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2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2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2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2017-05-12T07:48:00Z</dcterms:created>
  <dcterms:modified xsi:type="dcterms:W3CDTF">2017-05-12T07:48:00Z</dcterms:modified>
</cp:coreProperties>
</file>