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B6" w:rsidRDefault="005C15B6" w:rsidP="005C15B6">
      <w:pPr>
        <w:pageBreakBefore/>
        <w:rPr>
          <w:rFonts w:asciiTheme="minorEastAsia" w:hAnsiTheme="minorEastAsia" w:cstheme="minorEastAsia"/>
          <w:color w:val="000000"/>
          <w:szCs w:val="21"/>
        </w:rPr>
      </w:pPr>
      <w:r>
        <w:rPr>
          <w:rFonts w:asciiTheme="minorEastAsia" w:hAnsiTheme="minorEastAsia" w:cstheme="minorEastAsia" w:hint="eastAsia"/>
          <w:color w:val="000000"/>
          <w:szCs w:val="21"/>
        </w:rPr>
        <w:t>附件1                                                          编号：</w:t>
      </w:r>
    </w:p>
    <w:p w:rsidR="005C15B6" w:rsidRDefault="005C15B6" w:rsidP="005C15B6">
      <w:pPr>
        <w:spacing w:line="460" w:lineRule="exact"/>
        <w:jc w:val="center"/>
        <w:rPr>
          <w:rFonts w:ascii="宋体" w:eastAsia="宋体" w:hAnsi="宋体" w:cs="宋体"/>
          <w:color w:val="000000"/>
          <w:sz w:val="36"/>
          <w:szCs w:val="36"/>
        </w:rPr>
      </w:pPr>
      <w:r>
        <w:rPr>
          <w:rFonts w:ascii="宋体" w:eastAsia="宋体" w:hAnsi="宋体" w:cs="宋体" w:hint="eastAsia"/>
          <w:color w:val="000000"/>
          <w:sz w:val="36"/>
          <w:szCs w:val="36"/>
        </w:rPr>
        <w:t>龙岗区“深龙英才”认定与资助申请表</w:t>
      </w:r>
    </w:p>
    <w:p w:rsidR="005C15B6" w:rsidRDefault="005C15B6" w:rsidP="005C15B6">
      <w:pPr>
        <w:spacing w:line="560" w:lineRule="exact"/>
        <w:jc w:val="center"/>
        <w:rPr>
          <w:rFonts w:ascii="仿宋_GB2312" w:eastAsia="仿宋_GB2312" w:hAnsi="宋体"/>
          <w:color w:val="000000"/>
          <w:sz w:val="24"/>
        </w:rPr>
      </w:pPr>
      <w:r>
        <w:rPr>
          <w:rFonts w:ascii="仿宋_GB2312" w:eastAsia="仿宋_GB2312" w:hAnsi="宋体" w:hint="eastAsia"/>
          <w:color w:val="000000"/>
          <w:sz w:val="24"/>
        </w:rPr>
        <w:t>（高技能人才）</w:t>
      </w:r>
    </w:p>
    <w:p w:rsidR="005C15B6" w:rsidRDefault="005C15B6" w:rsidP="005C15B6">
      <w:pPr>
        <w:spacing w:line="560" w:lineRule="exact"/>
        <w:jc w:val="left"/>
        <w:rPr>
          <w:rFonts w:ascii="仿宋_GB2312" w:eastAsia="仿宋_GB2312" w:hAnsi="宋体"/>
          <w:color w:val="000000"/>
          <w:sz w:val="24"/>
        </w:rPr>
      </w:pPr>
      <w:r>
        <w:rPr>
          <w:rFonts w:ascii="仿宋_GB2312" w:eastAsia="仿宋_GB2312" w:hAnsi="宋体" w:hint="eastAsia"/>
          <w:color w:val="000000"/>
          <w:sz w:val="24"/>
        </w:rPr>
        <w:t>单位经办人：           办公电话：               移动电话：</w:t>
      </w:r>
    </w:p>
    <w:tbl>
      <w:tblPr>
        <w:tblStyle w:val="a3"/>
        <w:tblW w:w="9491" w:type="dxa"/>
        <w:jc w:val="center"/>
        <w:tblInd w:w="-81" w:type="dxa"/>
        <w:tblLayout w:type="fixed"/>
        <w:tblLook w:val="04A0"/>
      </w:tblPr>
      <w:tblGrid>
        <w:gridCol w:w="1446"/>
        <w:gridCol w:w="1687"/>
        <w:gridCol w:w="1176"/>
        <w:gridCol w:w="268"/>
        <w:gridCol w:w="894"/>
        <w:gridCol w:w="205"/>
        <w:gridCol w:w="83"/>
        <w:gridCol w:w="430"/>
        <w:gridCol w:w="1107"/>
        <w:gridCol w:w="375"/>
        <w:gridCol w:w="1820"/>
      </w:tblGrid>
      <w:tr w:rsidR="005C15B6" w:rsidTr="00832A43">
        <w:trPr>
          <w:trHeight w:val="679"/>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姓名</w:t>
            </w:r>
          </w:p>
        </w:tc>
        <w:tc>
          <w:tcPr>
            <w:tcW w:w="1687" w:type="dxa"/>
            <w:vAlign w:val="center"/>
          </w:tcPr>
          <w:p w:rsidR="005C15B6" w:rsidRDefault="005C15B6" w:rsidP="00832A43">
            <w:pPr>
              <w:spacing w:line="460" w:lineRule="exact"/>
              <w:jc w:val="center"/>
              <w:rPr>
                <w:rFonts w:ascii="仿宋_GB2312" w:eastAsia="仿宋_GB2312" w:hAnsi="宋体"/>
                <w:color w:val="000000"/>
                <w:sz w:val="24"/>
              </w:rPr>
            </w:pPr>
          </w:p>
        </w:tc>
        <w:tc>
          <w:tcPr>
            <w:tcW w:w="1444"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性别</w:t>
            </w:r>
          </w:p>
        </w:tc>
        <w:tc>
          <w:tcPr>
            <w:tcW w:w="1612" w:type="dxa"/>
            <w:gridSpan w:val="4"/>
            <w:vAlign w:val="center"/>
          </w:tcPr>
          <w:p w:rsidR="005C15B6" w:rsidRDefault="005C15B6" w:rsidP="00832A43">
            <w:pPr>
              <w:spacing w:line="460" w:lineRule="exact"/>
              <w:jc w:val="center"/>
              <w:rPr>
                <w:rFonts w:ascii="仿宋_GB2312" w:eastAsia="仿宋_GB2312" w:hAnsi="宋体"/>
                <w:color w:val="000000"/>
                <w:sz w:val="24"/>
              </w:rPr>
            </w:pPr>
          </w:p>
        </w:tc>
        <w:tc>
          <w:tcPr>
            <w:tcW w:w="1482"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出生年月</w:t>
            </w:r>
          </w:p>
        </w:tc>
        <w:tc>
          <w:tcPr>
            <w:tcW w:w="1820" w:type="dxa"/>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9"/>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国籍</w:t>
            </w:r>
          </w:p>
        </w:tc>
        <w:tc>
          <w:tcPr>
            <w:tcW w:w="1687" w:type="dxa"/>
            <w:vAlign w:val="center"/>
          </w:tcPr>
          <w:p w:rsidR="005C15B6" w:rsidRDefault="005C15B6" w:rsidP="00832A43">
            <w:pPr>
              <w:spacing w:line="460" w:lineRule="exact"/>
              <w:jc w:val="center"/>
              <w:rPr>
                <w:rFonts w:ascii="仿宋_GB2312" w:eastAsia="仿宋_GB2312" w:hAnsi="宋体"/>
                <w:color w:val="000000"/>
                <w:sz w:val="24"/>
              </w:rPr>
            </w:pPr>
          </w:p>
        </w:tc>
        <w:tc>
          <w:tcPr>
            <w:tcW w:w="1444"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户籍所在地</w:t>
            </w:r>
          </w:p>
        </w:tc>
        <w:tc>
          <w:tcPr>
            <w:tcW w:w="1612" w:type="dxa"/>
            <w:gridSpan w:val="4"/>
            <w:vAlign w:val="center"/>
          </w:tcPr>
          <w:p w:rsidR="005C15B6" w:rsidRDefault="005C15B6" w:rsidP="00832A43">
            <w:pPr>
              <w:spacing w:line="460" w:lineRule="exact"/>
              <w:jc w:val="center"/>
              <w:rPr>
                <w:rFonts w:ascii="仿宋_GB2312" w:eastAsia="仿宋_GB2312" w:hAnsi="宋体"/>
                <w:color w:val="000000"/>
                <w:sz w:val="24"/>
              </w:rPr>
            </w:pPr>
          </w:p>
        </w:tc>
        <w:tc>
          <w:tcPr>
            <w:tcW w:w="1482" w:type="dxa"/>
            <w:gridSpan w:val="2"/>
            <w:vAlign w:val="center"/>
          </w:tcPr>
          <w:p w:rsidR="005C15B6" w:rsidRDefault="005C15B6" w:rsidP="00832A43">
            <w:pPr>
              <w:spacing w:line="300" w:lineRule="exact"/>
              <w:jc w:val="center"/>
              <w:rPr>
                <w:rFonts w:ascii="仿宋_GB2312" w:eastAsia="仿宋_GB2312" w:hAnsi="宋体"/>
                <w:sz w:val="24"/>
              </w:rPr>
            </w:pPr>
            <w:r>
              <w:rPr>
                <w:rFonts w:ascii="仿宋_GB2312" w:eastAsia="仿宋_GB2312" w:hAnsi="宋体" w:hint="eastAsia"/>
                <w:sz w:val="24"/>
              </w:rPr>
              <w:t>行业分类</w:t>
            </w:r>
          </w:p>
          <w:p w:rsidR="005C15B6" w:rsidRDefault="005C15B6" w:rsidP="00832A43">
            <w:pPr>
              <w:spacing w:line="300" w:lineRule="exact"/>
              <w:jc w:val="center"/>
              <w:rPr>
                <w:rFonts w:ascii="仿宋_GB2312" w:eastAsia="仿宋_GB2312" w:hAnsi="宋体"/>
                <w:sz w:val="24"/>
              </w:rPr>
            </w:pPr>
            <w:r>
              <w:rPr>
                <w:rFonts w:ascii="仿宋_GB2312" w:eastAsia="仿宋_GB2312" w:hAnsi="宋体" w:hint="eastAsia"/>
                <w:sz w:val="15"/>
                <w:szCs w:val="15"/>
              </w:rPr>
              <w:t>（详见填表说明）</w:t>
            </w:r>
          </w:p>
        </w:tc>
        <w:tc>
          <w:tcPr>
            <w:tcW w:w="1820" w:type="dxa"/>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9"/>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证件类型</w:t>
            </w:r>
          </w:p>
        </w:tc>
        <w:tc>
          <w:tcPr>
            <w:tcW w:w="1687" w:type="dxa"/>
            <w:vAlign w:val="center"/>
          </w:tcPr>
          <w:p w:rsidR="005C15B6" w:rsidRDefault="005C15B6" w:rsidP="00832A43">
            <w:pPr>
              <w:spacing w:line="460" w:lineRule="exact"/>
              <w:jc w:val="center"/>
              <w:rPr>
                <w:rFonts w:ascii="仿宋_GB2312" w:eastAsia="仿宋_GB2312" w:hAnsi="宋体"/>
                <w:color w:val="000000"/>
                <w:sz w:val="24"/>
              </w:rPr>
            </w:pPr>
          </w:p>
        </w:tc>
        <w:tc>
          <w:tcPr>
            <w:tcW w:w="1444"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证件号码</w:t>
            </w:r>
          </w:p>
        </w:tc>
        <w:tc>
          <w:tcPr>
            <w:tcW w:w="4914" w:type="dxa"/>
            <w:gridSpan w:val="7"/>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9"/>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毕业院校</w:t>
            </w:r>
          </w:p>
        </w:tc>
        <w:tc>
          <w:tcPr>
            <w:tcW w:w="4743" w:type="dxa"/>
            <w:gridSpan w:val="7"/>
            <w:vAlign w:val="center"/>
          </w:tcPr>
          <w:p w:rsidR="005C15B6" w:rsidRDefault="005C15B6" w:rsidP="00832A43">
            <w:pPr>
              <w:spacing w:line="460" w:lineRule="exact"/>
              <w:jc w:val="center"/>
              <w:rPr>
                <w:rFonts w:ascii="仿宋_GB2312" w:eastAsia="仿宋_GB2312" w:hAnsi="宋体"/>
                <w:color w:val="000000"/>
                <w:sz w:val="24"/>
              </w:rPr>
            </w:pPr>
          </w:p>
        </w:tc>
        <w:tc>
          <w:tcPr>
            <w:tcW w:w="1482"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学历（学位）</w:t>
            </w:r>
          </w:p>
        </w:tc>
        <w:tc>
          <w:tcPr>
            <w:tcW w:w="1820" w:type="dxa"/>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9"/>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工作单位</w:t>
            </w:r>
          </w:p>
        </w:tc>
        <w:tc>
          <w:tcPr>
            <w:tcW w:w="4743" w:type="dxa"/>
            <w:gridSpan w:val="7"/>
            <w:vAlign w:val="center"/>
          </w:tcPr>
          <w:p w:rsidR="005C15B6" w:rsidRDefault="005C15B6" w:rsidP="00832A43">
            <w:pPr>
              <w:spacing w:line="460" w:lineRule="exact"/>
              <w:jc w:val="center"/>
              <w:rPr>
                <w:rFonts w:ascii="仿宋_GB2312" w:eastAsia="仿宋_GB2312" w:hAnsi="宋体"/>
                <w:color w:val="000000"/>
                <w:sz w:val="24"/>
              </w:rPr>
            </w:pPr>
          </w:p>
        </w:tc>
        <w:tc>
          <w:tcPr>
            <w:tcW w:w="1482"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职务（职称）</w:t>
            </w:r>
          </w:p>
        </w:tc>
        <w:tc>
          <w:tcPr>
            <w:tcW w:w="1820" w:type="dxa"/>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0"/>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单位地址</w:t>
            </w:r>
          </w:p>
        </w:tc>
        <w:tc>
          <w:tcPr>
            <w:tcW w:w="4743" w:type="dxa"/>
            <w:gridSpan w:val="7"/>
            <w:vAlign w:val="center"/>
          </w:tcPr>
          <w:p w:rsidR="005C15B6" w:rsidRDefault="005C15B6" w:rsidP="00832A43">
            <w:pPr>
              <w:spacing w:line="460" w:lineRule="exact"/>
              <w:jc w:val="center"/>
              <w:rPr>
                <w:rFonts w:ascii="仿宋_GB2312" w:eastAsia="仿宋_GB2312" w:hAnsi="宋体"/>
                <w:color w:val="000000"/>
                <w:sz w:val="24"/>
              </w:rPr>
            </w:pPr>
          </w:p>
        </w:tc>
        <w:tc>
          <w:tcPr>
            <w:tcW w:w="1482" w:type="dxa"/>
            <w:gridSpan w:val="2"/>
            <w:vAlign w:val="center"/>
          </w:tcPr>
          <w:p w:rsidR="005C15B6" w:rsidRDefault="005C15B6" w:rsidP="00832A43">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单位年主营业收入</w:t>
            </w:r>
          </w:p>
        </w:tc>
        <w:tc>
          <w:tcPr>
            <w:tcW w:w="1820" w:type="dxa"/>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0"/>
          <w:jc w:val="center"/>
        </w:trPr>
        <w:tc>
          <w:tcPr>
            <w:tcW w:w="3133"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单位统一社会信用代码</w:t>
            </w:r>
          </w:p>
        </w:tc>
        <w:tc>
          <w:tcPr>
            <w:tcW w:w="6358" w:type="dxa"/>
            <w:gridSpan w:val="9"/>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0"/>
          <w:jc w:val="center"/>
        </w:trPr>
        <w:tc>
          <w:tcPr>
            <w:tcW w:w="1446" w:type="dxa"/>
            <w:vMerge w:val="restart"/>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申请人</w:t>
            </w: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联系方式</w:t>
            </w:r>
          </w:p>
        </w:tc>
        <w:tc>
          <w:tcPr>
            <w:tcW w:w="1687"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移动电话</w:t>
            </w:r>
          </w:p>
        </w:tc>
        <w:tc>
          <w:tcPr>
            <w:tcW w:w="2543" w:type="dxa"/>
            <w:gridSpan w:val="4"/>
            <w:vAlign w:val="center"/>
          </w:tcPr>
          <w:p w:rsidR="005C15B6" w:rsidRDefault="005C15B6" w:rsidP="00832A43">
            <w:pPr>
              <w:spacing w:line="460" w:lineRule="exact"/>
              <w:jc w:val="center"/>
              <w:rPr>
                <w:rFonts w:ascii="仿宋_GB2312" w:eastAsia="仿宋_GB2312" w:hAnsi="宋体"/>
                <w:color w:val="000000"/>
                <w:sz w:val="24"/>
              </w:rPr>
            </w:pPr>
          </w:p>
        </w:tc>
        <w:tc>
          <w:tcPr>
            <w:tcW w:w="1620" w:type="dxa"/>
            <w:gridSpan w:val="3"/>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办公电话</w:t>
            </w:r>
          </w:p>
        </w:tc>
        <w:tc>
          <w:tcPr>
            <w:tcW w:w="2195" w:type="dxa"/>
            <w:gridSpan w:val="2"/>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0"/>
          <w:jc w:val="center"/>
        </w:trPr>
        <w:tc>
          <w:tcPr>
            <w:tcW w:w="1446" w:type="dxa"/>
            <w:vMerge/>
            <w:vAlign w:val="center"/>
          </w:tcPr>
          <w:p w:rsidR="005C15B6" w:rsidRDefault="005C15B6" w:rsidP="00832A43">
            <w:pPr>
              <w:spacing w:line="460" w:lineRule="exact"/>
              <w:jc w:val="center"/>
              <w:rPr>
                <w:rFonts w:ascii="仿宋_GB2312" w:eastAsia="仿宋_GB2312" w:hAnsi="宋体"/>
                <w:color w:val="000000"/>
                <w:sz w:val="24"/>
              </w:rPr>
            </w:pPr>
          </w:p>
        </w:tc>
        <w:tc>
          <w:tcPr>
            <w:tcW w:w="1687"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QQ</w:t>
            </w:r>
          </w:p>
        </w:tc>
        <w:tc>
          <w:tcPr>
            <w:tcW w:w="2543" w:type="dxa"/>
            <w:gridSpan w:val="4"/>
            <w:vAlign w:val="center"/>
          </w:tcPr>
          <w:p w:rsidR="005C15B6" w:rsidRDefault="005C15B6" w:rsidP="00832A43">
            <w:pPr>
              <w:spacing w:line="460" w:lineRule="exact"/>
              <w:jc w:val="center"/>
              <w:rPr>
                <w:rFonts w:ascii="仿宋_GB2312" w:eastAsia="仿宋_GB2312" w:hAnsi="宋体"/>
                <w:color w:val="000000"/>
                <w:sz w:val="24"/>
              </w:rPr>
            </w:pPr>
          </w:p>
        </w:tc>
        <w:tc>
          <w:tcPr>
            <w:tcW w:w="1620" w:type="dxa"/>
            <w:gridSpan w:val="3"/>
            <w:vAlign w:val="center"/>
          </w:tcPr>
          <w:p w:rsidR="005C15B6" w:rsidRDefault="005C15B6" w:rsidP="00832A43">
            <w:pPr>
              <w:spacing w:line="460" w:lineRule="exact"/>
              <w:jc w:val="center"/>
              <w:rPr>
                <w:rFonts w:ascii="仿宋_GB2312" w:eastAsia="仿宋_GB2312" w:hAnsi="宋体"/>
                <w:color w:val="000000"/>
                <w:sz w:val="24"/>
              </w:rPr>
            </w:pPr>
            <w:proofErr w:type="gramStart"/>
            <w:r>
              <w:rPr>
                <w:rFonts w:ascii="仿宋_GB2312" w:eastAsia="仿宋_GB2312" w:hAnsi="宋体" w:hint="eastAsia"/>
                <w:color w:val="000000"/>
                <w:sz w:val="24"/>
              </w:rPr>
              <w:t>微信</w:t>
            </w:r>
            <w:proofErr w:type="gramEnd"/>
          </w:p>
        </w:tc>
        <w:tc>
          <w:tcPr>
            <w:tcW w:w="2195" w:type="dxa"/>
            <w:gridSpan w:val="2"/>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70"/>
          <w:jc w:val="center"/>
        </w:trPr>
        <w:tc>
          <w:tcPr>
            <w:tcW w:w="1446" w:type="dxa"/>
            <w:vMerge/>
            <w:vAlign w:val="center"/>
          </w:tcPr>
          <w:p w:rsidR="005C15B6" w:rsidRDefault="005C15B6" w:rsidP="00832A43">
            <w:pPr>
              <w:spacing w:line="460" w:lineRule="exact"/>
              <w:jc w:val="center"/>
              <w:rPr>
                <w:rFonts w:ascii="仿宋_GB2312" w:eastAsia="仿宋_GB2312" w:hAnsi="宋体"/>
                <w:color w:val="000000"/>
                <w:sz w:val="24"/>
              </w:rPr>
            </w:pPr>
          </w:p>
        </w:tc>
        <w:tc>
          <w:tcPr>
            <w:tcW w:w="1687" w:type="dxa"/>
            <w:vAlign w:val="center"/>
          </w:tcPr>
          <w:p w:rsidR="005C15B6" w:rsidRDefault="005C15B6" w:rsidP="00832A43">
            <w:pPr>
              <w:spacing w:line="460" w:lineRule="exact"/>
              <w:jc w:val="center"/>
              <w:rPr>
                <w:rFonts w:ascii="仿宋_GB2312" w:eastAsia="仿宋_GB2312" w:hAnsi="宋体"/>
                <w:color w:val="000000"/>
                <w:sz w:val="24"/>
              </w:rPr>
            </w:pPr>
            <w:r>
              <w:rPr>
                <w:rFonts w:ascii="Calibri" w:eastAsia="仿宋_GB2312" w:hAnsi="宋体" w:hint="eastAsia"/>
                <w:color w:val="000000"/>
                <w:sz w:val="24"/>
              </w:rPr>
              <w:t>Email</w:t>
            </w:r>
          </w:p>
        </w:tc>
        <w:tc>
          <w:tcPr>
            <w:tcW w:w="2543" w:type="dxa"/>
            <w:gridSpan w:val="4"/>
            <w:vAlign w:val="center"/>
          </w:tcPr>
          <w:p w:rsidR="005C15B6" w:rsidRDefault="005C15B6" w:rsidP="00832A43">
            <w:pPr>
              <w:spacing w:line="460" w:lineRule="exact"/>
              <w:jc w:val="center"/>
              <w:rPr>
                <w:rFonts w:ascii="仿宋_GB2312" w:eastAsia="仿宋_GB2312" w:hAnsi="宋体"/>
                <w:color w:val="000000"/>
                <w:sz w:val="24"/>
              </w:rPr>
            </w:pPr>
          </w:p>
        </w:tc>
        <w:tc>
          <w:tcPr>
            <w:tcW w:w="1620" w:type="dxa"/>
            <w:gridSpan w:val="3"/>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通信地址</w:t>
            </w:r>
          </w:p>
        </w:tc>
        <w:tc>
          <w:tcPr>
            <w:tcW w:w="2195" w:type="dxa"/>
            <w:gridSpan w:val="2"/>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58"/>
          <w:jc w:val="center"/>
        </w:trPr>
        <w:tc>
          <w:tcPr>
            <w:tcW w:w="3133"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申请认定人才类别</w:t>
            </w:r>
          </w:p>
        </w:tc>
        <w:tc>
          <w:tcPr>
            <w:tcW w:w="2543" w:type="dxa"/>
            <w:gridSpan w:val="4"/>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高技能</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w:t>
            </w: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深龙英才</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w:t>
            </w:r>
          </w:p>
        </w:tc>
        <w:tc>
          <w:tcPr>
            <w:tcW w:w="1620" w:type="dxa"/>
            <w:gridSpan w:val="3"/>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申请资助</w:t>
            </w: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金额</w:t>
            </w:r>
          </w:p>
        </w:tc>
        <w:tc>
          <w:tcPr>
            <w:tcW w:w="2195"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万元</w:t>
            </w:r>
          </w:p>
        </w:tc>
      </w:tr>
      <w:tr w:rsidR="005C15B6" w:rsidTr="00832A43">
        <w:trPr>
          <w:trHeight w:val="681"/>
          <w:jc w:val="center"/>
        </w:trPr>
        <w:tc>
          <w:tcPr>
            <w:tcW w:w="3133" w:type="dxa"/>
            <w:gridSpan w:val="2"/>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符合深龙英才分类目录的具体条款（参考填表说明2）</w:t>
            </w:r>
          </w:p>
        </w:tc>
        <w:tc>
          <w:tcPr>
            <w:tcW w:w="6358" w:type="dxa"/>
            <w:gridSpan w:val="9"/>
          </w:tcPr>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u w:val="single"/>
              </w:rPr>
              <w:t xml:space="preserve">    </w:t>
            </w:r>
            <w:proofErr w:type="gramStart"/>
            <w:r>
              <w:rPr>
                <w:rFonts w:ascii="仿宋_GB2312" w:eastAsia="仿宋_GB2312" w:hAnsi="宋体" w:hint="eastAsia"/>
                <w:color w:val="000000"/>
                <w:sz w:val="24"/>
              </w:rPr>
              <w:t>类第</w:t>
            </w:r>
            <w:proofErr w:type="gramEnd"/>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条，内容：</w:t>
            </w:r>
          </w:p>
          <w:p w:rsidR="005C15B6" w:rsidRDefault="005C15B6" w:rsidP="00832A43">
            <w:pPr>
              <w:spacing w:line="460" w:lineRule="exact"/>
              <w:jc w:val="right"/>
              <w:rPr>
                <w:rFonts w:ascii="仿宋_GB2312" w:eastAsia="仿宋_GB2312" w:hAnsi="宋体"/>
                <w:color w:val="000000"/>
                <w:sz w:val="24"/>
              </w:rPr>
            </w:pPr>
          </w:p>
        </w:tc>
      </w:tr>
      <w:tr w:rsidR="005C15B6" w:rsidTr="00832A43">
        <w:trPr>
          <w:trHeight w:val="681"/>
          <w:jc w:val="center"/>
        </w:trPr>
        <w:tc>
          <w:tcPr>
            <w:tcW w:w="1446" w:type="dxa"/>
            <w:vMerge w:val="restart"/>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具体项目</w:t>
            </w:r>
          </w:p>
        </w:tc>
        <w:tc>
          <w:tcPr>
            <w:tcW w:w="1687" w:type="dxa"/>
            <w:vAlign w:val="center"/>
          </w:tcPr>
          <w:p w:rsidR="005C15B6" w:rsidRDefault="005C15B6" w:rsidP="00832A43">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进入龙岗时间（社保为准）</w:t>
            </w:r>
          </w:p>
        </w:tc>
        <w:tc>
          <w:tcPr>
            <w:tcW w:w="2338" w:type="dxa"/>
            <w:gridSpan w:val="3"/>
            <w:vAlign w:val="center"/>
          </w:tcPr>
          <w:p w:rsidR="005C15B6" w:rsidRDefault="005C15B6" w:rsidP="00832A43">
            <w:pPr>
              <w:spacing w:line="460" w:lineRule="exact"/>
              <w:jc w:val="center"/>
              <w:rPr>
                <w:rFonts w:ascii="仿宋_GB2312" w:eastAsia="仿宋_GB2312" w:hAnsi="宋体"/>
                <w:color w:val="000000"/>
                <w:sz w:val="24"/>
              </w:rPr>
            </w:pPr>
          </w:p>
        </w:tc>
        <w:tc>
          <w:tcPr>
            <w:tcW w:w="1825" w:type="dxa"/>
            <w:gridSpan w:val="4"/>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劳动合同期限</w:t>
            </w:r>
          </w:p>
        </w:tc>
        <w:tc>
          <w:tcPr>
            <w:tcW w:w="2195" w:type="dxa"/>
            <w:gridSpan w:val="2"/>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645"/>
          <w:jc w:val="center"/>
        </w:trPr>
        <w:tc>
          <w:tcPr>
            <w:tcW w:w="1446" w:type="dxa"/>
            <w:vMerge/>
            <w:vAlign w:val="center"/>
          </w:tcPr>
          <w:p w:rsidR="005C15B6" w:rsidRDefault="005C15B6" w:rsidP="00832A43">
            <w:pPr>
              <w:spacing w:line="460" w:lineRule="exact"/>
              <w:jc w:val="center"/>
              <w:rPr>
                <w:rFonts w:ascii="仿宋_GB2312" w:eastAsia="仿宋_GB2312" w:hAnsi="宋体"/>
                <w:color w:val="000000"/>
                <w:sz w:val="24"/>
              </w:rPr>
            </w:pPr>
          </w:p>
        </w:tc>
        <w:tc>
          <w:tcPr>
            <w:tcW w:w="1687"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职业资格工种</w:t>
            </w:r>
          </w:p>
        </w:tc>
        <w:tc>
          <w:tcPr>
            <w:tcW w:w="2338" w:type="dxa"/>
            <w:gridSpan w:val="3"/>
            <w:vAlign w:val="center"/>
          </w:tcPr>
          <w:p w:rsidR="005C15B6" w:rsidRDefault="005C15B6" w:rsidP="00832A43">
            <w:pPr>
              <w:jc w:val="center"/>
              <w:rPr>
                <w:rFonts w:ascii="仿宋_GB2312" w:eastAsia="仿宋_GB2312" w:hAnsi="宋体"/>
                <w:color w:val="000000"/>
                <w:sz w:val="24"/>
              </w:rPr>
            </w:pPr>
          </w:p>
        </w:tc>
        <w:tc>
          <w:tcPr>
            <w:tcW w:w="1825" w:type="dxa"/>
            <w:gridSpan w:val="4"/>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职业资格层次</w:t>
            </w:r>
          </w:p>
        </w:tc>
        <w:tc>
          <w:tcPr>
            <w:tcW w:w="2195" w:type="dxa"/>
            <w:gridSpan w:val="2"/>
            <w:vAlign w:val="center"/>
          </w:tcPr>
          <w:p w:rsidR="005C15B6" w:rsidRDefault="005C15B6" w:rsidP="00832A43">
            <w:pPr>
              <w:jc w:val="center"/>
              <w:rPr>
                <w:rFonts w:ascii="仿宋_GB2312" w:eastAsia="仿宋_GB2312" w:hAnsi="宋体"/>
                <w:color w:val="000000"/>
                <w:sz w:val="24"/>
              </w:rPr>
            </w:pPr>
          </w:p>
        </w:tc>
      </w:tr>
      <w:tr w:rsidR="005C15B6" w:rsidTr="00832A43">
        <w:trPr>
          <w:trHeight w:val="628"/>
          <w:jc w:val="center"/>
        </w:trPr>
        <w:tc>
          <w:tcPr>
            <w:tcW w:w="1446" w:type="dxa"/>
            <w:vMerge/>
            <w:vAlign w:val="center"/>
          </w:tcPr>
          <w:p w:rsidR="005C15B6" w:rsidRDefault="005C15B6" w:rsidP="00832A43">
            <w:pPr>
              <w:spacing w:line="460" w:lineRule="exact"/>
              <w:jc w:val="center"/>
              <w:rPr>
                <w:rFonts w:ascii="仿宋_GB2312" w:eastAsia="仿宋_GB2312" w:hAnsi="宋体"/>
                <w:color w:val="000000"/>
                <w:sz w:val="24"/>
              </w:rPr>
            </w:pPr>
          </w:p>
        </w:tc>
        <w:tc>
          <w:tcPr>
            <w:tcW w:w="1687"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职业资格证书编号</w:t>
            </w:r>
          </w:p>
        </w:tc>
        <w:tc>
          <w:tcPr>
            <w:tcW w:w="6358" w:type="dxa"/>
            <w:gridSpan w:val="9"/>
            <w:vAlign w:val="center"/>
          </w:tcPr>
          <w:p w:rsidR="005C15B6" w:rsidRDefault="005C15B6" w:rsidP="00832A43">
            <w:pPr>
              <w:jc w:val="center"/>
              <w:rPr>
                <w:rFonts w:ascii="仿宋_GB2312" w:eastAsia="仿宋_GB2312" w:hAnsi="宋体"/>
                <w:color w:val="000000"/>
                <w:sz w:val="24"/>
              </w:rPr>
            </w:pPr>
          </w:p>
        </w:tc>
      </w:tr>
      <w:tr w:rsidR="005C15B6" w:rsidTr="00832A43">
        <w:trPr>
          <w:trHeight w:val="809"/>
          <w:jc w:val="center"/>
        </w:trPr>
        <w:tc>
          <w:tcPr>
            <w:tcW w:w="1446" w:type="dxa"/>
            <w:vMerge/>
            <w:vAlign w:val="center"/>
          </w:tcPr>
          <w:p w:rsidR="005C15B6" w:rsidRDefault="005C15B6" w:rsidP="00832A43">
            <w:pPr>
              <w:spacing w:line="460" w:lineRule="exact"/>
              <w:jc w:val="center"/>
              <w:rPr>
                <w:rFonts w:ascii="仿宋_GB2312" w:eastAsia="仿宋_GB2312" w:hAnsi="宋体"/>
                <w:color w:val="000000"/>
                <w:sz w:val="24"/>
              </w:rPr>
            </w:pPr>
          </w:p>
        </w:tc>
        <w:tc>
          <w:tcPr>
            <w:tcW w:w="1687" w:type="dxa"/>
            <w:vAlign w:val="center"/>
          </w:tcPr>
          <w:p w:rsidR="005C15B6" w:rsidRDefault="005C15B6" w:rsidP="00832A43">
            <w:pPr>
              <w:spacing w:line="300" w:lineRule="exact"/>
              <w:jc w:val="center"/>
              <w:rPr>
                <w:rFonts w:ascii="仿宋_GB2312" w:eastAsia="仿宋_GB2312" w:hAnsi="宋体"/>
                <w:color w:val="000000"/>
                <w:sz w:val="24"/>
              </w:rPr>
            </w:pPr>
            <w:r>
              <w:rPr>
                <w:rFonts w:ascii="仿宋_GB2312" w:eastAsia="仿宋_GB2312" w:hAnsi="宋体" w:hint="eastAsia"/>
                <w:color w:val="000000"/>
                <w:sz w:val="24"/>
              </w:rPr>
              <w:t>获奖情况（工匠之星填写）</w:t>
            </w:r>
          </w:p>
        </w:tc>
        <w:tc>
          <w:tcPr>
            <w:tcW w:w="2338" w:type="dxa"/>
            <w:gridSpan w:val="3"/>
            <w:vAlign w:val="center"/>
          </w:tcPr>
          <w:p w:rsidR="005C15B6" w:rsidRDefault="005C15B6" w:rsidP="00832A43">
            <w:pPr>
              <w:spacing w:line="460" w:lineRule="exact"/>
              <w:jc w:val="center"/>
              <w:rPr>
                <w:rFonts w:ascii="仿宋_GB2312" w:eastAsia="仿宋_GB2312" w:hAnsi="宋体"/>
                <w:color w:val="000000"/>
                <w:sz w:val="24"/>
              </w:rPr>
            </w:pPr>
          </w:p>
        </w:tc>
        <w:tc>
          <w:tcPr>
            <w:tcW w:w="1825" w:type="dxa"/>
            <w:gridSpan w:val="4"/>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sz w:val="24"/>
              </w:rPr>
              <w:t>深龙英才卡编号（后期填）</w:t>
            </w:r>
          </w:p>
        </w:tc>
        <w:tc>
          <w:tcPr>
            <w:tcW w:w="2195" w:type="dxa"/>
            <w:gridSpan w:val="2"/>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719"/>
          <w:jc w:val="center"/>
        </w:trPr>
        <w:tc>
          <w:tcPr>
            <w:tcW w:w="1446"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lastRenderedPageBreak/>
              <w:t>开户名</w:t>
            </w:r>
          </w:p>
        </w:tc>
        <w:tc>
          <w:tcPr>
            <w:tcW w:w="2863" w:type="dxa"/>
            <w:gridSpan w:val="2"/>
            <w:vAlign w:val="center"/>
          </w:tcPr>
          <w:p w:rsidR="005C15B6" w:rsidRDefault="005C15B6" w:rsidP="00832A43">
            <w:pPr>
              <w:rPr>
                <w:rFonts w:ascii="仿宋_GB2312" w:eastAsia="仿宋_GB2312" w:hAnsi="宋体"/>
                <w:color w:val="000000"/>
                <w:sz w:val="24"/>
              </w:rPr>
            </w:pPr>
          </w:p>
        </w:tc>
        <w:tc>
          <w:tcPr>
            <w:tcW w:w="1450" w:type="dxa"/>
            <w:gridSpan w:val="4"/>
            <w:vAlign w:val="center"/>
          </w:tcPr>
          <w:p w:rsidR="005C15B6" w:rsidRDefault="005C15B6" w:rsidP="00832A43">
            <w:pPr>
              <w:jc w:val="center"/>
              <w:rPr>
                <w:rFonts w:ascii="仿宋_GB2312" w:eastAsia="仿宋_GB2312" w:hAnsi="宋体"/>
                <w:sz w:val="24"/>
              </w:rPr>
            </w:pPr>
            <w:r>
              <w:rPr>
                <w:rFonts w:ascii="仿宋_GB2312" w:eastAsia="仿宋_GB2312" w:hAnsi="宋体" w:hint="eastAsia"/>
                <w:sz w:val="24"/>
              </w:rPr>
              <w:t>开户银行</w:t>
            </w:r>
          </w:p>
        </w:tc>
        <w:tc>
          <w:tcPr>
            <w:tcW w:w="3732" w:type="dxa"/>
            <w:gridSpan w:val="4"/>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719"/>
          <w:jc w:val="center"/>
        </w:trPr>
        <w:tc>
          <w:tcPr>
            <w:tcW w:w="1446"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银行账号</w:t>
            </w:r>
          </w:p>
        </w:tc>
        <w:tc>
          <w:tcPr>
            <w:tcW w:w="8045" w:type="dxa"/>
            <w:gridSpan w:val="10"/>
            <w:vAlign w:val="center"/>
          </w:tcPr>
          <w:p w:rsidR="005C15B6" w:rsidRDefault="005C15B6" w:rsidP="00832A43">
            <w:pPr>
              <w:spacing w:line="460" w:lineRule="exact"/>
              <w:jc w:val="center"/>
              <w:rPr>
                <w:rFonts w:ascii="仿宋_GB2312" w:eastAsia="仿宋_GB2312" w:hAnsi="宋体"/>
                <w:color w:val="000000"/>
                <w:sz w:val="24"/>
              </w:rPr>
            </w:pPr>
          </w:p>
        </w:tc>
      </w:tr>
      <w:tr w:rsidR="005C15B6" w:rsidTr="00832A43">
        <w:trPr>
          <w:trHeight w:val="2328"/>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佐证材料</w:t>
            </w:r>
          </w:p>
        </w:tc>
        <w:tc>
          <w:tcPr>
            <w:tcW w:w="8045" w:type="dxa"/>
            <w:gridSpan w:val="10"/>
          </w:tcPr>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1.申请人有效身份证明（ □身份证、□护照、□回乡证、□台胞证 ）</w:t>
            </w:r>
          </w:p>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2.劳动合同</w:t>
            </w:r>
          </w:p>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3.社会保险清单</w:t>
            </w:r>
          </w:p>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4.职业资格证书或相应层次人才评价证书</w:t>
            </w:r>
          </w:p>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5.个人所在单位营业执照等其他资质证明</w:t>
            </w:r>
          </w:p>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6.□工匠之星：获奖证书、奖章或奖杯（复印件或相片）</w:t>
            </w:r>
          </w:p>
          <w:p w:rsidR="005C15B6" w:rsidRDefault="005C15B6" w:rsidP="00832A43">
            <w:pPr>
              <w:spacing w:line="200" w:lineRule="exact"/>
              <w:jc w:val="left"/>
              <w:rPr>
                <w:rFonts w:ascii="仿宋_GB2312" w:eastAsia="仿宋_GB2312" w:hAnsi="宋体"/>
                <w:color w:val="000000"/>
                <w:sz w:val="18"/>
                <w:szCs w:val="18"/>
              </w:rPr>
            </w:pPr>
            <w:r>
              <w:rPr>
                <w:rFonts w:ascii="仿宋_GB2312" w:eastAsia="仿宋_GB2312" w:hAnsi="宋体" w:hint="eastAsia"/>
                <w:color w:val="000000"/>
                <w:sz w:val="18"/>
                <w:szCs w:val="18"/>
              </w:rPr>
              <w:t>7.□</w:t>
            </w:r>
            <w:proofErr w:type="gramStart"/>
            <w:r>
              <w:rPr>
                <w:rFonts w:ascii="仿宋_GB2312" w:eastAsia="仿宋_GB2312" w:hAnsi="宋体" w:hint="eastAsia"/>
                <w:color w:val="000000"/>
                <w:sz w:val="18"/>
                <w:szCs w:val="18"/>
              </w:rPr>
              <w:t>规</w:t>
            </w:r>
            <w:proofErr w:type="gramEnd"/>
            <w:r>
              <w:rPr>
                <w:rFonts w:ascii="仿宋_GB2312" w:eastAsia="仿宋_GB2312" w:hAnsi="宋体" w:hint="eastAsia"/>
                <w:color w:val="000000"/>
                <w:sz w:val="18"/>
                <w:szCs w:val="18"/>
              </w:rPr>
              <w:t>上工业企业推荐类：技能水平（工作业绩、技艺研究成果与教学事迹等）、所任职务及所在企业规模等相关证明材料（需逐项列明材料名称,</w:t>
            </w:r>
            <w:proofErr w:type="gramStart"/>
            <w:r>
              <w:rPr>
                <w:rFonts w:ascii="仿宋_GB2312" w:eastAsia="仿宋_GB2312" w:hAnsi="宋体" w:hint="eastAsia"/>
                <w:color w:val="000000"/>
                <w:sz w:val="18"/>
                <w:szCs w:val="18"/>
              </w:rPr>
              <w:t>不够可</w:t>
            </w:r>
            <w:proofErr w:type="gramEnd"/>
            <w:r>
              <w:rPr>
                <w:rFonts w:ascii="仿宋_GB2312" w:eastAsia="仿宋_GB2312" w:hAnsi="宋体" w:hint="eastAsia"/>
                <w:color w:val="000000"/>
                <w:sz w:val="18"/>
                <w:szCs w:val="18"/>
              </w:rPr>
              <w:t>另附页）：</w:t>
            </w:r>
          </w:p>
          <w:p w:rsidR="005C15B6" w:rsidRDefault="005C15B6" w:rsidP="00832A43">
            <w:pPr>
              <w:spacing w:line="460" w:lineRule="exact"/>
              <w:jc w:val="right"/>
              <w:rPr>
                <w:rFonts w:ascii="仿宋_GB2312" w:eastAsia="仿宋_GB2312" w:hAnsi="宋体"/>
                <w:color w:val="000000"/>
                <w:szCs w:val="21"/>
              </w:rPr>
            </w:pPr>
          </w:p>
        </w:tc>
      </w:tr>
      <w:tr w:rsidR="005C15B6" w:rsidTr="00832A43">
        <w:trPr>
          <w:trHeight w:val="1604"/>
          <w:jc w:val="center"/>
        </w:trPr>
        <w:tc>
          <w:tcPr>
            <w:tcW w:w="1446" w:type="dxa"/>
            <w:vAlign w:val="center"/>
          </w:tcPr>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申请人</w:t>
            </w: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声明</w:t>
            </w:r>
          </w:p>
        </w:tc>
        <w:tc>
          <w:tcPr>
            <w:tcW w:w="8045" w:type="dxa"/>
            <w:gridSpan w:val="10"/>
            <w:vAlign w:val="center"/>
          </w:tcPr>
          <w:p w:rsidR="005C15B6" w:rsidRDefault="005C15B6" w:rsidP="00832A43">
            <w:pPr>
              <w:spacing w:line="240" w:lineRule="exact"/>
              <w:rPr>
                <w:rFonts w:ascii="仿宋" w:eastAsia="仿宋" w:hAnsi="仿宋" w:cs="仿宋"/>
                <w:sz w:val="18"/>
                <w:szCs w:val="18"/>
              </w:rPr>
            </w:pPr>
            <w:r>
              <w:rPr>
                <w:rFonts w:ascii="仿宋_GB2312" w:eastAsia="仿宋_GB2312" w:hAnsi="宋体" w:hint="eastAsia"/>
                <w:color w:val="000000"/>
                <w:sz w:val="24"/>
              </w:rPr>
              <w:t xml:space="preserve">   </w:t>
            </w:r>
            <w:r>
              <w:rPr>
                <w:rFonts w:ascii="仿宋" w:eastAsia="仿宋" w:hAnsi="仿宋" w:cs="仿宋" w:hint="eastAsia"/>
                <w:sz w:val="18"/>
                <w:szCs w:val="18"/>
              </w:rPr>
              <w:t>本人自愿提出申请，并承诺如下：</w:t>
            </w:r>
          </w:p>
          <w:p w:rsidR="005C15B6" w:rsidRDefault="005C15B6" w:rsidP="00832A43">
            <w:pPr>
              <w:spacing w:line="240" w:lineRule="exact"/>
              <w:rPr>
                <w:rFonts w:ascii="仿宋" w:eastAsia="仿宋" w:hAnsi="仿宋" w:cs="仿宋"/>
                <w:sz w:val="18"/>
                <w:szCs w:val="18"/>
              </w:rPr>
            </w:pPr>
            <w:r>
              <w:rPr>
                <w:rFonts w:ascii="仿宋" w:eastAsia="仿宋" w:hAnsi="仿宋" w:cs="仿宋" w:hint="eastAsia"/>
                <w:sz w:val="18"/>
                <w:szCs w:val="18"/>
              </w:rPr>
              <w:t xml:space="preserve">    1.本申请表所填内容准确无误，本人提供的所有纸质材料和电子信息的内容</w:t>
            </w:r>
            <w:proofErr w:type="gramStart"/>
            <w:r>
              <w:rPr>
                <w:rFonts w:ascii="仿宋" w:eastAsia="仿宋" w:hAnsi="仿宋" w:cs="仿宋" w:hint="eastAsia"/>
                <w:sz w:val="18"/>
                <w:szCs w:val="18"/>
              </w:rPr>
              <w:t>均真实</w:t>
            </w:r>
            <w:proofErr w:type="gramEnd"/>
            <w:r>
              <w:rPr>
                <w:rFonts w:ascii="仿宋" w:eastAsia="仿宋" w:hAnsi="仿宋" w:cs="仿宋" w:hint="eastAsia"/>
                <w:sz w:val="18"/>
                <w:szCs w:val="18"/>
              </w:rPr>
              <w:t>有效。因提供虚假、伪造信息而造成的一切后果及法律责任由本人承担。</w:t>
            </w:r>
          </w:p>
          <w:p w:rsidR="005C15B6" w:rsidRDefault="005C15B6" w:rsidP="00832A43">
            <w:pPr>
              <w:spacing w:line="240" w:lineRule="exact"/>
              <w:ind w:firstLineChars="200" w:firstLine="360"/>
              <w:rPr>
                <w:rFonts w:ascii="仿宋_GB2312" w:eastAsia="仿宋_GB2312" w:hAnsi="宋体"/>
                <w:color w:val="000000"/>
                <w:sz w:val="24"/>
              </w:rPr>
            </w:pPr>
            <w:r>
              <w:rPr>
                <w:rFonts w:ascii="仿宋" w:eastAsia="仿宋" w:hAnsi="仿宋" w:cs="仿宋" w:hint="eastAsia"/>
                <w:sz w:val="18"/>
                <w:szCs w:val="18"/>
              </w:rPr>
              <w:t>2.本人无违法乱纪情况，无不良诚信记录和不良学术记录，无侵犯知识产权行为。</w:t>
            </w:r>
          </w:p>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申请人签名：                                  年    月   日</w:t>
            </w:r>
          </w:p>
        </w:tc>
      </w:tr>
      <w:tr w:rsidR="005C15B6" w:rsidTr="00832A43">
        <w:trPr>
          <w:trHeight w:val="1416"/>
          <w:jc w:val="center"/>
        </w:trPr>
        <w:tc>
          <w:tcPr>
            <w:tcW w:w="1446"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所在单位推荐意见</w:t>
            </w:r>
          </w:p>
        </w:tc>
        <w:tc>
          <w:tcPr>
            <w:tcW w:w="8045" w:type="dxa"/>
            <w:gridSpan w:val="10"/>
            <w:vAlign w:val="center"/>
          </w:tcPr>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情况□属实 □不属实，□同意 □不同意申报。</w:t>
            </w:r>
          </w:p>
          <w:p w:rsidR="005C15B6" w:rsidRDefault="005C15B6" w:rsidP="00832A43">
            <w:pPr>
              <w:spacing w:line="460" w:lineRule="exact"/>
              <w:rPr>
                <w:rFonts w:ascii="仿宋_GB2312" w:eastAsia="仿宋_GB2312" w:hAnsi="宋体"/>
                <w:color w:val="000000"/>
                <w:sz w:val="24"/>
              </w:rPr>
            </w:pPr>
          </w:p>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负责人（签名）：                  （盖章）</w:t>
            </w:r>
          </w:p>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5C15B6" w:rsidTr="00832A43">
        <w:trPr>
          <w:trHeight w:val="2849"/>
          <w:jc w:val="center"/>
        </w:trPr>
        <w:tc>
          <w:tcPr>
            <w:tcW w:w="1446"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专家评审意见（适用于</w:t>
            </w:r>
            <w:proofErr w:type="gramStart"/>
            <w:r>
              <w:rPr>
                <w:rFonts w:ascii="仿宋_GB2312" w:eastAsia="仿宋_GB2312" w:hAnsi="宋体" w:hint="eastAsia"/>
                <w:color w:val="000000"/>
                <w:sz w:val="24"/>
              </w:rPr>
              <w:t>规</w:t>
            </w:r>
            <w:proofErr w:type="gramEnd"/>
            <w:r>
              <w:rPr>
                <w:rFonts w:ascii="仿宋_GB2312" w:eastAsia="仿宋_GB2312" w:hAnsi="宋体" w:hint="eastAsia"/>
                <w:color w:val="000000"/>
                <w:sz w:val="24"/>
              </w:rPr>
              <w:t>上工业企业推荐类）</w:t>
            </w:r>
          </w:p>
        </w:tc>
        <w:tc>
          <w:tcPr>
            <w:tcW w:w="8045" w:type="dxa"/>
            <w:gridSpan w:val="10"/>
          </w:tcPr>
          <w:p w:rsidR="005C15B6" w:rsidRDefault="005C15B6" w:rsidP="00832A43">
            <w:pPr>
              <w:spacing w:line="4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经评审，拟认定为： </w:t>
            </w:r>
            <w:r>
              <w:rPr>
                <w:rFonts w:ascii="仿宋_GB2312" w:eastAsia="仿宋_GB2312" w:hAnsi="Calibri" w:hint="eastAsia"/>
                <w:szCs w:val="22"/>
              </w:rPr>
              <w:t>□</w:t>
            </w:r>
            <w:r>
              <w:rPr>
                <w:rFonts w:ascii="仿宋_GB2312" w:eastAsia="仿宋_GB2312" w:hAnsi="宋体" w:hint="eastAsia"/>
                <w:color w:val="000000"/>
                <w:sz w:val="24"/>
              </w:rPr>
              <w:t>D</w:t>
            </w:r>
            <w:proofErr w:type="gramStart"/>
            <w:r>
              <w:rPr>
                <w:rFonts w:ascii="仿宋_GB2312" w:eastAsia="仿宋_GB2312" w:hAnsi="宋体" w:hint="eastAsia"/>
                <w:color w:val="000000"/>
                <w:sz w:val="24"/>
              </w:rPr>
              <w:t>类深龙</w:t>
            </w:r>
            <w:proofErr w:type="gramEnd"/>
            <w:r>
              <w:rPr>
                <w:rFonts w:ascii="仿宋_GB2312" w:eastAsia="仿宋_GB2312" w:hAnsi="宋体" w:hint="eastAsia"/>
                <w:color w:val="000000"/>
                <w:sz w:val="24"/>
              </w:rPr>
              <w:t>英才</w:t>
            </w:r>
            <w:r>
              <w:rPr>
                <w:rFonts w:ascii="仿宋_GB2312" w:eastAsia="仿宋_GB2312" w:hAnsi="Calibri" w:hint="eastAsia"/>
                <w:szCs w:val="22"/>
              </w:rPr>
              <w:t xml:space="preserve">        □</w:t>
            </w:r>
            <w:r>
              <w:rPr>
                <w:rFonts w:ascii="仿宋_GB2312" w:eastAsia="仿宋_GB2312" w:hAnsi="宋体" w:hint="eastAsia"/>
                <w:color w:val="000000"/>
                <w:sz w:val="24"/>
              </w:rPr>
              <w:t>E</w:t>
            </w:r>
            <w:proofErr w:type="gramStart"/>
            <w:r>
              <w:rPr>
                <w:rFonts w:ascii="仿宋_GB2312" w:eastAsia="仿宋_GB2312" w:hAnsi="宋体" w:hint="eastAsia"/>
                <w:color w:val="000000"/>
                <w:sz w:val="24"/>
              </w:rPr>
              <w:t>类深龙</w:t>
            </w:r>
            <w:proofErr w:type="gramEnd"/>
            <w:r>
              <w:rPr>
                <w:rFonts w:ascii="仿宋_GB2312" w:eastAsia="仿宋_GB2312" w:hAnsi="宋体" w:hint="eastAsia"/>
                <w:color w:val="000000"/>
                <w:sz w:val="24"/>
              </w:rPr>
              <w:t>英才</w:t>
            </w:r>
          </w:p>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w:t>
            </w:r>
            <w:r>
              <w:rPr>
                <w:rFonts w:ascii="仿宋_GB2312" w:eastAsia="仿宋_GB2312" w:hAnsi="Calibri" w:hint="eastAsia"/>
                <w:szCs w:val="22"/>
              </w:rPr>
              <w:t>□</w:t>
            </w:r>
            <w:r>
              <w:rPr>
                <w:rFonts w:ascii="仿宋_GB2312" w:eastAsia="仿宋_GB2312" w:hAnsi="宋体" w:hint="eastAsia"/>
                <w:color w:val="000000"/>
                <w:sz w:val="24"/>
              </w:rPr>
              <w:t>不列入深龙英才</w:t>
            </w:r>
          </w:p>
          <w:p w:rsidR="005C15B6" w:rsidRDefault="005C15B6" w:rsidP="00832A43">
            <w:pPr>
              <w:spacing w:line="460" w:lineRule="exact"/>
              <w:rPr>
                <w:rFonts w:ascii="仿宋_GB2312" w:eastAsia="仿宋_GB2312" w:hAnsi="宋体"/>
                <w:color w:val="000000"/>
                <w:sz w:val="24"/>
              </w:rPr>
            </w:pPr>
          </w:p>
          <w:p w:rsidR="005C15B6" w:rsidRDefault="005C15B6" w:rsidP="00832A43">
            <w:pPr>
              <w:spacing w:line="4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专家签字：</w:t>
            </w:r>
          </w:p>
          <w:p w:rsidR="005C15B6" w:rsidRDefault="005C15B6" w:rsidP="00832A43">
            <w:pPr>
              <w:spacing w:line="460" w:lineRule="exact"/>
              <w:rPr>
                <w:rFonts w:ascii="仿宋_GB2312" w:eastAsia="仿宋_GB2312" w:hAnsi="宋体"/>
                <w:color w:val="000000"/>
                <w:sz w:val="24"/>
              </w:rPr>
            </w:pP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5C15B6" w:rsidTr="00832A43">
        <w:trPr>
          <w:trHeight w:val="2029"/>
          <w:jc w:val="center"/>
        </w:trPr>
        <w:tc>
          <w:tcPr>
            <w:tcW w:w="1446"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主管部门审核意见</w:t>
            </w:r>
          </w:p>
        </w:tc>
        <w:tc>
          <w:tcPr>
            <w:tcW w:w="8045" w:type="dxa"/>
            <w:gridSpan w:val="10"/>
            <w:vAlign w:val="center"/>
          </w:tcPr>
          <w:p w:rsidR="005C15B6" w:rsidRDefault="005C15B6" w:rsidP="00832A43">
            <w:pPr>
              <w:spacing w:line="460" w:lineRule="exact"/>
              <w:ind w:firstLine="480"/>
              <w:rPr>
                <w:rFonts w:ascii="仿宋_GB2312" w:eastAsia="仿宋_GB2312" w:hAnsi="宋体"/>
                <w:sz w:val="24"/>
              </w:rPr>
            </w:pPr>
            <w:r>
              <w:rPr>
                <w:rFonts w:ascii="仿宋_GB2312" w:eastAsia="仿宋_GB2312" w:hAnsi="宋体" w:hint="eastAsia"/>
                <w:sz w:val="24"/>
              </w:rPr>
              <w:t>依据</w:t>
            </w:r>
            <w:r>
              <w:rPr>
                <w:rFonts w:ascii="仿宋_GB2312" w:eastAsia="仿宋_GB2312" w:hAnsi="仿宋_GB2312" w:cs="仿宋_GB2312" w:hint="eastAsia"/>
                <w:color w:val="000000"/>
                <w:sz w:val="24"/>
              </w:rPr>
              <w:t>《深圳市龙岗区深龙高技能英才计划实施办法》，</w:t>
            </w:r>
            <w:r>
              <w:rPr>
                <w:rFonts w:ascii="仿宋_GB2312" w:eastAsia="仿宋_GB2312" w:hAnsi="宋体" w:hint="eastAsia"/>
                <w:color w:val="000000"/>
                <w:sz w:val="24"/>
              </w:rPr>
              <w:t>拟同意认定为高技能</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类，深龙英才</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类。</w:t>
            </w:r>
            <w:r>
              <w:rPr>
                <w:rFonts w:ascii="仿宋_GB2312" w:eastAsia="仿宋_GB2312" w:hAnsi="宋体" w:hint="eastAsia"/>
                <w:sz w:val="24"/>
              </w:rPr>
              <w:t>拟核准奖励一次性资助总额</w:t>
            </w:r>
            <w:r>
              <w:rPr>
                <w:rFonts w:ascii="仿宋_GB2312" w:eastAsia="仿宋_GB2312" w:hAnsi="宋体" w:hint="eastAsia"/>
                <w:sz w:val="24"/>
                <w:u w:val="single"/>
              </w:rPr>
              <w:t xml:space="preserve">     </w:t>
            </w:r>
            <w:r>
              <w:rPr>
                <w:rFonts w:ascii="仿宋_GB2312" w:eastAsia="仿宋_GB2312" w:hAnsi="宋体" w:hint="eastAsia"/>
                <w:sz w:val="24"/>
              </w:rPr>
              <w:t>万元。</w:t>
            </w:r>
          </w:p>
          <w:p w:rsidR="005C15B6" w:rsidRDefault="005C15B6" w:rsidP="00832A43">
            <w:pPr>
              <w:spacing w:line="460" w:lineRule="exact"/>
              <w:ind w:firstLine="480"/>
              <w:rPr>
                <w:rFonts w:ascii="仿宋_GB2312" w:eastAsia="仿宋_GB2312" w:hAnsi="宋体"/>
                <w:sz w:val="24"/>
              </w:rPr>
            </w:pP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（盖章）</w:t>
            </w:r>
          </w:p>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5C15B6" w:rsidTr="00832A43">
        <w:trPr>
          <w:trHeight w:val="1655"/>
          <w:jc w:val="center"/>
        </w:trPr>
        <w:tc>
          <w:tcPr>
            <w:tcW w:w="1446" w:type="dxa"/>
            <w:vAlign w:val="center"/>
          </w:tcPr>
          <w:p w:rsidR="005C15B6" w:rsidRDefault="005C15B6" w:rsidP="00832A43">
            <w:pPr>
              <w:spacing w:line="360" w:lineRule="exact"/>
              <w:jc w:val="center"/>
              <w:rPr>
                <w:rFonts w:ascii="仿宋_GB2312" w:eastAsia="仿宋_GB2312" w:hAnsi="宋体"/>
                <w:color w:val="000000"/>
                <w:sz w:val="24"/>
              </w:rPr>
            </w:pPr>
            <w:r>
              <w:rPr>
                <w:rFonts w:ascii="仿宋_GB2312" w:eastAsia="仿宋_GB2312" w:hAnsi="宋体" w:hint="eastAsia"/>
                <w:color w:val="000000"/>
                <w:sz w:val="24"/>
              </w:rPr>
              <w:lastRenderedPageBreak/>
              <w:t>龙岗区人力资源局备案意见</w:t>
            </w:r>
          </w:p>
        </w:tc>
        <w:tc>
          <w:tcPr>
            <w:tcW w:w="8045" w:type="dxa"/>
            <w:gridSpan w:val="10"/>
            <w:vAlign w:val="center"/>
          </w:tcPr>
          <w:p w:rsidR="005C15B6" w:rsidRDefault="005C15B6" w:rsidP="00832A43">
            <w:pPr>
              <w:spacing w:line="4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 □同意 □不同意备案。</w:t>
            </w:r>
          </w:p>
          <w:p w:rsidR="005C15B6" w:rsidRDefault="005C15B6" w:rsidP="00832A43">
            <w:pPr>
              <w:spacing w:line="460" w:lineRule="exact"/>
              <w:rPr>
                <w:rFonts w:ascii="仿宋_GB2312" w:eastAsia="仿宋_GB2312" w:hAnsi="宋体"/>
                <w:color w:val="000000"/>
                <w:sz w:val="24"/>
              </w:rPr>
            </w:pPr>
            <w:r>
              <w:rPr>
                <w:rFonts w:ascii="仿宋_GB2312" w:eastAsia="仿宋_GB2312" w:hAnsi="宋体" w:hint="eastAsia"/>
                <w:color w:val="000000"/>
                <w:sz w:val="24"/>
              </w:rPr>
              <w:t xml:space="preserve">                                                 （盖章）</w:t>
            </w:r>
          </w:p>
          <w:p w:rsidR="005C15B6" w:rsidRDefault="005C15B6" w:rsidP="00832A43">
            <w:pPr>
              <w:spacing w:line="460" w:lineRule="exact"/>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r w:rsidR="005C15B6" w:rsidTr="00832A43">
        <w:trPr>
          <w:trHeight w:val="2163"/>
          <w:jc w:val="center"/>
        </w:trPr>
        <w:tc>
          <w:tcPr>
            <w:tcW w:w="1446" w:type="dxa"/>
            <w:vAlign w:val="center"/>
          </w:tcPr>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龙岗区人才</w:t>
            </w:r>
          </w:p>
          <w:p w:rsidR="005C15B6" w:rsidRDefault="005C15B6" w:rsidP="00832A43">
            <w:pPr>
              <w:jc w:val="center"/>
              <w:rPr>
                <w:rFonts w:ascii="仿宋_GB2312" w:eastAsia="仿宋_GB2312" w:hAnsi="宋体"/>
                <w:color w:val="000000"/>
                <w:sz w:val="24"/>
              </w:rPr>
            </w:pPr>
            <w:r>
              <w:rPr>
                <w:rFonts w:ascii="仿宋_GB2312" w:eastAsia="仿宋_GB2312" w:hAnsi="宋体" w:hint="eastAsia"/>
                <w:color w:val="000000"/>
                <w:sz w:val="24"/>
              </w:rPr>
              <w:t>工作联席会议审定意见</w:t>
            </w:r>
          </w:p>
        </w:tc>
        <w:tc>
          <w:tcPr>
            <w:tcW w:w="8045" w:type="dxa"/>
            <w:gridSpan w:val="10"/>
            <w:vAlign w:val="center"/>
          </w:tcPr>
          <w:p w:rsidR="005C15B6" w:rsidRDefault="005C15B6" w:rsidP="00832A43">
            <w:pPr>
              <w:spacing w:line="3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经龙岗区人才工作联席会议（</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年第</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次）审定， □同意     □不同意给予申请人资助</w:t>
            </w:r>
            <w:r>
              <w:rPr>
                <w:rFonts w:ascii="仿宋_GB2312" w:eastAsia="仿宋_GB2312" w:hAnsi="宋体" w:hint="eastAsia"/>
                <w:color w:val="000000"/>
                <w:sz w:val="24"/>
                <w:u w:val="single"/>
              </w:rPr>
              <w:t xml:space="preserve">             </w:t>
            </w:r>
            <w:r>
              <w:rPr>
                <w:rFonts w:ascii="仿宋_GB2312" w:eastAsia="仿宋_GB2312" w:hAnsi="宋体" w:hint="eastAsia"/>
                <w:color w:val="000000"/>
                <w:sz w:val="24"/>
              </w:rPr>
              <w:t>元，一次性发放。</w:t>
            </w:r>
          </w:p>
          <w:p w:rsidR="005C15B6" w:rsidRDefault="005C15B6" w:rsidP="00832A43">
            <w:pPr>
              <w:spacing w:line="360" w:lineRule="exact"/>
              <w:ind w:firstLineChars="200" w:firstLine="480"/>
              <w:rPr>
                <w:rFonts w:ascii="仿宋_GB2312" w:eastAsia="仿宋_GB2312" w:hAnsi="宋体"/>
                <w:color w:val="000000"/>
                <w:sz w:val="24"/>
              </w:rPr>
            </w:pPr>
            <w:r>
              <w:rPr>
                <w:rFonts w:ascii="仿宋_GB2312" w:eastAsia="仿宋_GB2312" w:hAnsi="宋体" w:hint="eastAsia"/>
                <w:color w:val="000000"/>
                <w:sz w:val="24"/>
              </w:rPr>
              <w:t xml:space="preserve"> </w:t>
            </w:r>
          </w:p>
          <w:p w:rsidR="005C15B6" w:rsidRDefault="005C15B6" w:rsidP="00832A43">
            <w:pPr>
              <w:spacing w:line="360" w:lineRule="exact"/>
              <w:ind w:firstLineChars="200" w:firstLine="480"/>
              <w:jc w:val="right"/>
              <w:rPr>
                <w:rFonts w:ascii="仿宋_GB2312" w:eastAsia="仿宋_GB2312" w:hAnsi="宋体"/>
                <w:color w:val="000000"/>
                <w:sz w:val="24"/>
              </w:rPr>
            </w:pPr>
            <w:r>
              <w:rPr>
                <w:rFonts w:ascii="仿宋_GB2312" w:eastAsia="仿宋_GB2312" w:hAnsi="宋体" w:hint="eastAsia"/>
                <w:color w:val="000000"/>
                <w:sz w:val="24"/>
              </w:rPr>
              <w:t>（龙岗区人才办代章）</w:t>
            </w:r>
          </w:p>
          <w:p w:rsidR="005C15B6" w:rsidRDefault="005C15B6" w:rsidP="00832A43">
            <w:pPr>
              <w:spacing w:line="360" w:lineRule="exact"/>
              <w:ind w:firstLineChars="200" w:firstLine="480"/>
              <w:jc w:val="center"/>
              <w:rPr>
                <w:rFonts w:ascii="仿宋_GB2312" w:eastAsia="仿宋_GB2312" w:hAnsi="宋体"/>
                <w:color w:val="000000"/>
                <w:sz w:val="24"/>
              </w:rPr>
            </w:pPr>
            <w:r>
              <w:rPr>
                <w:rFonts w:ascii="仿宋_GB2312" w:eastAsia="仿宋_GB2312" w:hAnsi="宋体" w:hint="eastAsia"/>
                <w:color w:val="000000"/>
                <w:sz w:val="24"/>
              </w:rPr>
              <w:t xml:space="preserve">                                          年    月   日</w:t>
            </w:r>
          </w:p>
        </w:tc>
      </w:tr>
    </w:tbl>
    <w:p w:rsidR="005C15B6" w:rsidRDefault="005C15B6" w:rsidP="005C15B6">
      <w:pPr>
        <w:spacing w:line="360" w:lineRule="exact"/>
        <w:rPr>
          <w:rFonts w:ascii="仿宋_GB2312" w:eastAsia="仿宋_GB2312" w:hAnsi="仿宋_GB2312" w:cs="仿宋_GB2312"/>
          <w:color w:val="000000"/>
          <w:sz w:val="28"/>
          <w:szCs w:val="28"/>
        </w:rPr>
      </w:pPr>
      <w:r>
        <w:rPr>
          <w:rFonts w:ascii="仿宋_GB2312" w:eastAsia="仿宋_GB2312" w:hAnsi="宋体" w:hint="eastAsia"/>
          <w:color w:val="000000"/>
          <w:szCs w:val="21"/>
        </w:rPr>
        <w:t xml:space="preserve"> </w:t>
      </w:r>
      <w:r>
        <w:rPr>
          <w:rFonts w:ascii="黑体" w:eastAsia="黑体" w:hAnsi="黑体" w:cs="黑体" w:hint="eastAsia"/>
          <w:color w:val="000000"/>
          <w:sz w:val="28"/>
          <w:szCs w:val="28"/>
        </w:rPr>
        <w:t>填表说明：</w:t>
      </w:r>
    </w:p>
    <w:p w:rsidR="005C15B6" w:rsidRDefault="005C15B6" w:rsidP="005C15B6">
      <w:pPr>
        <w:numPr>
          <w:ilvl w:val="0"/>
          <w:numId w:val="1"/>
        </w:num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行业分类按下列填写：电子信息、仪器仪表、化工、机械、汽车、电力、生物技术、制药、建筑、材料、能源、纳米、环保、轻工、纺织、服装、农（林）业、金融保险证券、物流、会展、旅游、医疗卫生、教育（科研）、体育、文化艺术、社会科学、新闻传播、企业管理、其他。</w:t>
      </w:r>
    </w:p>
    <w:p w:rsidR="005C15B6" w:rsidRDefault="005C15B6" w:rsidP="005C15B6">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2.《深圳市龙岗区“深龙英才”分类目录》：</w:t>
      </w:r>
    </w:p>
    <w:p w:rsidR="005C15B6" w:rsidRDefault="005C15B6" w:rsidP="005C15B6">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C类：16.获得深圳市“工匠之星”称号的高技能人才。</w:t>
      </w:r>
    </w:p>
    <w:p w:rsidR="005C15B6" w:rsidRDefault="005C15B6" w:rsidP="005C15B6">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D类：15.获得龙岗区高技能人才紧缺工种目录范围</w:t>
      </w:r>
      <w:proofErr w:type="gramStart"/>
      <w:r>
        <w:rPr>
          <w:rFonts w:ascii="仿宋_GB2312" w:eastAsia="仿宋_GB2312" w:hAnsi="仿宋_GB2312" w:cs="仿宋_GB2312" w:hint="eastAsia"/>
          <w:color w:val="000000"/>
          <w:sz w:val="24"/>
        </w:rPr>
        <w:t>内高级</w:t>
      </w:r>
      <w:proofErr w:type="gramEnd"/>
      <w:r>
        <w:rPr>
          <w:rFonts w:ascii="仿宋_GB2312" w:eastAsia="仿宋_GB2312" w:hAnsi="仿宋_GB2312" w:cs="仿宋_GB2312" w:hint="eastAsia"/>
          <w:color w:val="000000"/>
          <w:sz w:val="24"/>
        </w:rPr>
        <w:t>技师国家职业资格证书的高技能人才；16.龙岗区高技能人才紧缺工种目录范围内，经深圳市行业组织技能人才评价、或企业特有工种鉴定（专项能力），获得高级技师层次评价的高技能人才；17.龙岗区规模以上企业推荐的在一线技能工作岗位，担任技术技能负责人，经专家评审达到高级技师层次相应技能水平的高技能人才；</w:t>
      </w:r>
    </w:p>
    <w:p w:rsidR="005C15B6" w:rsidRDefault="005C15B6" w:rsidP="005C15B6">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E类：8.获得龙岗区高技能人才紧缺工种目录范围内技师国家职业资格证书的高技能人才；9.龙岗区高技能人才紧缺工种目录范围内，经深圳市行业组织技能人才评价、或企业特有工种鉴定（专项能力），获得技师层次评价的高技能人才；10.龙岗区规模以上企业推荐的在一线技能工作岗位，经专家评审达到技师层次相应技能水平的高技能人才；</w:t>
      </w:r>
    </w:p>
    <w:p w:rsidR="005C15B6" w:rsidRDefault="005C15B6" w:rsidP="005C15B6">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3.《深圳市龙岗区深龙高技能英才计划实施办法》第三章 第六条 对区内工作的深圳市“工匠之星”，按照上级奖励标准的50%，给予一次性配套奖励。</w:t>
      </w:r>
    </w:p>
    <w:p w:rsidR="005C15B6" w:rsidRDefault="005C15B6" w:rsidP="005C15B6">
      <w:pPr>
        <w:spacing w:line="500" w:lineRule="exac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第七条 本办法出台后引进或培养的第二（D类）、三（E类）类高技能人才，经</w:t>
      </w:r>
      <w:r>
        <w:rPr>
          <w:rFonts w:ascii="仿宋_GB2312" w:eastAsia="仿宋_GB2312" w:hAnsi="仿宋_GB2312" w:cs="仿宋_GB2312" w:hint="eastAsia"/>
          <w:color w:val="000000"/>
          <w:sz w:val="24"/>
        </w:rPr>
        <w:lastRenderedPageBreak/>
        <w:t>认定分别可获得一次性2万元、1万元的奖励。</w:t>
      </w:r>
    </w:p>
    <w:p w:rsidR="005C15B6" w:rsidRDefault="005C15B6" w:rsidP="005C15B6">
      <w:pPr>
        <w:spacing w:line="500"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4.提交申报材料时，须一并提交电子格式资料，《龙岗区“深龙英才”认定与资助申请表》以WORD文档提交，其他资料均以PDF格式提交扫描件。</w:t>
      </w:r>
    </w:p>
    <w:p w:rsidR="005C15B6" w:rsidRDefault="005C15B6" w:rsidP="005C15B6">
      <w:pPr>
        <w:spacing w:line="500" w:lineRule="exact"/>
        <w:rPr>
          <w:rFonts w:ascii="仿宋_GB2312" w:eastAsia="仿宋_GB2312" w:hAnsi="仿宋_GB2312" w:cs="仿宋_GB2312"/>
          <w:sz w:val="24"/>
        </w:rPr>
      </w:pPr>
      <w:r>
        <w:rPr>
          <w:rFonts w:ascii="仿宋_GB2312" w:eastAsia="仿宋_GB2312" w:hAnsi="仿宋_GB2312" w:cs="仿宋_GB2312" w:hint="eastAsia"/>
          <w:color w:val="000000"/>
          <w:sz w:val="24"/>
        </w:rPr>
        <w:t xml:space="preserve">    5.本表A4纸双面打印，一式三份，填表</w:t>
      </w:r>
      <w:proofErr w:type="gramStart"/>
      <w:r>
        <w:rPr>
          <w:rFonts w:ascii="仿宋_GB2312" w:eastAsia="仿宋_GB2312" w:hAnsi="仿宋_GB2312" w:cs="仿宋_GB2312" w:hint="eastAsia"/>
          <w:color w:val="000000"/>
          <w:sz w:val="24"/>
        </w:rPr>
        <w:t>说明页可免提</w:t>
      </w:r>
      <w:proofErr w:type="gramEnd"/>
      <w:r>
        <w:rPr>
          <w:rFonts w:ascii="仿宋_GB2312" w:eastAsia="仿宋_GB2312" w:hAnsi="仿宋_GB2312" w:cs="仿宋_GB2312" w:hint="eastAsia"/>
          <w:color w:val="000000"/>
          <w:sz w:val="24"/>
        </w:rPr>
        <w:t>交。</w:t>
      </w:r>
    </w:p>
    <w:p w:rsidR="005C15B6" w:rsidRDefault="005C15B6" w:rsidP="005C15B6">
      <w:pPr>
        <w:spacing w:line="560" w:lineRule="exact"/>
        <w:rPr>
          <w:rFonts w:ascii="仿宋_GB2312" w:eastAsia="仿宋_GB2312" w:hAnsi="仿宋"/>
          <w:sz w:val="32"/>
          <w:szCs w:val="32"/>
        </w:rPr>
      </w:pPr>
    </w:p>
    <w:p w:rsidR="005C15B6" w:rsidRDefault="005C15B6" w:rsidP="005C15B6"/>
    <w:p w:rsidR="005C15B6" w:rsidRDefault="005C15B6" w:rsidP="005C15B6"/>
    <w:p w:rsidR="005C15B6" w:rsidRDefault="005C15B6" w:rsidP="005C15B6"/>
    <w:p w:rsidR="005C15B6" w:rsidRDefault="005C15B6" w:rsidP="005C15B6"/>
    <w:p w:rsidR="005C15B6" w:rsidRDefault="005C15B6" w:rsidP="005C15B6"/>
    <w:p w:rsidR="005C15B6" w:rsidRDefault="005C15B6" w:rsidP="005C15B6"/>
    <w:p w:rsidR="005C15B6" w:rsidRDefault="005C15B6" w:rsidP="005C15B6"/>
    <w:p w:rsidR="005C15B6" w:rsidRDefault="005C15B6" w:rsidP="005C15B6"/>
    <w:p w:rsidR="007031CA" w:rsidRPr="005C15B6" w:rsidRDefault="007031CA"/>
    <w:sectPr w:rsidR="007031CA" w:rsidRPr="005C15B6" w:rsidSect="007031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C18BC"/>
    <w:multiLevelType w:val="singleLevel"/>
    <w:tmpl w:val="589C18BC"/>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15B6"/>
    <w:rsid w:val="00252DDA"/>
    <w:rsid w:val="005C15B6"/>
    <w:rsid w:val="00673B0B"/>
    <w:rsid w:val="007031CA"/>
    <w:rsid w:val="00DC68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000"/>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5B6"/>
    <w:pPr>
      <w:widowControl w:val="0"/>
      <w:jc w:val="both"/>
    </w:pPr>
    <w:rPr>
      <w:rFonts w:cstheme="minorBidi"/>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C15B6"/>
    <w:pPr>
      <w:widowControl w:val="0"/>
      <w:jc w:val="both"/>
    </w:pPr>
    <w:rPr>
      <w:rFonts w:ascii="Times New Roman" w:eastAsia="宋体"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2059</Characters>
  <Application>Microsoft Office Word</Application>
  <DocSecurity>0</DocSecurity>
  <Lines>17</Lines>
  <Paragraphs>4</Paragraphs>
  <ScaleCrop>false</ScaleCrop>
  <Company>user</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2017-10-17T09:24:00Z</dcterms:created>
  <dcterms:modified xsi:type="dcterms:W3CDTF">2017-10-17T09:24:00Z</dcterms:modified>
</cp:coreProperties>
</file>