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96" w:rsidRPr="00E87D96" w:rsidRDefault="00E87D96" w:rsidP="00E87D96">
      <w:pPr>
        <w:widowControl/>
        <w:shd w:val="clear" w:color="auto" w:fill="FFFFFF"/>
        <w:spacing w:before="240" w:after="240" w:line="264" w:lineRule="atLeast"/>
        <w:outlineLvl w:val="0"/>
        <w:rPr>
          <w:rFonts w:ascii="华文中宋" w:eastAsia="华文中宋" w:hAnsi="华文中宋" w:cs="宋体"/>
          <w:b/>
          <w:bCs/>
          <w:color w:val="000000"/>
          <w:kern w:val="36"/>
          <w:sz w:val="37"/>
          <w:szCs w:val="37"/>
        </w:rPr>
      </w:pPr>
      <w:bookmarkStart w:id="0" w:name="_GoBack"/>
      <w:bookmarkEnd w:id="0"/>
      <w:r w:rsidRPr="00E87D96"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  <w:t>深圳市2017年度国家级科技企业孵化器推荐项目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807"/>
        <w:gridCol w:w="1846"/>
        <w:gridCol w:w="2510"/>
        <w:gridCol w:w="1026"/>
        <w:gridCol w:w="845"/>
      </w:tblGrid>
      <w:tr w:rsidR="00E87D96" w:rsidRPr="00E87D96" w:rsidTr="00E87D96">
        <w:trPr>
          <w:jc w:val="center"/>
        </w:trPr>
        <w:tc>
          <w:tcPr>
            <w:tcW w:w="300" w:type="pct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孵化器法人机构名称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孵化器名称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孵化器地址</w:t>
            </w:r>
          </w:p>
        </w:tc>
        <w:tc>
          <w:tcPr>
            <w:tcW w:w="600" w:type="pct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孵化面积</w:t>
            </w:r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</w:t>
            </w:r>
            <w:proofErr w:type="gramStart"/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万平方米</w:t>
            </w:r>
            <w:proofErr w:type="gramEnd"/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在</w:t>
            </w:r>
            <w:proofErr w:type="gramStart"/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孵企业</w:t>
            </w:r>
            <w:proofErr w:type="gramEnd"/>
            <w:r w:rsidRPr="00E87D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E87D96" w:rsidRPr="00E87D96" w:rsidTr="00E87D96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深圳市朋年投资</w:t>
            </w:r>
            <w:proofErr w:type="gramEnd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创客小镇</w:t>
            </w:r>
            <w:proofErr w:type="gramEnd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开放式创业服务社区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深圳市南山区高新南环路29号留学生创业大厦1402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E87D96" w:rsidRPr="00E87D96" w:rsidTr="00E87D96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深圳市华丰世纪物业管理有限公司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深圳华丰宝安</w:t>
            </w:r>
            <w:proofErr w:type="gramStart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智谷科技</w:t>
            </w:r>
            <w:proofErr w:type="gramEnd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孵化器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深圳市宝安区新安街道82区新安六路1003号金融港2609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</w:tr>
      <w:tr w:rsidR="00E87D96" w:rsidRPr="00E87D96" w:rsidTr="00E87D96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深圳市科思投资发展有限公司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众里开放式电子信息孵化器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深圳市宝安区新安六路众里创业社区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E87D96" w:rsidRPr="00E87D96" w:rsidTr="00E87D96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美盈科技</w:t>
            </w:r>
            <w:proofErr w:type="gramEnd"/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孵化管理有限公司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中粮“福安”机器人智造产业园孵化器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深圳市宝安区福永街道大洋开发区福安工业园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E87D96" w:rsidRPr="00E87D96" w:rsidTr="00E87D96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深圳市北大方正数码科技有限公司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北大方正科技园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深圳市宝安区石岩街道石岩湖北大方正科技园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E87D96" w:rsidRPr="00E87D96" w:rsidTr="00E87D96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深圳高新奇战略新兴产业园管理有限公司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深圳市高新奇新兴产业园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深圳市宝安区67区高新奇产业园2期1号楼1A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6.9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E87D96" w:rsidRPr="00E87D96" w:rsidRDefault="00E87D96" w:rsidP="00E87D9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87D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</w:tbl>
    <w:p w:rsidR="00E87D96" w:rsidRDefault="00E87D96"/>
    <w:sectPr w:rsidR="00E8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96"/>
    <w:rsid w:val="0031716D"/>
    <w:rsid w:val="00E8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2017-11-09T08:18:00Z</dcterms:created>
  <dcterms:modified xsi:type="dcterms:W3CDTF">2017-11-09T08:18:00Z</dcterms:modified>
</cp:coreProperties>
</file>