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黑体" w:hAnsi="仿宋" w:eastAsia="黑体"/>
          <w:sz w:val="32"/>
          <w:szCs w:val="32"/>
          <w:lang w:val="en-US" w:eastAsia="zh-CN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罗湖区产业转型升级专项资金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科技创新实施细则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44"/>
          <w:szCs w:val="44"/>
        </w:rPr>
        <w:t>——</w:t>
      </w:r>
      <w:r>
        <w:rPr>
          <w:rFonts w:hint="eastAsia" w:ascii="宋体" w:hAnsi="宋体" w:eastAsia="宋体"/>
          <w:b/>
          <w:sz w:val="32"/>
          <w:szCs w:val="32"/>
        </w:rPr>
        <w:t>国高培育计划申报指南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一、申报内容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鼓励企业申请国家高新技术企业认定，对首次认定</w:t>
      </w:r>
      <w:r>
        <w:rPr>
          <w:rFonts w:hint="eastAsia" w:ascii="仿宋_GB2312" w:eastAsia="仿宋_GB2312"/>
          <w:sz w:val="32"/>
          <w:szCs w:val="32"/>
          <w:lang w:eastAsia="zh-CN"/>
        </w:rPr>
        <w:t>、复审通过或</w:t>
      </w:r>
      <w:r>
        <w:rPr>
          <w:rFonts w:hint="eastAsia" w:ascii="仿宋_GB2312" w:eastAsia="仿宋_GB2312"/>
          <w:sz w:val="32"/>
          <w:szCs w:val="32"/>
        </w:rPr>
        <w:t>搬迁至罗湖的国家高新技术企业，</w:t>
      </w:r>
      <w:r>
        <w:rPr>
          <w:rFonts w:hint="eastAsia" w:ascii="仿宋_GB2312" w:eastAsia="仿宋_GB2312"/>
          <w:sz w:val="32"/>
          <w:szCs w:val="32"/>
          <w:lang w:eastAsia="zh-CN"/>
        </w:rPr>
        <w:t>首次纳入</w:t>
      </w:r>
      <w:r>
        <w:rPr>
          <w:rFonts w:hint="eastAsia" w:ascii="仿宋_GB2312" w:eastAsia="仿宋_GB2312"/>
          <w:sz w:val="32"/>
          <w:szCs w:val="32"/>
        </w:rPr>
        <w:t>罗湖区国家高新技术企业培育库的企业给予奖励。</w:t>
      </w: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二、设定依据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《罗湖区产业转型升级专项资金管理办法》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《罗湖区产业转型升级专项资金扶持科技创新实施细则》</w:t>
      </w: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</w:t>
      </w:r>
      <w:r>
        <w:rPr>
          <w:rFonts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申报条件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申报对象：在罗湖辖区内注册、具有独立法人资格的企业。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申报条件（符合其中</w:t>
      </w:r>
      <w:r>
        <w:rPr>
          <w:rFonts w:ascii="仿宋_GB2312" w:eastAsia="仿宋_GB2312"/>
          <w:sz w:val="32"/>
          <w:szCs w:val="32"/>
        </w:rPr>
        <w:t>一项即可）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首次</w:t>
      </w:r>
      <w:r>
        <w:rPr>
          <w:rFonts w:hint="eastAsia" w:ascii="仿宋_GB2312" w:eastAsia="仿宋_GB2312"/>
          <w:sz w:val="32"/>
          <w:szCs w:val="32"/>
        </w:rPr>
        <w:t>认定的国家高新技术企业；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（二）搬迁至罗湖的国家高新技术企业（要求注册</w:t>
      </w:r>
      <w:r>
        <w:rPr>
          <w:rFonts w:ascii="仿宋_GB2312" w:eastAsia="仿宋_GB2312"/>
          <w:sz w:val="32"/>
          <w:szCs w:val="32"/>
        </w:rPr>
        <w:t>地址及统计报表</w:t>
      </w:r>
      <w:r>
        <w:rPr>
          <w:rFonts w:hint="eastAsia" w:ascii="仿宋_GB2312" w:eastAsia="仿宋_GB2312"/>
          <w:sz w:val="32"/>
          <w:szCs w:val="32"/>
        </w:rPr>
        <w:t>迁移至</w:t>
      </w:r>
      <w:r>
        <w:rPr>
          <w:rFonts w:ascii="仿宋_GB2312" w:eastAsia="仿宋_GB2312"/>
          <w:sz w:val="32"/>
          <w:szCs w:val="32"/>
        </w:rPr>
        <w:t>罗湖）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</w:t>
      </w:r>
      <w:r>
        <w:rPr>
          <w:rFonts w:ascii="仿宋_GB2312" w:eastAsia="仿宋_GB2312"/>
          <w:sz w:val="32"/>
          <w:szCs w:val="32"/>
        </w:rPr>
        <w:t>）重新复审通过的国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ascii="仿宋_GB2312" w:eastAsia="仿宋_GB2312"/>
          <w:sz w:val="32"/>
          <w:szCs w:val="32"/>
        </w:rPr>
        <w:t>高新技术企业；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（四）</w:t>
      </w: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</w:rPr>
        <w:t>首次纳入罗湖区国家高新技术企业培育库的企业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四、资助方式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审批数量：无数量限制。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资助标准：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1、对首次认定或搬迁至罗湖的国家高新技术企业一次性奖励30万元；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、重新复审通过的国家高新技术企业奖励10万元；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首次纳入</w:t>
      </w:r>
      <w:r>
        <w:rPr>
          <w:rFonts w:hint="eastAsia" w:ascii="仿宋_GB2312" w:eastAsia="仿宋_GB2312"/>
          <w:sz w:val="32"/>
          <w:szCs w:val="32"/>
        </w:rPr>
        <w:t>罗湖区国家高新技术企业培育库的企业</w:t>
      </w:r>
      <w:r>
        <w:rPr>
          <w:rFonts w:hint="eastAsia" w:ascii="仿宋_GB2312" w:eastAsia="仿宋_GB2312"/>
          <w:sz w:val="32"/>
          <w:szCs w:val="32"/>
          <w:lang w:eastAsia="zh-CN"/>
        </w:rPr>
        <w:t>一次性奖励</w:t>
      </w:r>
      <w:r>
        <w:rPr>
          <w:rFonts w:hint="eastAsia" w:ascii="仿宋_GB2312" w:eastAsia="仿宋_GB2312"/>
          <w:sz w:val="32"/>
          <w:szCs w:val="32"/>
        </w:rPr>
        <w:t>5万元。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审批方式：单位申报、材料审核、政府决策、社会公示、签订合同、划拨资金、监管和服务。</w:t>
      </w: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五、申报材料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（一）《罗湖区产业转型升级</w:t>
      </w:r>
      <w:r>
        <w:rPr>
          <w:rFonts w:ascii="仿宋_GB2312" w:eastAsia="仿宋_GB2312"/>
          <w:sz w:val="32"/>
          <w:szCs w:val="32"/>
        </w:rPr>
        <w:t>专项资金</w:t>
      </w:r>
      <w:r>
        <w:rPr>
          <w:rFonts w:hint="eastAsia" w:ascii="仿宋_GB2312" w:eastAsia="仿宋_GB2312"/>
          <w:sz w:val="32"/>
          <w:szCs w:val="32"/>
        </w:rPr>
        <w:t>科技创新实施细则</w:t>
      </w:r>
      <w:r>
        <w:rPr>
          <w:rFonts w:ascii="仿宋_GB2312" w:eastAsia="仿宋_GB2312"/>
          <w:sz w:val="32"/>
          <w:szCs w:val="32"/>
        </w:rPr>
        <w:t>——</w:t>
      </w:r>
      <w:r>
        <w:rPr>
          <w:rFonts w:hint="eastAsia" w:ascii="仿宋_GB2312" w:eastAsia="仿宋_GB2312"/>
          <w:sz w:val="32"/>
          <w:szCs w:val="32"/>
        </w:rPr>
        <w:t>国高培育计划项目申请书》（系统填报后生成打印）。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（二）三证合一的统一社会信用代码证。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（三）单位法定代表人身份证复印件。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（四）上年度完税证明。 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（五）上年度财务审计报告复印件。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（六）申请</w:t>
      </w:r>
      <w:r>
        <w:rPr>
          <w:rFonts w:ascii="仿宋_GB2312" w:eastAsia="仿宋_GB2312"/>
          <w:sz w:val="32"/>
          <w:szCs w:val="32"/>
        </w:rPr>
        <w:t>国高企业资助须提供</w:t>
      </w:r>
      <w:r>
        <w:rPr>
          <w:rFonts w:hint="eastAsia" w:ascii="仿宋_GB2312" w:eastAsia="仿宋_GB2312"/>
          <w:sz w:val="32"/>
          <w:szCs w:val="32"/>
        </w:rPr>
        <w:t>国家高新技术企业</w:t>
      </w:r>
      <w:r>
        <w:rPr>
          <w:rFonts w:ascii="仿宋_GB2312" w:eastAsia="仿宋_GB2312"/>
          <w:sz w:val="32"/>
          <w:szCs w:val="32"/>
        </w:rPr>
        <w:t>证书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申请</w:t>
      </w:r>
      <w:r>
        <w:rPr>
          <w:rFonts w:hint="eastAsia" w:ascii="仿宋_GB2312" w:eastAsia="仿宋_GB2312"/>
          <w:sz w:val="32"/>
          <w:szCs w:val="32"/>
        </w:rPr>
        <w:t>罗湖区国高</w:t>
      </w:r>
      <w:r>
        <w:rPr>
          <w:rFonts w:ascii="仿宋_GB2312" w:eastAsia="仿宋_GB2312"/>
          <w:sz w:val="32"/>
          <w:szCs w:val="32"/>
        </w:rPr>
        <w:t>库</w:t>
      </w:r>
      <w:r>
        <w:rPr>
          <w:rFonts w:hint="eastAsia" w:ascii="仿宋_GB2312" w:eastAsia="仿宋_GB2312"/>
          <w:sz w:val="32"/>
          <w:szCs w:val="32"/>
        </w:rPr>
        <w:t>企业</w:t>
      </w:r>
      <w:r>
        <w:rPr>
          <w:rFonts w:ascii="仿宋_GB2312" w:eastAsia="仿宋_GB2312"/>
          <w:sz w:val="32"/>
          <w:szCs w:val="32"/>
        </w:rPr>
        <w:t>资助须提交</w:t>
      </w:r>
      <w:r>
        <w:rPr>
          <w:rFonts w:hint="eastAsia" w:ascii="仿宋_GB2312" w:eastAsia="仿宋_GB2312"/>
          <w:sz w:val="32"/>
          <w:szCs w:val="32"/>
          <w:lang w:eastAsia="zh-CN"/>
        </w:rPr>
        <w:t>当年度公示文件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（七）申请日之前三个月内出具的近两年内申请单位以及单位法人、实际控制人“公共信用信息报告”（可登录“深圳信用网http://www.szcredit.com.cn/”查询并打印）。</w:t>
      </w:r>
    </w:p>
    <w:p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以上材料一式两份，复印件需加盖申请单位公章验原件，A4纸正反面打印/复印，非空白页（含封面）需连续编写页码，装订成册（胶装）。</w:t>
      </w:r>
    </w:p>
    <w:p>
      <w:pPr>
        <w:snapToGrid w:val="0"/>
        <w:spacing w:line="560" w:lineRule="exact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六、申报时间</w:t>
      </w:r>
    </w:p>
    <w:p>
      <w:pPr>
        <w:snapToGrid w:val="0"/>
        <w:spacing w:line="560" w:lineRule="exact"/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网络填报受理时间：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/>
          <w:sz w:val="32"/>
          <w:szCs w:val="32"/>
        </w:rPr>
        <w:t>日至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17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p>
      <w:pPr>
        <w:snapToGrid w:val="0"/>
        <w:spacing w:line="560" w:lineRule="exact"/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书面材料受理时间：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/>
          <w:sz w:val="32"/>
          <w:szCs w:val="32"/>
        </w:rPr>
        <w:t>日至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20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p>
      <w:pPr>
        <w:snapToGrid w:val="0"/>
        <w:spacing w:line="560" w:lineRule="exact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七、受理机关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联系人：新兴产业</w:t>
      </w:r>
      <w:r>
        <w:rPr>
          <w:rFonts w:ascii="仿宋_GB2312" w:eastAsia="仿宋_GB2312"/>
          <w:sz w:val="32"/>
          <w:szCs w:val="32"/>
        </w:rPr>
        <w:t>发展</w:t>
      </w:r>
      <w:r>
        <w:rPr>
          <w:rFonts w:hint="eastAsia" w:ascii="仿宋_GB2312" w:eastAsia="仿宋_GB2312"/>
          <w:sz w:val="32"/>
          <w:szCs w:val="32"/>
        </w:rPr>
        <w:t xml:space="preserve">科  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联系电话：0755-</w:t>
      </w:r>
      <w:r>
        <w:rPr>
          <w:rFonts w:ascii="仿宋_GB2312" w:eastAsia="仿宋_GB2312"/>
          <w:sz w:val="32"/>
          <w:szCs w:val="32"/>
        </w:rPr>
        <w:t>25666925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/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310DD"/>
    <w:rsid w:val="2CF3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2019-03-05T11:33:00Z</dcterms:created>
  <dc:creator>Toma</dc:creator>
  <cp:lastModifiedBy>Toma</cp:lastModifiedBy>
  <dcterms:modified xsi:type="dcterms:W3CDTF">2019-03-05T11:34:30Z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