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16" w:rsidRDefault="00123616" w:rsidP="00123616">
      <w:pPr>
        <w:widowControl/>
        <w:jc w:val="left"/>
        <w:rPr>
          <w:rFonts w:ascii="黑体" w:eastAsia="黑体" w:hAnsi="黑体" w:hint="eastAsia"/>
          <w:bCs/>
          <w:sz w:val="48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23616" w:rsidRDefault="00123616" w:rsidP="00123616">
      <w:pPr>
        <w:spacing w:beforeLines="50" w:afterLines="50" w:line="560" w:lineRule="exact"/>
        <w:jc w:val="center"/>
        <w:rPr>
          <w:rFonts w:ascii="华文中宋" w:eastAsia="华文中宋" w:hAnsi="华文中宋" w:hint="eastAsia"/>
          <w:b/>
          <w:bCs/>
          <w:sz w:val="48"/>
        </w:rPr>
      </w:pPr>
      <w:r>
        <w:rPr>
          <w:rFonts w:ascii="华文中宋" w:eastAsia="华文中宋" w:hAnsi="华文中宋" w:hint="eastAsia"/>
          <w:b/>
          <w:bCs/>
          <w:sz w:val="48"/>
        </w:rPr>
        <w:t>质量品牌配套奖励（资助）资金申请表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2929"/>
        <w:gridCol w:w="1801"/>
        <w:gridCol w:w="89"/>
        <w:gridCol w:w="2559"/>
      </w:tblGrid>
      <w:tr w:rsidR="00123616" w:rsidTr="002C69F4">
        <w:trPr>
          <w:cantSplit/>
          <w:trHeight w:val="48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法定代表人签字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6" w:rsidRDefault="00123616" w:rsidP="002C69F4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23616" w:rsidRDefault="00123616" w:rsidP="002C69F4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3616" w:rsidTr="002C69F4">
        <w:trPr>
          <w:trHeight w:val="48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firstLineChars="24" w:firstLine="67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  <w:bookmarkStart w:id="0" w:name="_GoBack"/>
            <w:bookmarkEnd w:id="0"/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6" w:rsidRDefault="00123616" w:rsidP="002C69F4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3616" w:rsidTr="002C69F4">
        <w:trPr>
          <w:trHeight w:val="48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123616" w:rsidRDefault="00123616" w:rsidP="002C69F4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（手机）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6" w:rsidRDefault="00123616" w:rsidP="002C69F4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3616" w:rsidTr="002C69F4">
        <w:trPr>
          <w:cantSplit/>
          <w:trHeight w:val="48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所在区属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6" w:rsidRDefault="00123616" w:rsidP="002C69F4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□福田    □罗湖     □南山     □盐田     □宝安</w:t>
            </w:r>
          </w:p>
          <w:p w:rsidR="00123616" w:rsidRDefault="00123616" w:rsidP="002C69F4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□龙岗    □光明     □坪山     □龙华     □大鹏</w:t>
            </w:r>
          </w:p>
        </w:tc>
      </w:tr>
      <w:tr w:rsidR="00123616" w:rsidTr="002C69F4">
        <w:trPr>
          <w:cantSplit/>
          <w:trHeight w:val="48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firstLineChars="12" w:firstLine="3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获奖类别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奖励（资助）</w:t>
            </w:r>
          </w:p>
          <w:p w:rsidR="00123616" w:rsidRDefault="00123616" w:rsidP="002C69F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金额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申报种类（可多选）</w:t>
            </w:r>
          </w:p>
        </w:tc>
      </w:tr>
      <w:tr w:rsidR="00123616" w:rsidTr="002C69F4">
        <w:trPr>
          <w:cantSplit/>
          <w:trHeight w:val="48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widowControl/>
              <w:adjustRightInd w:val="0"/>
              <w:snapToGrid w:val="0"/>
              <w:ind w:firstLineChars="12" w:firstLine="3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中国质量奖大奖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300万元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3616" w:rsidTr="002C69F4">
        <w:trPr>
          <w:cantSplit/>
          <w:trHeight w:val="48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leftChars="-18" w:left="12" w:hangingChars="18" w:hanging="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firstLineChars="12" w:firstLine="3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中国质量奖提名奖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leftChars="2" w:left="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100万元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3616" w:rsidTr="002C69F4">
        <w:trPr>
          <w:cantSplit/>
          <w:trHeight w:val="48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leftChars="-18" w:left="12" w:hangingChars="18" w:hanging="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firstLineChars="12" w:firstLine="3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广东省政府质量奖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leftChars="2" w:left="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100万元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3616" w:rsidTr="002C69F4">
        <w:trPr>
          <w:cantSplit/>
          <w:trHeight w:val="78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奖励总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金额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佰万    元 （        元）</w:t>
            </w:r>
          </w:p>
        </w:tc>
      </w:tr>
      <w:tr w:rsidR="00123616" w:rsidTr="002C69F4">
        <w:trPr>
          <w:cantSplit/>
          <w:trHeight w:val="1288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16" w:rsidRDefault="00123616" w:rsidP="002C69F4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申报单位声明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16" w:rsidRDefault="00123616" w:rsidP="002C69F4">
            <w:pPr>
              <w:widowControl/>
              <w:adjustRightInd w:val="0"/>
              <w:snapToGrid w:val="0"/>
              <w:ind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23616" w:rsidRDefault="00123616" w:rsidP="002C69F4">
            <w:pPr>
              <w:widowControl/>
              <w:adjustRightInd w:val="0"/>
              <w:snapToGrid w:val="0"/>
              <w:ind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根据《中共深圳市委 深圳市人民政府印发〈关于支持企业提升竞争力的若干措施〉的通知》（深发〔2016〕8号）和《市支持企业提升竞争力战略领导小组办公室关于印发〈关于支持企业提升竞争力的若干措施〉实施细则的通知》（深经贸信息综合字〔2016〕149号）以及相关操作规程的规定，我单位自愿申报中国质量奖、广东省政府质量奖、全国知名品牌创建示范区配套奖励（资助），所提交申报材料的各项内容均真实、合法、准确，若有不实之处，愿承担由此产生的一切法律责任。</w:t>
            </w:r>
          </w:p>
          <w:p w:rsidR="00123616" w:rsidRDefault="00123616" w:rsidP="002C69F4">
            <w:pPr>
              <w:widowControl/>
              <w:adjustRightInd w:val="0"/>
              <w:snapToGrid w:val="0"/>
              <w:ind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23616" w:rsidRDefault="00123616" w:rsidP="002C69F4">
            <w:pPr>
              <w:adjustRightInd w:val="0"/>
              <w:snapToGrid w:val="0"/>
              <w:ind w:firstLine="56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23616" w:rsidRDefault="00123616" w:rsidP="002C69F4">
            <w:pPr>
              <w:adjustRightInd w:val="0"/>
              <w:snapToGrid w:val="0"/>
              <w:ind w:firstLineChars="1600" w:firstLine="448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申报单位（盖章）</w:t>
            </w:r>
          </w:p>
          <w:p w:rsidR="00123616" w:rsidRDefault="00123616" w:rsidP="002C69F4">
            <w:pPr>
              <w:adjustRightInd w:val="0"/>
              <w:snapToGrid w:val="0"/>
              <w:ind w:firstLineChars="1600" w:firstLine="448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2019年 6 月   日</w:t>
            </w:r>
          </w:p>
          <w:p w:rsidR="00123616" w:rsidRDefault="00123616" w:rsidP="002C69F4">
            <w:pPr>
              <w:adjustRightInd w:val="0"/>
              <w:snapToGrid w:val="0"/>
              <w:ind w:firstLineChars="1700" w:firstLine="476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23616" w:rsidRDefault="00123616" w:rsidP="002C69F4">
            <w:pPr>
              <w:adjustRightInd w:val="0"/>
              <w:snapToGrid w:val="0"/>
              <w:ind w:firstLineChars="1700" w:firstLine="476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9D2BCD" w:rsidRPr="00123616" w:rsidRDefault="009D2BCD"/>
    <w:sectPr w:rsidR="009D2BCD" w:rsidRPr="00123616" w:rsidSect="009D2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035" w:rsidRDefault="00A20035" w:rsidP="00123616">
      <w:r>
        <w:separator/>
      </w:r>
    </w:p>
  </w:endnote>
  <w:endnote w:type="continuationSeparator" w:id="0">
    <w:p w:rsidR="00A20035" w:rsidRDefault="00A20035" w:rsidP="00123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035" w:rsidRDefault="00A20035" w:rsidP="00123616">
      <w:r>
        <w:separator/>
      </w:r>
    </w:p>
  </w:footnote>
  <w:footnote w:type="continuationSeparator" w:id="0">
    <w:p w:rsidR="00A20035" w:rsidRDefault="00A20035" w:rsidP="001236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616"/>
    <w:rsid w:val="00123616"/>
    <w:rsid w:val="009D2BCD"/>
    <w:rsid w:val="00A2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6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6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6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2019-07-01T01:23:00Z</dcterms:created>
  <dcterms:modified xsi:type="dcterms:W3CDTF">2019-07-01T01:23:00Z</dcterms:modified>
</cp:coreProperties>
</file>