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4445</wp:posOffset>
            </wp:positionH>
            <wp:positionV relativeFrom="page">
              <wp:posOffset>0</wp:posOffset>
            </wp:positionV>
            <wp:extent cx="7555230" cy="106883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5230" cy="1068832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1" w:lineRule="exact"/>
        <w:rPr>
          <w:sz w:val="24"/>
          <w:szCs w:val="24"/>
          <w:color w:val="auto"/>
        </w:rPr>
      </w:pPr>
    </w:p>
    <w:p>
      <w:pPr>
        <w:ind w:left="4440"/>
        <w:spacing w:after="0" w:line="365" w:lineRule="exact"/>
        <w:rPr>
          <w:sz w:val="20"/>
          <w:szCs w:val="20"/>
          <w:color w:val="auto"/>
        </w:rPr>
      </w:pPr>
      <w:r>
        <w:rPr>
          <w:rFonts w:ascii="新宋体" w:cs="新宋体" w:eastAsia="新宋体" w:hAnsi="新宋体"/>
          <w:sz w:val="30"/>
          <w:szCs w:val="30"/>
          <w:color w:val="auto"/>
        </w:rPr>
        <w:t>粤工信规划政策函〔</w:t>
      </w:r>
      <w:r>
        <w:rPr>
          <w:rFonts w:ascii="Times New Roman" w:cs="Times New Roman" w:eastAsia="Times New Roman" w:hAnsi="Times New Roman"/>
          <w:sz w:val="30"/>
          <w:szCs w:val="30"/>
          <w:color w:val="auto"/>
        </w:rPr>
        <w:t>2020</w:t>
      </w:r>
      <w:r>
        <w:rPr>
          <w:rFonts w:ascii="新宋体" w:cs="新宋体" w:eastAsia="新宋体" w:hAnsi="新宋体"/>
          <w:sz w:val="30"/>
          <w:szCs w:val="30"/>
          <w:color w:val="auto"/>
        </w:rPr>
        <w:t>〕</w:t>
      </w:r>
      <w:r>
        <w:rPr>
          <w:rFonts w:ascii="Times New Roman" w:cs="Times New Roman" w:eastAsia="Times New Roman" w:hAnsi="Times New Roman"/>
          <w:sz w:val="30"/>
          <w:szCs w:val="30"/>
          <w:color w:val="auto"/>
        </w:rPr>
        <w:t xml:space="preserve">20 </w:t>
      </w:r>
      <w:r>
        <w:rPr>
          <w:rFonts w:ascii="新宋体" w:cs="新宋体" w:eastAsia="新宋体" w:hAnsi="新宋体"/>
          <w:sz w:val="30"/>
          <w:szCs w:val="30"/>
          <w:color w:val="auto"/>
        </w:rPr>
        <w:t>号</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77" w:lineRule="exact"/>
        <w:rPr>
          <w:sz w:val="24"/>
          <w:szCs w:val="24"/>
          <w:color w:val="auto"/>
        </w:rPr>
      </w:pPr>
    </w:p>
    <w:p>
      <w:pPr>
        <w:jc w:val="center"/>
        <w:ind w:left="320" w:right="211"/>
        <w:spacing w:after="0" w:line="525" w:lineRule="exact"/>
        <w:rPr>
          <w:sz w:val="20"/>
          <w:szCs w:val="20"/>
          <w:color w:val="auto"/>
        </w:rPr>
      </w:pPr>
      <w:r>
        <w:rPr>
          <w:rFonts w:ascii="新宋体" w:cs="新宋体" w:eastAsia="新宋体" w:hAnsi="新宋体"/>
          <w:sz w:val="42"/>
          <w:szCs w:val="42"/>
          <w:color w:val="auto"/>
        </w:rPr>
        <w:t xml:space="preserve">广东省工业和信息化厅关于开展 </w:t>
      </w:r>
      <w:r>
        <w:rPr>
          <w:rFonts w:ascii="Times New Roman" w:cs="Times New Roman" w:eastAsia="Times New Roman" w:hAnsi="Times New Roman"/>
          <w:sz w:val="42"/>
          <w:szCs w:val="42"/>
          <w:color w:val="auto"/>
        </w:rPr>
        <w:t xml:space="preserve">2020—2021 </w:t>
      </w:r>
      <w:r>
        <w:rPr>
          <w:rFonts w:ascii="新宋体" w:cs="新宋体" w:eastAsia="新宋体" w:hAnsi="新宋体"/>
          <w:sz w:val="42"/>
          <w:szCs w:val="42"/>
          <w:color w:val="auto"/>
        </w:rPr>
        <w:t>年度重点支持大型骨干企业申报工作的通知</w:t>
      </w:r>
    </w:p>
    <w:p>
      <w:pPr>
        <w:spacing w:after="0" w:line="200" w:lineRule="exact"/>
        <w:rPr>
          <w:sz w:val="24"/>
          <w:szCs w:val="24"/>
          <w:color w:val="auto"/>
        </w:rPr>
      </w:pPr>
    </w:p>
    <w:p>
      <w:pPr>
        <w:spacing w:after="0" w:line="200" w:lineRule="exact"/>
        <w:rPr>
          <w:sz w:val="24"/>
          <w:szCs w:val="24"/>
          <w:color w:val="auto"/>
        </w:rPr>
      </w:pPr>
    </w:p>
    <w:p>
      <w:pPr>
        <w:spacing w:after="0" w:line="297" w:lineRule="exact"/>
        <w:rPr>
          <w:sz w:val="24"/>
          <w:szCs w:val="24"/>
          <w:color w:val="auto"/>
        </w:rPr>
      </w:pPr>
    </w:p>
    <w:p>
      <w:pPr>
        <w:ind w:left="320" w:right="211"/>
        <w:spacing w:after="0" w:line="422" w:lineRule="exact"/>
        <w:rPr>
          <w:sz w:val="20"/>
          <w:szCs w:val="20"/>
          <w:color w:val="auto"/>
        </w:rPr>
      </w:pPr>
      <w:r>
        <w:rPr>
          <w:rFonts w:ascii="新宋体" w:cs="新宋体" w:eastAsia="新宋体" w:hAnsi="新宋体"/>
          <w:sz w:val="31"/>
          <w:szCs w:val="31"/>
          <w:color w:val="auto"/>
        </w:rPr>
        <w:t>省国资委，各地级以上市工业和信息化主管部门，各大型骨干企业：</w:t>
      </w:r>
    </w:p>
    <w:p>
      <w:pPr>
        <w:spacing w:after="0" w:line="197" w:lineRule="exact"/>
        <w:rPr>
          <w:sz w:val="24"/>
          <w:szCs w:val="24"/>
          <w:color w:val="auto"/>
        </w:rPr>
      </w:pPr>
    </w:p>
    <w:p>
      <w:pPr>
        <w:ind w:left="940"/>
        <w:spacing w:after="0" w:line="343" w:lineRule="exact"/>
        <w:rPr>
          <w:sz w:val="20"/>
          <w:szCs w:val="20"/>
          <w:color w:val="auto"/>
        </w:rPr>
      </w:pPr>
      <w:r>
        <w:rPr>
          <w:rFonts w:ascii="新宋体" w:cs="新宋体" w:eastAsia="新宋体" w:hAnsi="新宋体"/>
          <w:sz w:val="30"/>
          <w:szCs w:val="30"/>
          <w:color w:val="auto"/>
        </w:rPr>
        <w:t>为贯彻李希书记、马兴瑞省长在全省推动制造业高质量发展</w:t>
      </w:r>
    </w:p>
    <w:p>
      <w:pPr>
        <w:spacing w:after="0" w:line="195" w:lineRule="exact"/>
        <w:rPr>
          <w:sz w:val="24"/>
          <w:szCs w:val="24"/>
          <w:color w:val="auto"/>
        </w:rPr>
      </w:pPr>
    </w:p>
    <w:p>
      <w:pPr>
        <w:ind w:left="320"/>
        <w:spacing w:after="0" w:line="343" w:lineRule="exact"/>
        <w:rPr>
          <w:sz w:val="20"/>
          <w:szCs w:val="20"/>
          <w:color w:val="auto"/>
        </w:rPr>
      </w:pPr>
      <w:r>
        <w:rPr>
          <w:rFonts w:ascii="新宋体" w:cs="新宋体" w:eastAsia="新宋体" w:hAnsi="新宋体"/>
          <w:sz w:val="30"/>
          <w:szCs w:val="30"/>
          <w:color w:val="auto"/>
        </w:rPr>
        <w:t>大会上的讲话精神，根据《中共广东省委 广东省人民政府关于</w:t>
      </w:r>
    </w:p>
    <w:p>
      <w:pPr>
        <w:spacing w:after="0" w:line="197" w:lineRule="exact"/>
        <w:rPr>
          <w:sz w:val="24"/>
          <w:szCs w:val="24"/>
          <w:color w:val="auto"/>
        </w:rPr>
      </w:pPr>
    </w:p>
    <w:p>
      <w:pPr>
        <w:ind w:left="320"/>
        <w:spacing w:after="0" w:line="343" w:lineRule="exact"/>
        <w:rPr>
          <w:sz w:val="20"/>
          <w:szCs w:val="20"/>
          <w:color w:val="auto"/>
        </w:rPr>
      </w:pPr>
      <w:r>
        <w:rPr>
          <w:rFonts w:ascii="新宋体" w:cs="新宋体" w:eastAsia="新宋体" w:hAnsi="新宋体"/>
          <w:sz w:val="30"/>
          <w:szCs w:val="30"/>
          <w:color w:val="auto"/>
        </w:rPr>
        <w:t>鼓励和支持我省大型骨干企业壮大规模增强实力的指导意见》及</w:t>
      </w:r>
    </w:p>
    <w:p>
      <w:pPr>
        <w:spacing w:after="0" w:line="187" w:lineRule="exact"/>
        <w:rPr>
          <w:sz w:val="24"/>
          <w:szCs w:val="24"/>
          <w:color w:val="auto"/>
        </w:rPr>
      </w:pPr>
    </w:p>
    <w:p>
      <w:pPr>
        <w:ind w:left="320"/>
        <w:spacing w:after="0" w:line="365" w:lineRule="exact"/>
        <w:rPr>
          <w:sz w:val="20"/>
          <w:szCs w:val="20"/>
          <w:color w:val="auto"/>
        </w:rPr>
      </w:pPr>
      <w:r>
        <w:rPr>
          <w:rFonts w:ascii="新宋体" w:cs="新宋体" w:eastAsia="新宋体" w:hAnsi="新宋体"/>
          <w:sz w:val="30"/>
          <w:szCs w:val="30"/>
          <w:color w:val="auto"/>
        </w:rPr>
        <w:t>其分工方案（粤发〔</w:t>
      </w:r>
      <w:r>
        <w:rPr>
          <w:rFonts w:ascii="Times New Roman" w:cs="Times New Roman" w:eastAsia="Times New Roman" w:hAnsi="Times New Roman"/>
          <w:sz w:val="30"/>
          <w:szCs w:val="30"/>
          <w:color w:val="auto"/>
        </w:rPr>
        <w:t>2013</w:t>
      </w:r>
      <w:r>
        <w:rPr>
          <w:rFonts w:ascii="新宋体" w:cs="新宋体" w:eastAsia="新宋体" w:hAnsi="新宋体"/>
          <w:sz w:val="30"/>
          <w:szCs w:val="30"/>
          <w:color w:val="auto"/>
        </w:rPr>
        <w:t>〕</w:t>
      </w:r>
      <w:r>
        <w:rPr>
          <w:rFonts w:ascii="Times New Roman" w:cs="Times New Roman" w:eastAsia="Times New Roman" w:hAnsi="Times New Roman"/>
          <w:sz w:val="30"/>
          <w:szCs w:val="30"/>
          <w:color w:val="auto"/>
        </w:rPr>
        <w:t xml:space="preserve">6 </w:t>
      </w:r>
      <w:r>
        <w:rPr>
          <w:rFonts w:ascii="新宋体" w:cs="新宋体" w:eastAsia="新宋体" w:hAnsi="新宋体"/>
          <w:sz w:val="30"/>
          <w:szCs w:val="30"/>
          <w:color w:val="auto"/>
        </w:rPr>
        <w:t>号和粤委办发电〔</w:t>
      </w:r>
      <w:r>
        <w:rPr>
          <w:rFonts w:ascii="Times New Roman" w:cs="Times New Roman" w:eastAsia="Times New Roman" w:hAnsi="Times New Roman"/>
          <w:sz w:val="30"/>
          <w:szCs w:val="30"/>
          <w:color w:val="auto"/>
        </w:rPr>
        <w:t>2013</w:t>
      </w:r>
      <w:r>
        <w:rPr>
          <w:rFonts w:ascii="新宋体" w:cs="新宋体" w:eastAsia="新宋体" w:hAnsi="新宋体"/>
          <w:sz w:val="30"/>
          <w:szCs w:val="30"/>
          <w:color w:val="auto"/>
        </w:rPr>
        <w:t>〕</w:t>
      </w:r>
      <w:r>
        <w:rPr>
          <w:rFonts w:ascii="Times New Roman" w:cs="Times New Roman" w:eastAsia="Times New Roman" w:hAnsi="Times New Roman"/>
          <w:sz w:val="30"/>
          <w:szCs w:val="30"/>
          <w:color w:val="auto"/>
        </w:rPr>
        <w:t xml:space="preserve">94 </w:t>
      </w:r>
      <w:r>
        <w:rPr>
          <w:rFonts w:ascii="新宋体" w:cs="新宋体" w:eastAsia="新宋体" w:hAnsi="新宋体"/>
          <w:sz w:val="30"/>
          <w:szCs w:val="30"/>
          <w:color w:val="auto"/>
        </w:rPr>
        <w:t>号，以</w:t>
      </w:r>
    </w:p>
    <w:p>
      <w:pPr>
        <w:spacing w:after="0" w:line="181" w:lineRule="exact"/>
        <w:rPr>
          <w:sz w:val="24"/>
          <w:szCs w:val="24"/>
          <w:color w:val="auto"/>
        </w:rPr>
      </w:pPr>
    </w:p>
    <w:p>
      <w:pPr>
        <w:ind w:left="320"/>
        <w:spacing w:after="0" w:line="343" w:lineRule="exact"/>
        <w:rPr>
          <w:sz w:val="20"/>
          <w:szCs w:val="20"/>
          <w:color w:val="auto"/>
        </w:rPr>
      </w:pPr>
      <w:r>
        <w:rPr>
          <w:rFonts w:ascii="新宋体" w:cs="新宋体" w:eastAsia="新宋体" w:hAnsi="新宋体"/>
          <w:sz w:val="30"/>
          <w:szCs w:val="30"/>
          <w:color w:val="auto"/>
        </w:rPr>
        <w:t>下简称《指导意见》以及分工方案）要求，以及《广东省经济和</w:t>
      </w:r>
    </w:p>
    <w:p>
      <w:pPr>
        <w:spacing w:after="0" w:line="186" w:lineRule="exact"/>
        <w:rPr>
          <w:sz w:val="24"/>
          <w:szCs w:val="24"/>
          <w:color w:val="auto"/>
        </w:rPr>
      </w:pPr>
    </w:p>
    <w:p>
      <w:pPr>
        <w:ind w:left="320"/>
        <w:spacing w:after="0" w:line="354" w:lineRule="exact"/>
        <w:rPr>
          <w:sz w:val="20"/>
          <w:szCs w:val="20"/>
          <w:color w:val="auto"/>
        </w:rPr>
      </w:pPr>
      <w:r>
        <w:rPr>
          <w:rFonts w:ascii="新宋体" w:cs="新宋体" w:eastAsia="新宋体" w:hAnsi="新宋体"/>
          <w:sz w:val="31"/>
          <w:szCs w:val="31"/>
          <w:color w:val="auto"/>
        </w:rPr>
        <w:t>信息化委关于印发广东省培育发展大型骨干企业基本工作制度</w:t>
      </w:r>
    </w:p>
    <w:p>
      <w:pPr>
        <w:spacing w:after="0" w:line="187" w:lineRule="exact"/>
        <w:rPr>
          <w:sz w:val="24"/>
          <w:szCs w:val="24"/>
          <w:color w:val="auto"/>
        </w:rPr>
      </w:pPr>
    </w:p>
    <w:p>
      <w:pPr>
        <w:ind w:left="320"/>
        <w:spacing w:after="0" w:line="378" w:lineRule="exact"/>
        <w:rPr>
          <w:sz w:val="20"/>
          <w:szCs w:val="20"/>
          <w:color w:val="auto"/>
        </w:rPr>
      </w:pPr>
      <w:r>
        <w:rPr>
          <w:rFonts w:ascii="新宋体" w:cs="新宋体" w:eastAsia="新宋体" w:hAnsi="新宋体"/>
          <w:sz w:val="31"/>
          <w:szCs w:val="31"/>
          <w:color w:val="auto"/>
        </w:rPr>
        <w:t>的通知》（粤经信政策〔</w:t>
      </w:r>
      <w:r>
        <w:rPr>
          <w:rFonts w:ascii="Times New Roman" w:cs="Times New Roman" w:eastAsia="Times New Roman" w:hAnsi="Times New Roman"/>
          <w:sz w:val="31"/>
          <w:szCs w:val="31"/>
          <w:color w:val="auto"/>
        </w:rPr>
        <w:t>2013</w:t>
      </w:r>
      <w:r>
        <w:rPr>
          <w:rFonts w:ascii="新宋体" w:cs="新宋体" w:eastAsia="新宋体" w:hAnsi="新宋体"/>
          <w:sz w:val="31"/>
          <w:szCs w:val="31"/>
          <w:color w:val="auto"/>
        </w:rPr>
        <w:t>〕</w:t>
      </w:r>
      <w:r>
        <w:rPr>
          <w:rFonts w:ascii="Times New Roman" w:cs="Times New Roman" w:eastAsia="Times New Roman" w:hAnsi="Times New Roman"/>
          <w:sz w:val="31"/>
          <w:szCs w:val="31"/>
          <w:color w:val="auto"/>
        </w:rPr>
        <w:t xml:space="preserve">450  </w:t>
      </w:r>
      <w:r>
        <w:rPr>
          <w:rFonts w:ascii="新宋体" w:cs="新宋体" w:eastAsia="新宋体" w:hAnsi="新宋体"/>
          <w:sz w:val="31"/>
          <w:szCs w:val="31"/>
          <w:color w:val="auto"/>
        </w:rPr>
        <w:t>号）的有关规定，现开展</w:t>
      </w:r>
    </w:p>
    <w:p>
      <w:pPr>
        <w:spacing w:after="0" w:line="160" w:lineRule="exact"/>
        <w:rPr>
          <w:sz w:val="24"/>
          <w:szCs w:val="24"/>
          <w:color w:val="auto"/>
        </w:rPr>
      </w:pPr>
    </w:p>
    <w:p>
      <w:pPr>
        <w:ind w:left="320"/>
        <w:spacing w:after="0" w:line="365" w:lineRule="exact"/>
        <w:rPr>
          <w:sz w:val="20"/>
          <w:szCs w:val="20"/>
          <w:color w:val="auto"/>
        </w:rPr>
      </w:pPr>
      <w:r>
        <w:rPr>
          <w:rFonts w:ascii="Times New Roman" w:cs="Times New Roman" w:eastAsia="Times New Roman" w:hAnsi="Times New Roman"/>
          <w:sz w:val="30"/>
          <w:szCs w:val="30"/>
          <w:color w:val="auto"/>
        </w:rPr>
        <w:t xml:space="preserve">2020—2021  </w:t>
      </w:r>
      <w:r>
        <w:rPr>
          <w:rFonts w:ascii="新宋体" w:cs="新宋体" w:eastAsia="新宋体" w:hAnsi="新宋体"/>
          <w:sz w:val="30"/>
          <w:szCs w:val="30"/>
          <w:color w:val="auto"/>
        </w:rPr>
        <w:t>年度重点支持大型骨干企业申报工作。有关事项通</w:t>
      </w:r>
    </w:p>
    <w:p>
      <w:pPr>
        <w:spacing w:after="0" w:line="172" w:lineRule="exact"/>
        <w:rPr>
          <w:sz w:val="24"/>
          <w:szCs w:val="24"/>
          <w:color w:val="auto"/>
        </w:rPr>
      </w:pPr>
    </w:p>
    <w:p>
      <w:pPr>
        <w:ind w:left="320"/>
        <w:spacing w:after="0" w:line="354" w:lineRule="exact"/>
        <w:rPr>
          <w:sz w:val="20"/>
          <w:szCs w:val="20"/>
          <w:color w:val="auto"/>
        </w:rPr>
      </w:pPr>
      <w:r>
        <w:rPr>
          <w:rFonts w:ascii="新宋体" w:cs="新宋体" w:eastAsia="新宋体" w:hAnsi="新宋体"/>
          <w:sz w:val="31"/>
          <w:szCs w:val="31"/>
          <w:color w:val="auto"/>
        </w:rPr>
        <w:t>知如下：</w:t>
      </w:r>
    </w:p>
    <w:p>
      <w:pPr>
        <w:spacing w:after="0" w:line="188" w:lineRule="exact"/>
        <w:rPr>
          <w:sz w:val="24"/>
          <w:szCs w:val="24"/>
          <w:color w:val="auto"/>
        </w:rPr>
      </w:pPr>
    </w:p>
    <w:p>
      <w:pPr>
        <w:ind w:left="940"/>
        <w:spacing w:after="0" w:line="354" w:lineRule="exact"/>
        <w:rPr>
          <w:sz w:val="20"/>
          <w:szCs w:val="20"/>
          <w:color w:val="auto"/>
        </w:rPr>
      </w:pPr>
      <w:r>
        <w:rPr>
          <w:rFonts w:ascii="黑体" w:cs="黑体" w:eastAsia="黑体" w:hAnsi="黑体"/>
          <w:sz w:val="31"/>
          <w:szCs w:val="31"/>
          <w:color w:val="auto"/>
        </w:rPr>
        <w:t>一、申报要求</w:t>
      </w:r>
    </w:p>
    <w:p>
      <w:pPr>
        <w:spacing w:after="0" w:line="180" w:lineRule="exact"/>
        <w:rPr>
          <w:sz w:val="24"/>
          <w:szCs w:val="24"/>
          <w:color w:val="auto"/>
        </w:rPr>
      </w:pPr>
    </w:p>
    <w:p>
      <w:pPr>
        <w:ind w:left="940"/>
        <w:spacing w:after="0" w:line="354" w:lineRule="exact"/>
        <w:rPr>
          <w:sz w:val="20"/>
          <w:szCs w:val="20"/>
          <w:color w:val="auto"/>
        </w:rPr>
      </w:pPr>
      <w:r>
        <w:rPr>
          <w:rFonts w:ascii="新宋体" w:cs="新宋体" w:eastAsia="新宋体" w:hAnsi="新宋体"/>
          <w:sz w:val="31"/>
          <w:szCs w:val="31"/>
          <w:color w:val="auto"/>
        </w:rPr>
        <w:t>（一）申报原则</w:t>
      </w:r>
    </w:p>
    <w:p>
      <w:pPr>
        <w:spacing w:after="0" w:line="189" w:lineRule="exact"/>
        <w:rPr>
          <w:sz w:val="24"/>
          <w:szCs w:val="24"/>
          <w:color w:val="auto"/>
        </w:rPr>
      </w:pPr>
    </w:p>
    <w:p>
      <w:pPr>
        <w:ind w:left="940"/>
        <w:spacing w:after="0" w:line="378" w:lineRule="exact"/>
        <w:rPr>
          <w:sz w:val="20"/>
          <w:szCs w:val="20"/>
          <w:color w:val="auto"/>
        </w:rPr>
      </w:pPr>
      <w:r>
        <w:rPr>
          <w:rFonts w:ascii="Times New Roman" w:cs="Times New Roman" w:eastAsia="Times New Roman" w:hAnsi="Times New Roman"/>
          <w:sz w:val="31"/>
          <w:szCs w:val="31"/>
          <w:color w:val="auto"/>
        </w:rPr>
        <w:t>1.</w:t>
      </w:r>
      <w:r>
        <w:rPr>
          <w:rFonts w:ascii="新宋体" w:cs="新宋体" w:eastAsia="新宋体" w:hAnsi="新宋体"/>
          <w:sz w:val="31"/>
          <w:szCs w:val="31"/>
          <w:color w:val="auto"/>
        </w:rPr>
        <w:t>企业自愿申报。</w:t>
      </w:r>
    </w:p>
    <w:p>
      <w:pPr>
        <w:spacing w:after="0" w:line="160" w:lineRule="exact"/>
        <w:rPr>
          <w:sz w:val="24"/>
          <w:szCs w:val="24"/>
          <w:color w:val="auto"/>
        </w:rPr>
      </w:pPr>
    </w:p>
    <w:p>
      <w:pPr>
        <w:ind w:left="940"/>
        <w:spacing w:after="0" w:line="365" w:lineRule="exact"/>
        <w:rPr>
          <w:sz w:val="20"/>
          <w:szCs w:val="20"/>
          <w:color w:val="auto"/>
        </w:rPr>
      </w:pPr>
      <w:r>
        <w:rPr>
          <w:rFonts w:ascii="Times New Roman" w:cs="Times New Roman" w:eastAsia="Times New Roman" w:hAnsi="Times New Roman"/>
          <w:sz w:val="30"/>
          <w:szCs w:val="30"/>
          <w:color w:val="auto"/>
        </w:rPr>
        <w:t>2.</w:t>
      </w:r>
      <w:r>
        <w:rPr>
          <w:rFonts w:ascii="新宋体" w:cs="新宋体" w:eastAsia="新宋体" w:hAnsi="新宋体"/>
          <w:sz w:val="30"/>
          <w:szCs w:val="30"/>
          <w:color w:val="auto"/>
        </w:rPr>
        <w:t>优先支持先进制造业、战略性新兴产业和现代服务业大型</w:t>
      </w:r>
    </w:p>
    <w:p>
      <w:pPr>
        <w:sectPr>
          <w:pgSz w:w="11920" w:h="16832" w:orient="portrait"/>
          <w:cols w:equalWidth="0" w:num="1">
            <w:col w:w="9031"/>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骨干企业发展。</w:t>
      </w:r>
    </w:p>
    <w:p>
      <w:pPr>
        <w:spacing w:after="0" w:line="184" w:lineRule="exact"/>
        <w:rPr>
          <w:sz w:val="20"/>
          <w:szCs w:val="20"/>
          <w:color w:val="auto"/>
        </w:rPr>
      </w:pPr>
    </w:p>
    <w:p>
      <w:pPr>
        <w:ind w:left="940"/>
        <w:spacing w:after="0" w:line="354" w:lineRule="exact"/>
        <w:rPr>
          <w:sz w:val="20"/>
          <w:szCs w:val="20"/>
          <w:color w:val="auto"/>
        </w:rPr>
      </w:pPr>
      <w:r>
        <w:rPr>
          <w:rFonts w:ascii="新宋体" w:cs="新宋体" w:eastAsia="新宋体" w:hAnsi="新宋体"/>
          <w:sz w:val="31"/>
          <w:szCs w:val="31"/>
          <w:color w:val="auto"/>
        </w:rPr>
        <w:t>（二）申报条件</w:t>
      </w:r>
    </w:p>
    <w:p>
      <w:pPr>
        <w:spacing w:after="0" w:line="186" w:lineRule="exact"/>
        <w:rPr>
          <w:sz w:val="20"/>
          <w:szCs w:val="20"/>
          <w:color w:val="auto"/>
        </w:rPr>
      </w:pPr>
    </w:p>
    <w:p>
      <w:pPr>
        <w:ind w:left="940"/>
        <w:spacing w:after="0" w:line="354" w:lineRule="exact"/>
        <w:rPr>
          <w:sz w:val="20"/>
          <w:szCs w:val="20"/>
          <w:color w:val="auto"/>
        </w:rPr>
      </w:pPr>
      <w:r>
        <w:rPr>
          <w:rFonts w:ascii="新宋体" w:cs="新宋体" w:eastAsia="新宋体" w:hAnsi="新宋体"/>
          <w:sz w:val="31"/>
          <w:szCs w:val="31"/>
          <w:color w:val="auto"/>
        </w:rPr>
        <w:t>申请列入支持目录的企业应符合以下条件：</w:t>
      </w:r>
    </w:p>
    <w:p>
      <w:pPr>
        <w:spacing w:after="0" w:line="187" w:lineRule="exact"/>
        <w:rPr>
          <w:sz w:val="20"/>
          <w:szCs w:val="20"/>
          <w:color w:val="auto"/>
        </w:rPr>
      </w:pPr>
    </w:p>
    <w:p>
      <w:pPr>
        <w:ind w:left="940"/>
        <w:spacing w:after="0" w:line="365" w:lineRule="exact"/>
        <w:rPr>
          <w:sz w:val="20"/>
          <w:szCs w:val="20"/>
          <w:color w:val="auto"/>
        </w:rPr>
      </w:pPr>
      <w:r>
        <w:rPr>
          <w:rFonts w:ascii="Times New Roman" w:cs="Times New Roman" w:eastAsia="Times New Roman" w:hAnsi="Times New Roman"/>
          <w:sz w:val="30"/>
          <w:szCs w:val="30"/>
          <w:color w:val="auto"/>
        </w:rPr>
        <w:t>1.</w:t>
      </w:r>
      <w:r>
        <w:rPr>
          <w:rFonts w:ascii="新宋体" w:cs="新宋体" w:eastAsia="新宋体" w:hAnsi="新宋体"/>
          <w:sz w:val="30"/>
          <w:szCs w:val="30"/>
          <w:color w:val="auto"/>
        </w:rPr>
        <w:t>当年主营业务收入达到或预期达到</w:t>
      </w:r>
      <w:r>
        <w:rPr>
          <w:rFonts w:ascii="Times New Roman" w:cs="Times New Roman" w:eastAsia="Times New Roman" w:hAnsi="Times New Roman"/>
          <w:sz w:val="30"/>
          <w:szCs w:val="30"/>
          <w:color w:val="auto"/>
        </w:rPr>
        <w:t xml:space="preserve"> 100 </w:t>
      </w:r>
      <w:r>
        <w:rPr>
          <w:rFonts w:ascii="新宋体" w:cs="新宋体" w:eastAsia="新宋体" w:hAnsi="新宋体"/>
          <w:sz w:val="30"/>
          <w:szCs w:val="30"/>
          <w:color w:val="auto"/>
        </w:rPr>
        <w:t>亿元以上，注册地</w:t>
      </w:r>
    </w:p>
    <w:p>
      <w:pPr>
        <w:spacing w:after="0" w:line="181"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在我省的企业法人或者企业集团法人（母公司、总部或总公司在</w:t>
      </w:r>
    </w:p>
    <w:p>
      <w:pPr>
        <w:spacing w:after="0" w:line="197"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广东省的企业按其全部年度营业收入统计，母公司、总部或总公</w:t>
      </w:r>
    </w:p>
    <w:p>
      <w:pPr>
        <w:spacing w:after="0" w:line="195"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司不在广东省的企业按其在广东省的企业年度营业收入统计）；</w:t>
      </w:r>
    </w:p>
    <w:p>
      <w:pPr>
        <w:spacing w:after="0" w:line="187" w:lineRule="exact"/>
        <w:rPr>
          <w:sz w:val="20"/>
          <w:szCs w:val="20"/>
          <w:color w:val="auto"/>
        </w:rPr>
      </w:pPr>
    </w:p>
    <w:p>
      <w:pPr>
        <w:ind w:left="940"/>
        <w:spacing w:after="0" w:line="378" w:lineRule="exact"/>
        <w:rPr>
          <w:sz w:val="20"/>
          <w:szCs w:val="20"/>
          <w:color w:val="auto"/>
        </w:rPr>
      </w:pPr>
      <w:r>
        <w:rPr>
          <w:rFonts w:ascii="Times New Roman" w:cs="Times New Roman" w:eastAsia="Times New Roman" w:hAnsi="Times New Roman"/>
          <w:sz w:val="31"/>
          <w:szCs w:val="31"/>
          <w:color w:val="auto"/>
        </w:rPr>
        <w:t>2.</w:t>
      </w:r>
      <w:r>
        <w:rPr>
          <w:rFonts w:ascii="新宋体" w:cs="新宋体" w:eastAsia="新宋体" w:hAnsi="新宋体"/>
          <w:sz w:val="31"/>
          <w:szCs w:val="31"/>
          <w:color w:val="auto"/>
        </w:rPr>
        <w:t>在我省依法经营纳税，对当地税收贡献突出；</w:t>
      </w:r>
    </w:p>
    <w:p>
      <w:pPr>
        <w:spacing w:after="0" w:line="163" w:lineRule="exact"/>
        <w:rPr>
          <w:sz w:val="20"/>
          <w:szCs w:val="20"/>
          <w:color w:val="auto"/>
        </w:rPr>
      </w:pPr>
    </w:p>
    <w:p>
      <w:pPr>
        <w:ind w:left="940"/>
        <w:spacing w:after="0" w:line="378" w:lineRule="exact"/>
        <w:rPr>
          <w:sz w:val="20"/>
          <w:szCs w:val="20"/>
          <w:color w:val="auto"/>
        </w:rPr>
      </w:pPr>
      <w:r>
        <w:rPr>
          <w:rFonts w:ascii="Times New Roman" w:cs="Times New Roman" w:eastAsia="Times New Roman" w:hAnsi="Times New Roman"/>
          <w:sz w:val="31"/>
          <w:szCs w:val="31"/>
          <w:color w:val="auto"/>
        </w:rPr>
        <w:t>3.</w:t>
      </w:r>
      <w:r>
        <w:rPr>
          <w:rFonts w:ascii="新宋体" w:cs="新宋体" w:eastAsia="新宋体" w:hAnsi="新宋体"/>
          <w:sz w:val="31"/>
          <w:szCs w:val="31"/>
          <w:color w:val="auto"/>
        </w:rPr>
        <w:t>在同行业中创新能力、企业管理和质量管理水平位居前</w:t>
      </w:r>
    </w:p>
    <w:p>
      <w:pPr>
        <w:spacing w:after="0" w:line="157"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列，并有较大发展前景；</w:t>
      </w:r>
    </w:p>
    <w:p>
      <w:pPr>
        <w:spacing w:after="0" w:line="187" w:lineRule="exact"/>
        <w:rPr>
          <w:sz w:val="20"/>
          <w:szCs w:val="20"/>
          <w:color w:val="auto"/>
        </w:rPr>
      </w:pPr>
    </w:p>
    <w:p>
      <w:pPr>
        <w:ind w:left="940"/>
        <w:spacing w:after="0" w:line="365" w:lineRule="exact"/>
        <w:rPr>
          <w:sz w:val="20"/>
          <w:szCs w:val="20"/>
          <w:color w:val="auto"/>
        </w:rPr>
      </w:pPr>
      <w:r>
        <w:rPr>
          <w:rFonts w:ascii="Times New Roman" w:cs="Times New Roman" w:eastAsia="Times New Roman" w:hAnsi="Times New Roman"/>
          <w:sz w:val="30"/>
          <w:szCs w:val="30"/>
          <w:color w:val="auto"/>
        </w:rPr>
        <w:t>4.</w:t>
      </w:r>
      <w:r>
        <w:rPr>
          <w:rFonts w:ascii="新宋体" w:cs="新宋体" w:eastAsia="新宋体" w:hAnsi="新宋体"/>
          <w:sz w:val="30"/>
          <w:szCs w:val="30"/>
          <w:color w:val="auto"/>
        </w:rPr>
        <w:t>主导产品符合国家和省产业政策，企业完成年度节能减排</w:t>
      </w:r>
    </w:p>
    <w:p>
      <w:pPr>
        <w:spacing w:after="0" w:line="172"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目标；</w:t>
      </w:r>
    </w:p>
    <w:p>
      <w:pPr>
        <w:spacing w:after="0" w:line="187" w:lineRule="exact"/>
        <w:rPr>
          <w:sz w:val="20"/>
          <w:szCs w:val="20"/>
          <w:color w:val="auto"/>
        </w:rPr>
      </w:pPr>
    </w:p>
    <w:p>
      <w:pPr>
        <w:ind w:left="940"/>
        <w:spacing w:after="0" w:line="378" w:lineRule="exact"/>
        <w:rPr>
          <w:sz w:val="20"/>
          <w:szCs w:val="20"/>
          <w:color w:val="auto"/>
        </w:rPr>
      </w:pPr>
      <w:r>
        <w:rPr>
          <w:rFonts w:ascii="Times New Roman" w:cs="Times New Roman" w:eastAsia="Times New Roman" w:hAnsi="Times New Roman"/>
          <w:sz w:val="31"/>
          <w:szCs w:val="31"/>
          <w:color w:val="auto"/>
        </w:rPr>
        <w:t>5.</w:t>
      </w:r>
      <w:r>
        <w:rPr>
          <w:rFonts w:ascii="新宋体" w:cs="新宋体" w:eastAsia="新宋体" w:hAnsi="新宋体"/>
          <w:sz w:val="31"/>
          <w:szCs w:val="31"/>
          <w:color w:val="auto"/>
        </w:rPr>
        <w:t>社会及商业信用良好，银行评定等级达</w:t>
      </w:r>
      <w:r>
        <w:rPr>
          <w:rFonts w:ascii="Times New Roman" w:cs="Times New Roman" w:eastAsia="Times New Roman" w:hAnsi="Times New Roman"/>
          <w:sz w:val="31"/>
          <w:szCs w:val="31"/>
          <w:color w:val="auto"/>
        </w:rPr>
        <w:t xml:space="preserve"> A </w:t>
      </w:r>
      <w:r>
        <w:rPr>
          <w:rFonts w:ascii="新宋体" w:cs="新宋体" w:eastAsia="新宋体" w:hAnsi="新宋体"/>
          <w:sz w:val="31"/>
          <w:szCs w:val="31"/>
          <w:color w:val="auto"/>
        </w:rPr>
        <w:t>以上。</w:t>
      </w:r>
    </w:p>
    <w:p>
      <w:pPr>
        <w:spacing w:after="0" w:line="160" w:lineRule="exact"/>
        <w:rPr>
          <w:sz w:val="20"/>
          <w:szCs w:val="20"/>
          <w:color w:val="auto"/>
        </w:rPr>
      </w:pPr>
    </w:p>
    <w:p>
      <w:pPr>
        <w:ind w:left="940"/>
        <w:spacing w:after="0" w:line="365" w:lineRule="exact"/>
        <w:rPr>
          <w:sz w:val="20"/>
          <w:szCs w:val="20"/>
          <w:color w:val="auto"/>
        </w:rPr>
      </w:pPr>
      <w:r>
        <w:rPr>
          <w:rFonts w:ascii="Times New Roman" w:cs="Times New Roman" w:eastAsia="Times New Roman" w:hAnsi="Times New Roman"/>
          <w:sz w:val="30"/>
          <w:szCs w:val="30"/>
          <w:color w:val="auto"/>
        </w:rPr>
        <w:t>6.</w:t>
      </w:r>
      <w:r>
        <w:rPr>
          <w:rFonts w:ascii="新宋体" w:cs="新宋体" w:eastAsia="新宋体" w:hAnsi="新宋体"/>
          <w:sz w:val="30"/>
          <w:szCs w:val="30"/>
          <w:color w:val="auto"/>
        </w:rPr>
        <w:t>近两年内（</w:t>
      </w:r>
      <w:r>
        <w:rPr>
          <w:rFonts w:ascii="Times New Roman" w:cs="Times New Roman" w:eastAsia="Times New Roman" w:hAnsi="Times New Roman"/>
          <w:sz w:val="30"/>
          <w:szCs w:val="30"/>
          <w:color w:val="auto"/>
        </w:rPr>
        <w:t xml:space="preserve">2018 </w:t>
      </w:r>
      <w:r>
        <w:rPr>
          <w:rFonts w:ascii="新宋体" w:cs="新宋体" w:eastAsia="新宋体" w:hAnsi="新宋体"/>
          <w:sz w:val="30"/>
          <w:szCs w:val="30"/>
          <w:color w:val="auto"/>
        </w:rPr>
        <w:t>年至名单正式公布前）无重大违法违规行</w:t>
      </w:r>
    </w:p>
    <w:p>
      <w:pPr>
        <w:spacing w:after="0" w:line="172"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为，无重大安全、环保事故。</w:t>
      </w:r>
    </w:p>
    <w:p>
      <w:pPr>
        <w:spacing w:after="0" w:line="184" w:lineRule="exact"/>
        <w:rPr>
          <w:sz w:val="20"/>
          <w:szCs w:val="20"/>
          <w:color w:val="auto"/>
        </w:rPr>
      </w:pPr>
    </w:p>
    <w:p>
      <w:pPr>
        <w:ind w:left="940"/>
        <w:spacing w:after="0" w:line="354" w:lineRule="exact"/>
        <w:rPr>
          <w:sz w:val="20"/>
          <w:szCs w:val="20"/>
          <w:color w:val="auto"/>
        </w:rPr>
      </w:pPr>
      <w:r>
        <w:rPr>
          <w:rFonts w:ascii="新宋体" w:cs="新宋体" w:eastAsia="新宋体" w:hAnsi="新宋体"/>
          <w:sz w:val="31"/>
          <w:szCs w:val="31"/>
          <w:color w:val="auto"/>
        </w:rPr>
        <w:t>（三）申报程序</w:t>
      </w:r>
    </w:p>
    <w:p>
      <w:pPr>
        <w:spacing w:after="0" w:line="187" w:lineRule="exact"/>
        <w:rPr>
          <w:sz w:val="20"/>
          <w:szCs w:val="20"/>
          <w:color w:val="auto"/>
        </w:rPr>
      </w:pPr>
    </w:p>
    <w:p>
      <w:pPr>
        <w:ind w:left="940"/>
        <w:spacing w:after="0" w:line="365" w:lineRule="exact"/>
        <w:rPr>
          <w:sz w:val="20"/>
          <w:szCs w:val="20"/>
          <w:color w:val="auto"/>
        </w:rPr>
      </w:pPr>
      <w:r>
        <w:rPr>
          <w:rFonts w:ascii="Times New Roman" w:cs="Times New Roman" w:eastAsia="Times New Roman" w:hAnsi="Times New Roman"/>
          <w:sz w:val="30"/>
          <w:szCs w:val="30"/>
          <w:color w:val="auto"/>
        </w:rPr>
        <w:t>1.</w:t>
      </w:r>
      <w:r>
        <w:rPr>
          <w:rFonts w:ascii="新宋体" w:cs="新宋体" w:eastAsia="新宋体" w:hAnsi="新宋体"/>
          <w:sz w:val="30"/>
          <w:szCs w:val="30"/>
          <w:color w:val="auto"/>
        </w:rPr>
        <w:t>符合申报条件的企业，按自愿原则，填写重点支持大型骨</w:t>
      </w:r>
    </w:p>
    <w:p>
      <w:pPr>
        <w:spacing w:after="0" w:line="172"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干企业申报书，送各地级以上市工业和信息化主管部门。</w:t>
      </w:r>
    </w:p>
    <w:p>
      <w:pPr>
        <w:spacing w:after="0" w:line="187" w:lineRule="exact"/>
        <w:rPr>
          <w:sz w:val="20"/>
          <w:szCs w:val="20"/>
          <w:color w:val="auto"/>
        </w:rPr>
      </w:pPr>
    </w:p>
    <w:p>
      <w:pPr>
        <w:ind w:left="940"/>
        <w:spacing w:after="0" w:line="378" w:lineRule="exact"/>
        <w:rPr>
          <w:sz w:val="20"/>
          <w:szCs w:val="20"/>
          <w:color w:val="auto"/>
        </w:rPr>
      </w:pPr>
      <w:r>
        <w:rPr>
          <w:rFonts w:ascii="Times New Roman" w:cs="Times New Roman" w:eastAsia="Times New Roman" w:hAnsi="Times New Roman"/>
          <w:sz w:val="31"/>
          <w:szCs w:val="31"/>
          <w:color w:val="auto"/>
        </w:rPr>
        <w:t>2.</w:t>
      </w:r>
      <w:r>
        <w:rPr>
          <w:rFonts w:ascii="新宋体" w:cs="新宋体" w:eastAsia="新宋体" w:hAnsi="新宋体"/>
          <w:sz w:val="31"/>
          <w:szCs w:val="31"/>
          <w:color w:val="auto"/>
        </w:rPr>
        <w:t>各地级以上市工业和信息化主管部门负责对企业申报材</w:t>
      </w:r>
    </w:p>
    <w:p>
      <w:pPr>
        <w:spacing w:after="0" w:line="169"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料进行核查，遴选符合条件的企业，出具推荐意见，报地级以上</w:t>
      </w:r>
    </w:p>
    <w:p>
      <w:pPr>
        <w:spacing w:after="0" w:line="189" w:lineRule="exact"/>
        <w:rPr>
          <w:sz w:val="20"/>
          <w:szCs w:val="20"/>
          <w:color w:val="auto"/>
        </w:rPr>
      </w:pPr>
    </w:p>
    <w:p>
      <w:pPr>
        <w:ind w:left="320"/>
        <w:spacing w:after="0" w:line="365" w:lineRule="exact"/>
        <w:rPr>
          <w:sz w:val="20"/>
          <w:szCs w:val="20"/>
          <w:color w:val="auto"/>
        </w:rPr>
      </w:pPr>
      <w:r>
        <w:rPr>
          <w:rFonts w:ascii="新宋体" w:cs="新宋体" w:eastAsia="新宋体" w:hAnsi="新宋体"/>
          <w:sz w:val="30"/>
          <w:szCs w:val="30"/>
          <w:color w:val="auto"/>
        </w:rPr>
        <w:t>市人民政府同意后，于</w:t>
      </w:r>
      <w:r>
        <w:rPr>
          <w:rFonts w:ascii="Times New Roman" w:cs="Times New Roman" w:eastAsia="Times New Roman" w:hAnsi="Times New Roman"/>
          <w:sz w:val="30"/>
          <w:szCs w:val="30"/>
          <w:color w:val="auto"/>
        </w:rPr>
        <w:t xml:space="preserve"> 2020 </w:t>
      </w:r>
      <w:r>
        <w:rPr>
          <w:rFonts w:ascii="新宋体" w:cs="新宋体" w:eastAsia="新宋体" w:hAnsi="新宋体"/>
          <w:sz w:val="30"/>
          <w:szCs w:val="30"/>
          <w:color w:val="auto"/>
        </w:rPr>
        <w:t>年</w:t>
      </w:r>
      <w:r>
        <w:rPr>
          <w:rFonts w:ascii="Times New Roman" w:cs="Times New Roman" w:eastAsia="Times New Roman" w:hAnsi="Times New Roman"/>
          <w:sz w:val="30"/>
          <w:szCs w:val="30"/>
          <w:color w:val="auto"/>
        </w:rPr>
        <w:t xml:space="preserve"> 2 </w:t>
      </w:r>
      <w:r>
        <w:rPr>
          <w:rFonts w:ascii="新宋体" w:cs="新宋体" w:eastAsia="新宋体" w:hAnsi="新宋体"/>
          <w:sz w:val="30"/>
          <w:szCs w:val="30"/>
          <w:color w:val="auto"/>
        </w:rPr>
        <w:t>月</w:t>
      </w:r>
      <w:r>
        <w:rPr>
          <w:rFonts w:ascii="Times New Roman" w:cs="Times New Roman" w:eastAsia="Times New Roman" w:hAnsi="Times New Roman"/>
          <w:sz w:val="30"/>
          <w:szCs w:val="30"/>
          <w:color w:val="auto"/>
        </w:rPr>
        <w:t xml:space="preserve"> 25 </w:t>
      </w:r>
      <w:r>
        <w:rPr>
          <w:rFonts w:ascii="新宋体" w:cs="新宋体" w:eastAsia="新宋体" w:hAnsi="新宋体"/>
          <w:sz w:val="30"/>
          <w:szCs w:val="30"/>
          <w:color w:val="auto"/>
        </w:rPr>
        <w:t>日前报送省工业和信息化</w:t>
      </w:r>
    </w:p>
    <w:p>
      <w:pPr>
        <w:spacing w:after="0" w:line="169"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厅（同时通过党政内网、政务微信或政务邮箱发电子版）。</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520"/>
        <w:spacing w:after="0" w:line="308" w:lineRule="exact"/>
        <w:rPr>
          <w:sz w:val="20"/>
          <w:szCs w:val="20"/>
          <w:color w:val="auto"/>
        </w:rPr>
      </w:pPr>
      <w:r>
        <w:rPr>
          <w:rFonts w:ascii="宋体" w:cs="宋体" w:eastAsia="宋体" w:hAnsi="宋体"/>
          <w:sz w:val="27"/>
          <w:szCs w:val="27"/>
          <w:color w:val="auto"/>
        </w:rPr>
        <w:t>— 2 —</w:t>
      </w:r>
    </w:p>
    <w:p>
      <w:pPr>
        <w:sectPr>
          <w:pgSz w:w="11920" w:h="16832" w:orient="portrait"/>
          <w:cols w:equalWidth="0" w:num="1">
            <w:col w:w="9031"/>
          </w:cols>
          <w:pgMar w:left="1440" w:top="1440" w:right="1440" w:bottom="749"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left="940"/>
        <w:spacing w:after="0" w:line="378" w:lineRule="exact"/>
        <w:rPr>
          <w:sz w:val="20"/>
          <w:szCs w:val="20"/>
          <w:color w:val="auto"/>
        </w:rPr>
      </w:pPr>
      <w:r>
        <w:rPr>
          <w:rFonts w:ascii="Times New Roman" w:cs="Times New Roman" w:eastAsia="Times New Roman" w:hAnsi="Times New Roman"/>
          <w:sz w:val="31"/>
          <w:szCs w:val="31"/>
          <w:color w:val="auto"/>
        </w:rPr>
        <w:t>3.</w:t>
      </w:r>
      <w:r>
        <w:rPr>
          <w:rFonts w:ascii="新宋体" w:cs="新宋体" w:eastAsia="新宋体" w:hAnsi="新宋体"/>
          <w:sz w:val="31"/>
          <w:szCs w:val="31"/>
          <w:color w:val="auto"/>
        </w:rPr>
        <w:t>省属国有企业（含在粤央企）将申报书直接报省国资委，</w:t>
      </w:r>
    </w:p>
    <w:p>
      <w:pPr>
        <w:spacing w:after="0" w:line="169"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省国资委负责对企业申报材料进行核查，遴选符合条件的企业，</w:t>
      </w:r>
    </w:p>
    <w:p>
      <w:pPr>
        <w:spacing w:after="0" w:line="189" w:lineRule="exact"/>
        <w:rPr>
          <w:sz w:val="20"/>
          <w:szCs w:val="20"/>
          <w:color w:val="auto"/>
        </w:rPr>
      </w:pPr>
    </w:p>
    <w:p>
      <w:pPr>
        <w:ind w:left="320"/>
        <w:spacing w:after="0" w:line="365" w:lineRule="exact"/>
        <w:rPr>
          <w:sz w:val="20"/>
          <w:szCs w:val="20"/>
          <w:color w:val="auto"/>
        </w:rPr>
      </w:pPr>
      <w:r>
        <w:rPr>
          <w:rFonts w:ascii="新宋体" w:cs="新宋体" w:eastAsia="新宋体" w:hAnsi="新宋体"/>
          <w:sz w:val="30"/>
          <w:szCs w:val="30"/>
          <w:color w:val="auto"/>
        </w:rPr>
        <w:t>出具推荐意见，于</w:t>
      </w:r>
      <w:r>
        <w:rPr>
          <w:rFonts w:ascii="Times New Roman" w:cs="Times New Roman" w:eastAsia="Times New Roman" w:hAnsi="Times New Roman"/>
          <w:sz w:val="30"/>
          <w:szCs w:val="30"/>
          <w:color w:val="auto"/>
        </w:rPr>
        <w:t xml:space="preserve"> 2020 </w:t>
      </w:r>
      <w:r>
        <w:rPr>
          <w:rFonts w:ascii="新宋体" w:cs="新宋体" w:eastAsia="新宋体" w:hAnsi="新宋体"/>
          <w:sz w:val="30"/>
          <w:szCs w:val="30"/>
          <w:color w:val="auto"/>
        </w:rPr>
        <w:t>年</w:t>
      </w:r>
      <w:r>
        <w:rPr>
          <w:rFonts w:ascii="Times New Roman" w:cs="Times New Roman" w:eastAsia="Times New Roman" w:hAnsi="Times New Roman"/>
          <w:sz w:val="30"/>
          <w:szCs w:val="30"/>
          <w:color w:val="auto"/>
        </w:rPr>
        <w:t xml:space="preserve"> 2 </w:t>
      </w:r>
      <w:r>
        <w:rPr>
          <w:rFonts w:ascii="新宋体" w:cs="新宋体" w:eastAsia="新宋体" w:hAnsi="新宋体"/>
          <w:sz w:val="30"/>
          <w:szCs w:val="30"/>
          <w:color w:val="auto"/>
        </w:rPr>
        <w:t>月</w:t>
      </w:r>
      <w:r>
        <w:rPr>
          <w:rFonts w:ascii="Times New Roman" w:cs="Times New Roman" w:eastAsia="Times New Roman" w:hAnsi="Times New Roman"/>
          <w:sz w:val="30"/>
          <w:szCs w:val="30"/>
          <w:color w:val="auto"/>
        </w:rPr>
        <w:t xml:space="preserve"> 25 </w:t>
      </w:r>
      <w:r>
        <w:rPr>
          <w:rFonts w:ascii="新宋体" w:cs="新宋体" w:eastAsia="新宋体" w:hAnsi="新宋体"/>
          <w:sz w:val="30"/>
          <w:szCs w:val="30"/>
          <w:color w:val="auto"/>
        </w:rPr>
        <w:t>日前正式行文送省工业和信息</w:t>
      </w:r>
    </w:p>
    <w:p>
      <w:pPr>
        <w:spacing w:after="0" w:line="169"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化厅（同时通过党政内网、政务微信或政务邮箱发电子版）。</w:t>
      </w:r>
    </w:p>
    <w:p>
      <w:pPr>
        <w:spacing w:after="0" w:line="187" w:lineRule="exact"/>
        <w:rPr>
          <w:sz w:val="20"/>
          <w:szCs w:val="20"/>
          <w:color w:val="auto"/>
        </w:rPr>
      </w:pPr>
    </w:p>
    <w:p>
      <w:pPr>
        <w:ind w:left="940"/>
        <w:spacing w:after="0" w:line="378" w:lineRule="exact"/>
        <w:rPr>
          <w:sz w:val="20"/>
          <w:szCs w:val="20"/>
          <w:color w:val="auto"/>
        </w:rPr>
      </w:pPr>
      <w:r>
        <w:rPr>
          <w:rFonts w:ascii="Times New Roman" w:cs="Times New Roman" w:eastAsia="Times New Roman" w:hAnsi="Times New Roman"/>
          <w:sz w:val="31"/>
          <w:szCs w:val="31"/>
          <w:color w:val="auto"/>
        </w:rPr>
        <w:t>4.</w:t>
      </w:r>
      <w:r>
        <w:rPr>
          <w:rFonts w:ascii="新宋体" w:cs="新宋体" w:eastAsia="新宋体" w:hAnsi="新宋体"/>
          <w:sz w:val="31"/>
          <w:szCs w:val="31"/>
          <w:color w:val="auto"/>
        </w:rPr>
        <w:t>省工业和信息化厅根据推荐单位意见，会同有关单位对企</w:t>
      </w:r>
    </w:p>
    <w:p>
      <w:pPr>
        <w:spacing w:after="0" w:line="171"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业在依法纳税、安全生产、落实环保要求等方面情况审核把关，</w:t>
      </w:r>
    </w:p>
    <w:p>
      <w:pPr>
        <w:spacing w:after="0" w:line="187" w:lineRule="exact"/>
        <w:rPr>
          <w:sz w:val="20"/>
          <w:szCs w:val="20"/>
          <w:color w:val="auto"/>
        </w:rPr>
      </w:pPr>
    </w:p>
    <w:p>
      <w:pPr>
        <w:ind w:left="320"/>
        <w:spacing w:after="0" w:line="378" w:lineRule="exact"/>
        <w:rPr>
          <w:sz w:val="20"/>
          <w:szCs w:val="20"/>
          <w:color w:val="auto"/>
        </w:rPr>
      </w:pPr>
      <w:r>
        <w:rPr>
          <w:rFonts w:ascii="新宋体" w:cs="新宋体" w:eastAsia="新宋体" w:hAnsi="新宋体"/>
          <w:sz w:val="31"/>
          <w:szCs w:val="31"/>
          <w:color w:val="auto"/>
        </w:rPr>
        <w:t>综合提出当年重点支持的大型骨干企业名单，</w:t>
      </w:r>
      <w:r>
        <w:rPr>
          <w:rFonts w:ascii="Times New Roman" w:cs="Times New Roman" w:eastAsia="Times New Roman" w:hAnsi="Times New Roman"/>
          <w:sz w:val="31"/>
          <w:szCs w:val="31"/>
          <w:color w:val="auto"/>
        </w:rPr>
        <w:t xml:space="preserve">3 </w:t>
      </w:r>
      <w:r>
        <w:rPr>
          <w:rFonts w:ascii="新宋体" w:cs="新宋体" w:eastAsia="新宋体" w:hAnsi="新宋体"/>
          <w:sz w:val="31"/>
          <w:szCs w:val="31"/>
          <w:color w:val="auto"/>
        </w:rPr>
        <w:t>月底前报省政府</w:t>
      </w:r>
    </w:p>
    <w:p>
      <w:pPr>
        <w:spacing w:after="0" w:line="157"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批准后形成支持目录。</w:t>
      </w:r>
    </w:p>
    <w:p>
      <w:pPr>
        <w:spacing w:after="0" w:line="190" w:lineRule="exact"/>
        <w:rPr>
          <w:sz w:val="20"/>
          <w:szCs w:val="20"/>
          <w:color w:val="auto"/>
        </w:rPr>
      </w:pPr>
    </w:p>
    <w:p>
      <w:pPr>
        <w:ind w:left="940"/>
        <w:spacing w:after="0" w:line="354" w:lineRule="exact"/>
        <w:rPr>
          <w:sz w:val="20"/>
          <w:szCs w:val="20"/>
          <w:color w:val="auto"/>
        </w:rPr>
      </w:pPr>
      <w:r>
        <w:rPr>
          <w:rFonts w:ascii="黑体" w:cs="黑体" w:eastAsia="黑体" w:hAnsi="黑体"/>
          <w:sz w:val="31"/>
          <w:szCs w:val="31"/>
          <w:color w:val="auto"/>
        </w:rPr>
        <w:t>二、享受政策</w:t>
      </w:r>
    </w:p>
    <w:p>
      <w:pPr>
        <w:spacing w:after="0" w:line="183" w:lineRule="exact"/>
        <w:rPr>
          <w:sz w:val="20"/>
          <w:szCs w:val="20"/>
          <w:color w:val="auto"/>
        </w:rPr>
      </w:pPr>
    </w:p>
    <w:p>
      <w:pPr>
        <w:ind w:left="940"/>
        <w:spacing w:after="0" w:line="378" w:lineRule="exact"/>
        <w:rPr>
          <w:sz w:val="20"/>
          <w:szCs w:val="20"/>
          <w:color w:val="auto"/>
        </w:rPr>
      </w:pPr>
      <w:r>
        <w:rPr>
          <w:rFonts w:ascii="新宋体" w:cs="新宋体" w:eastAsia="新宋体" w:hAnsi="新宋体"/>
          <w:sz w:val="31"/>
          <w:szCs w:val="31"/>
          <w:color w:val="auto"/>
        </w:rPr>
        <w:t>列入</w:t>
      </w:r>
      <w:r>
        <w:rPr>
          <w:rFonts w:ascii="Times New Roman" w:cs="Times New Roman" w:eastAsia="Times New Roman" w:hAnsi="Times New Roman"/>
          <w:sz w:val="31"/>
          <w:szCs w:val="31"/>
          <w:color w:val="auto"/>
        </w:rPr>
        <w:t xml:space="preserve"> 2020—2021 </w:t>
      </w:r>
      <w:r>
        <w:rPr>
          <w:rFonts w:ascii="新宋体" w:cs="新宋体" w:eastAsia="新宋体" w:hAnsi="新宋体"/>
          <w:sz w:val="31"/>
          <w:szCs w:val="31"/>
          <w:color w:val="auto"/>
        </w:rPr>
        <w:t>年度重点支持的大型骨干企业目录的企业</w:t>
      </w:r>
    </w:p>
    <w:p>
      <w:pPr>
        <w:spacing w:after="0" w:line="157"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（含分公司、子公司），可享受但不限于以下优惠政策：</w:t>
      </w:r>
    </w:p>
    <w:p>
      <w:pPr>
        <w:spacing w:after="0" w:line="186" w:lineRule="exact"/>
        <w:rPr>
          <w:sz w:val="20"/>
          <w:szCs w:val="20"/>
          <w:color w:val="auto"/>
        </w:rPr>
      </w:pPr>
    </w:p>
    <w:p>
      <w:pPr>
        <w:ind w:left="940"/>
        <w:spacing w:after="0" w:line="354" w:lineRule="exact"/>
        <w:rPr>
          <w:sz w:val="20"/>
          <w:szCs w:val="20"/>
          <w:color w:val="auto"/>
        </w:rPr>
      </w:pPr>
      <w:r>
        <w:rPr>
          <w:rFonts w:ascii="新宋体" w:cs="新宋体" w:eastAsia="新宋体" w:hAnsi="新宋体"/>
          <w:sz w:val="31"/>
          <w:szCs w:val="31"/>
          <w:color w:val="auto"/>
        </w:rPr>
        <w:t>（一）申请进入电力市场，享受大用户直购电优惠政策。</w:t>
      </w:r>
    </w:p>
    <w:p>
      <w:pPr>
        <w:spacing w:after="0" w:line="195" w:lineRule="exact"/>
        <w:rPr>
          <w:sz w:val="20"/>
          <w:szCs w:val="20"/>
          <w:color w:val="auto"/>
        </w:rPr>
      </w:pPr>
    </w:p>
    <w:p>
      <w:pPr>
        <w:ind w:left="940"/>
        <w:spacing w:after="0" w:line="343" w:lineRule="exact"/>
        <w:rPr>
          <w:sz w:val="20"/>
          <w:szCs w:val="20"/>
          <w:color w:val="auto"/>
        </w:rPr>
      </w:pPr>
      <w:r>
        <w:rPr>
          <w:rFonts w:ascii="新宋体" w:cs="新宋体" w:eastAsia="新宋体" w:hAnsi="新宋体"/>
          <w:sz w:val="30"/>
          <w:szCs w:val="30"/>
          <w:color w:val="auto"/>
        </w:rPr>
        <w:t>（二）享受《指导意见》有关政策和省有关单位、所在地出</w:t>
      </w:r>
    </w:p>
    <w:p>
      <w:pPr>
        <w:spacing w:after="0" w:line="184"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台的具体配套政策。</w:t>
      </w:r>
    </w:p>
    <w:p>
      <w:pPr>
        <w:spacing w:after="0" w:line="197" w:lineRule="exact"/>
        <w:rPr>
          <w:sz w:val="20"/>
          <w:szCs w:val="20"/>
          <w:color w:val="auto"/>
        </w:rPr>
      </w:pPr>
    </w:p>
    <w:p>
      <w:pPr>
        <w:ind w:left="940"/>
        <w:spacing w:after="0" w:line="343" w:lineRule="exact"/>
        <w:rPr>
          <w:sz w:val="20"/>
          <w:szCs w:val="20"/>
          <w:color w:val="auto"/>
        </w:rPr>
      </w:pPr>
      <w:r>
        <w:rPr>
          <w:rFonts w:ascii="新宋体" w:cs="新宋体" w:eastAsia="新宋体" w:hAnsi="新宋体"/>
          <w:sz w:val="30"/>
          <w:szCs w:val="30"/>
          <w:color w:val="auto"/>
        </w:rPr>
        <w:t>（三）向省政府提交希望协调解决的诉求，由省工业和信息</w:t>
      </w:r>
    </w:p>
    <w:p>
      <w:pPr>
        <w:spacing w:after="0" w:line="187" w:lineRule="exact"/>
        <w:rPr>
          <w:sz w:val="20"/>
          <w:szCs w:val="20"/>
          <w:color w:val="auto"/>
        </w:rPr>
      </w:pPr>
    </w:p>
    <w:p>
      <w:pPr>
        <w:ind w:left="320"/>
        <w:spacing w:after="0" w:line="353" w:lineRule="exact"/>
        <w:rPr>
          <w:sz w:val="20"/>
          <w:szCs w:val="20"/>
          <w:color w:val="auto"/>
        </w:rPr>
      </w:pPr>
      <w:r>
        <w:rPr>
          <w:rFonts w:ascii="新宋体" w:cs="新宋体" w:eastAsia="新宋体" w:hAnsi="新宋体"/>
          <w:sz w:val="29"/>
          <w:szCs w:val="29"/>
          <w:color w:val="auto"/>
        </w:rPr>
        <w:t>化厅按照《广东省大型骨干企业诉求办理办法》（粤办函〔</w:t>
      </w:r>
      <w:r>
        <w:rPr>
          <w:rFonts w:ascii="Times New Roman" w:cs="Times New Roman" w:eastAsia="Times New Roman" w:hAnsi="Times New Roman"/>
          <w:sz w:val="29"/>
          <w:szCs w:val="29"/>
          <w:color w:val="auto"/>
        </w:rPr>
        <w:t>2015</w:t>
      </w:r>
      <w:r>
        <w:rPr>
          <w:rFonts w:ascii="新宋体" w:cs="新宋体" w:eastAsia="新宋体" w:hAnsi="新宋体"/>
          <w:sz w:val="29"/>
          <w:szCs w:val="29"/>
          <w:color w:val="auto"/>
        </w:rPr>
        <w:t>〕</w:t>
      </w:r>
    </w:p>
    <w:p>
      <w:pPr>
        <w:spacing w:after="0" w:line="231" w:lineRule="exact"/>
        <w:rPr>
          <w:sz w:val="20"/>
          <w:szCs w:val="20"/>
          <w:color w:val="auto"/>
        </w:rPr>
      </w:pPr>
    </w:p>
    <w:p>
      <w:pPr>
        <w:ind w:left="320" w:right="211"/>
        <w:spacing w:after="0" w:line="422" w:lineRule="exact"/>
        <w:tabs>
          <w:tab w:leader="none" w:pos="860" w:val="left"/>
        </w:tabs>
        <w:numPr>
          <w:ilvl w:val="0"/>
          <w:numId w:val="1"/>
        </w:numPr>
        <w:rPr>
          <w:rFonts w:ascii="Times New Roman" w:cs="Times New Roman" w:eastAsia="Times New Roman" w:hAnsi="Times New Roman"/>
          <w:sz w:val="31"/>
          <w:szCs w:val="31"/>
          <w:color w:val="auto"/>
        </w:rPr>
      </w:pPr>
      <w:r>
        <w:rPr>
          <w:rFonts w:ascii="新宋体" w:cs="新宋体" w:eastAsia="新宋体" w:hAnsi="新宋体"/>
          <w:sz w:val="31"/>
          <w:szCs w:val="31"/>
          <w:color w:val="auto"/>
        </w:rPr>
        <w:t>号）要求收集，转交、协调和跟进省市有关部门做好诉求办理。</w:t>
      </w:r>
    </w:p>
    <w:p>
      <w:pPr>
        <w:spacing w:after="0" w:line="187" w:lineRule="exact"/>
        <w:rPr>
          <w:rFonts w:ascii="Times New Roman" w:cs="Times New Roman" w:eastAsia="Times New Roman" w:hAnsi="Times New Roman"/>
          <w:sz w:val="31"/>
          <w:szCs w:val="31"/>
          <w:color w:val="auto"/>
        </w:rPr>
      </w:pPr>
    </w:p>
    <w:p>
      <w:pPr>
        <w:jc w:val="both"/>
        <w:ind w:left="320" w:right="211" w:firstLine="616"/>
        <w:spacing w:after="0" w:line="475" w:lineRule="exact"/>
        <w:rPr>
          <w:rFonts w:ascii="Times New Roman" w:cs="Times New Roman" w:eastAsia="Times New Roman" w:hAnsi="Times New Roman"/>
          <w:sz w:val="31"/>
          <w:szCs w:val="31"/>
          <w:color w:val="auto"/>
        </w:rPr>
      </w:pPr>
      <w:r>
        <w:rPr>
          <w:rFonts w:ascii="新宋体" w:cs="新宋体" w:eastAsia="新宋体" w:hAnsi="新宋体"/>
          <w:sz w:val="31"/>
          <w:szCs w:val="31"/>
          <w:color w:val="auto"/>
        </w:rPr>
        <w:t>（四）我省世界</w:t>
      </w:r>
      <w:r>
        <w:rPr>
          <w:rFonts w:ascii="Times New Roman" w:cs="Times New Roman" w:eastAsia="Times New Roman" w:hAnsi="Times New Roman"/>
          <w:sz w:val="31"/>
          <w:szCs w:val="31"/>
          <w:color w:val="auto"/>
        </w:rPr>
        <w:t xml:space="preserve"> 500 </w:t>
      </w:r>
      <w:r>
        <w:rPr>
          <w:rFonts w:ascii="新宋体" w:cs="新宋体" w:eastAsia="新宋体" w:hAnsi="新宋体"/>
          <w:sz w:val="31"/>
          <w:szCs w:val="31"/>
          <w:color w:val="auto"/>
        </w:rPr>
        <w:t>强企业、主营业务收入超</w:t>
      </w:r>
      <w:r>
        <w:rPr>
          <w:rFonts w:ascii="Times New Roman" w:cs="Times New Roman" w:eastAsia="Times New Roman" w:hAnsi="Times New Roman"/>
          <w:sz w:val="31"/>
          <w:szCs w:val="31"/>
          <w:color w:val="auto"/>
        </w:rPr>
        <w:t xml:space="preserve"> 1000 </w:t>
      </w:r>
      <w:r>
        <w:rPr>
          <w:rFonts w:ascii="新宋体" w:cs="新宋体" w:eastAsia="新宋体" w:hAnsi="新宋体"/>
          <w:sz w:val="31"/>
          <w:szCs w:val="31"/>
          <w:color w:val="auto"/>
        </w:rPr>
        <w:t>亿的企业可纳入</w:t>
      </w:r>
      <w:r>
        <w:rPr>
          <w:rFonts w:ascii="Times New Roman" w:cs="Times New Roman" w:eastAsia="Times New Roman" w:hAnsi="Times New Roman"/>
          <w:sz w:val="31"/>
          <w:szCs w:val="31"/>
          <w:color w:val="auto"/>
        </w:rPr>
        <w:t>“</w:t>
      </w:r>
      <w:r>
        <w:rPr>
          <w:rFonts w:ascii="新宋体" w:cs="新宋体" w:eastAsia="新宋体" w:hAnsi="新宋体"/>
          <w:sz w:val="31"/>
          <w:szCs w:val="31"/>
          <w:color w:val="auto"/>
        </w:rPr>
        <w:t>企业省长直通车制度</w:t>
      </w:r>
      <w:r>
        <w:rPr>
          <w:rFonts w:ascii="Times New Roman" w:cs="Times New Roman" w:eastAsia="Times New Roman" w:hAnsi="Times New Roman"/>
          <w:sz w:val="31"/>
          <w:szCs w:val="31"/>
          <w:color w:val="auto"/>
        </w:rPr>
        <w:t>”</w:t>
      </w:r>
      <w:r>
        <w:rPr>
          <w:rFonts w:ascii="新宋体" w:cs="新宋体" w:eastAsia="新宋体" w:hAnsi="新宋体"/>
          <w:sz w:val="31"/>
          <w:szCs w:val="31"/>
          <w:color w:val="auto"/>
        </w:rPr>
        <w:t>服务范围，可向省长和分管副省长直接提交有关诉求。</w:t>
      </w:r>
    </w:p>
    <w:p>
      <w:pPr>
        <w:spacing w:after="0" w:line="236" w:lineRule="exact"/>
        <w:rPr>
          <w:rFonts w:ascii="Times New Roman" w:cs="Times New Roman" w:eastAsia="Times New Roman" w:hAnsi="Times New Roman"/>
          <w:sz w:val="31"/>
          <w:szCs w:val="31"/>
          <w:color w:val="auto"/>
        </w:rPr>
      </w:pPr>
    </w:p>
    <w:p>
      <w:pPr>
        <w:ind w:left="320" w:right="51" w:firstLine="616"/>
        <w:spacing w:after="0" w:line="421" w:lineRule="exact"/>
        <w:rPr>
          <w:rFonts w:ascii="Times New Roman" w:cs="Times New Roman" w:eastAsia="Times New Roman" w:hAnsi="Times New Roman"/>
          <w:sz w:val="31"/>
          <w:szCs w:val="31"/>
          <w:color w:val="auto"/>
        </w:rPr>
      </w:pPr>
      <w:r>
        <w:rPr>
          <w:rFonts w:ascii="新宋体" w:cs="新宋体" w:eastAsia="新宋体" w:hAnsi="新宋体"/>
          <w:sz w:val="29"/>
          <w:szCs w:val="29"/>
          <w:color w:val="auto"/>
        </w:rPr>
        <w:t>（五）党政干部挂点联系服务企业。对列入支持目录的企业，由各地级以上市人民政府和省工业和信息化厅、国资委、商务厅</w:t>
      </w:r>
    </w:p>
    <w:p>
      <w:pPr>
        <w:spacing w:after="0" w:line="200" w:lineRule="exact"/>
        <w:rPr>
          <w:rFonts w:ascii="Times New Roman" w:cs="Times New Roman" w:eastAsia="Times New Roman" w:hAnsi="Times New Roman"/>
          <w:sz w:val="31"/>
          <w:szCs w:val="31"/>
          <w:color w:val="auto"/>
        </w:rPr>
      </w:pPr>
    </w:p>
    <w:p>
      <w:pPr>
        <w:spacing w:after="0" w:line="354" w:lineRule="exact"/>
        <w:rPr>
          <w:rFonts w:ascii="Times New Roman" w:cs="Times New Roman" w:eastAsia="Times New Roman" w:hAnsi="Times New Roman"/>
          <w:sz w:val="31"/>
          <w:szCs w:val="31"/>
          <w:color w:val="auto"/>
        </w:rPr>
      </w:pPr>
    </w:p>
    <w:p>
      <w:pPr>
        <w:ind w:left="7680"/>
        <w:spacing w:after="0" w:line="308" w:lineRule="exact"/>
        <w:rPr>
          <w:rFonts w:ascii="Times New Roman" w:cs="Times New Roman" w:eastAsia="Times New Roman" w:hAnsi="Times New Roman"/>
          <w:sz w:val="31"/>
          <w:szCs w:val="31"/>
          <w:color w:val="auto"/>
        </w:rPr>
      </w:pPr>
      <w:r>
        <w:rPr>
          <w:rFonts w:ascii="宋体" w:cs="宋体" w:eastAsia="宋体" w:hAnsi="宋体"/>
          <w:sz w:val="27"/>
          <w:szCs w:val="27"/>
          <w:color w:val="auto"/>
        </w:rPr>
        <w:t>— 3 —</w:t>
      </w:r>
    </w:p>
    <w:p>
      <w:pPr>
        <w:sectPr>
          <w:pgSz w:w="11920" w:h="16832" w:orient="portrait"/>
          <w:cols w:equalWidth="0" w:num="1">
            <w:col w:w="9031"/>
          </w:cols>
          <w:pgMar w:left="1440" w:top="1440" w:right="1440" w:bottom="747" w:gutter="0" w:footer="0" w:header="0"/>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共同落实企业服务联系人。企业服务联系人负责跟踪服务企业，</w:t>
      </w:r>
    </w:p>
    <w:p>
      <w:pPr>
        <w:spacing w:after="0" w:line="184"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协助落实相关政策。</w:t>
      </w:r>
    </w:p>
    <w:p>
      <w:pPr>
        <w:spacing w:after="0" w:line="190" w:lineRule="exact"/>
        <w:rPr>
          <w:sz w:val="20"/>
          <w:szCs w:val="20"/>
          <w:color w:val="auto"/>
        </w:rPr>
      </w:pPr>
    </w:p>
    <w:p>
      <w:pPr>
        <w:ind w:left="940"/>
        <w:spacing w:after="0" w:line="354" w:lineRule="exact"/>
        <w:rPr>
          <w:sz w:val="20"/>
          <w:szCs w:val="20"/>
          <w:color w:val="auto"/>
        </w:rPr>
      </w:pPr>
      <w:r>
        <w:rPr>
          <w:rFonts w:ascii="黑体" w:cs="黑体" w:eastAsia="黑体" w:hAnsi="黑体"/>
          <w:sz w:val="31"/>
          <w:szCs w:val="31"/>
          <w:color w:val="auto"/>
        </w:rPr>
        <w:t>三、动态管理</w:t>
      </w:r>
    </w:p>
    <w:p>
      <w:pPr>
        <w:spacing w:after="0" w:line="191" w:lineRule="exact"/>
        <w:rPr>
          <w:sz w:val="20"/>
          <w:szCs w:val="20"/>
          <w:color w:val="auto"/>
        </w:rPr>
      </w:pPr>
    </w:p>
    <w:p>
      <w:pPr>
        <w:ind w:left="940"/>
        <w:spacing w:after="0" w:line="343" w:lineRule="exact"/>
        <w:rPr>
          <w:sz w:val="20"/>
          <w:szCs w:val="20"/>
          <w:color w:val="auto"/>
        </w:rPr>
      </w:pPr>
      <w:r>
        <w:rPr>
          <w:rFonts w:ascii="新宋体" w:cs="新宋体" w:eastAsia="新宋体" w:hAnsi="新宋体"/>
          <w:sz w:val="30"/>
          <w:szCs w:val="30"/>
          <w:color w:val="auto"/>
        </w:rPr>
        <w:t>（一）列入支持目录的企业，要明确当年企业发展目标及相</w:t>
      </w:r>
    </w:p>
    <w:p>
      <w:pPr>
        <w:spacing w:after="0" w:line="195"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应工作措施，根据《广东省大型骨干企业统计制度》（粤经信政</w:t>
      </w:r>
    </w:p>
    <w:p>
      <w:pPr>
        <w:spacing w:after="0" w:line="189" w:lineRule="exact"/>
        <w:rPr>
          <w:sz w:val="20"/>
          <w:szCs w:val="20"/>
          <w:color w:val="auto"/>
        </w:rPr>
      </w:pPr>
    </w:p>
    <w:p>
      <w:pPr>
        <w:ind w:left="320"/>
        <w:spacing w:after="0" w:line="378" w:lineRule="exact"/>
        <w:rPr>
          <w:sz w:val="20"/>
          <w:szCs w:val="20"/>
          <w:color w:val="auto"/>
        </w:rPr>
      </w:pPr>
      <w:r>
        <w:rPr>
          <w:rFonts w:ascii="新宋体" w:cs="新宋体" w:eastAsia="新宋体" w:hAnsi="新宋体"/>
          <w:sz w:val="31"/>
          <w:szCs w:val="31"/>
          <w:color w:val="auto"/>
        </w:rPr>
        <w:t>策〔</w:t>
      </w:r>
      <w:r>
        <w:rPr>
          <w:rFonts w:ascii="Times New Roman" w:cs="Times New Roman" w:eastAsia="Times New Roman" w:hAnsi="Times New Roman"/>
          <w:sz w:val="31"/>
          <w:szCs w:val="31"/>
          <w:color w:val="auto"/>
        </w:rPr>
        <w:t>2013</w:t>
      </w:r>
      <w:r>
        <w:rPr>
          <w:rFonts w:ascii="新宋体" w:cs="新宋体" w:eastAsia="新宋体" w:hAnsi="新宋体"/>
          <w:sz w:val="31"/>
          <w:szCs w:val="31"/>
          <w:color w:val="auto"/>
        </w:rPr>
        <w:t>〕</w:t>
      </w:r>
      <w:r>
        <w:rPr>
          <w:rFonts w:ascii="Times New Roman" w:cs="Times New Roman" w:eastAsia="Times New Roman" w:hAnsi="Times New Roman"/>
          <w:sz w:val="31"/>
          <w:szCs w:val="31"/>
          <w:color w:val="auto"/>
        </w:rPr>
        <w:t xml:space="preserve">507 </w:t>
      </w:r>
      <w:r>
        <w:rPr>
          <w:rFonts w:ascii="新宋体" w:cs="新宋体" w:eastAsia="新宋体" w:hAnsi="新宋体"/>
          <w:sz w:val="31"/>
          <w:szCs w:val="31"/>
          <w:color w:val="auto"/>
        </w:rPr>
        <w:t>号）要求及时上报企业经营发展、项目投资建设</w:t>
      </w:r>
    </w:p>
    <w:p>
      <w:pPr>
        <w:spacing w:after="0" w:line="157"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等情况。</w:t>
      </w:r>
    </w:p>
    <w:p>
      <w:pPr>
        <w:spacing w:after="0" w:line="195" w:lineRule="exact"/>
        <w:rPr>
          <w:sz w:val="20"/>
          <w:szCs w:val="20"/>
          <w:color w:val="auto"/>
        </w:rPr>
      </w:pPr>
    </w:p>
    <w:p>
      <w:pPr>
        <w:ind w:left="940"/>
        <w:spacing w:after="0" w:line="343" w:lineRule="exact"/>
        <w:rPr>
          <w:sz w:val="20"/>
          <w:szCs w:val="20"/>
          <w:color w:val="auto"/>
        </w:rPr>
      </w:pPr>
      <w:r>
        <w:rPr>
          <w:rFonts w:ascii="新宋体" w:cs="新宋体" w:eastAsia="新宋体" w:hAnsi="新宋体"/>
          <w:sz w:val="30"/>
          <w:szCs w:val="30"/>
          <w:color w:val="auto"/>
        </w:rPr>
        <w:t>（二）企业存在重大违法违规行为或在申报过程中弄虚作假</w:t>
      </w:r>
    </w:p>
    <w:p>
      <w:pPr>
        <w:spacing w:after="0" w:line="197" w:lineRule="exact"/>
        <w:rPr>
          <w:sz w:val="20"/>
          <w:szCs w:val="20"/>
          <w:color w:val="auto"/>
        </w:rPr>
      </w:pPr>
    </w:p>
    <w:p>
      <w:pPr>
        <w:ind w:left="320"/>
        <w:spacing w:after="0" w:line="343" w:lineRule="exact"/>
        <w:rPr>
          <w:sz w:val="20"/>
          <w:szCs w:val="20"/>
          <w:color w:val="auto"/>
        </w:rPr>
      </w:pPr>
      <w:r>
        <w:rPr>
          <w:rFonts w:ascii="新宋体" w:cs="新宋体" w:eastAsia="新宋体" w:hAnsi="新宋体"/>
          <w:sz w:val="30"/>
          <w:szCs w:val="30"/>
          <w:color w:val="auto"/>
        </w:rPr>
        <w:t>的，一经查实，由省工业和信息化厅报省政府同意后，从支持目</w:t>
      </w:r>
    </w:p>
    <w:p>
      <w:pPr>
        <w:spacing w:after="0" w:line="184" w:lineRule="exact"/>
        <w:rPr>
          <w:sz w:val="20"/>
          <w:szCs w:val="20"/>
          <w:color w:val="auto"/>
        </w:rPr>
      </w:pPr>
    </w:p>
    <w:p>
      <w:pPr>
        <w:ind w:left="320"/>
        <w:spacing w:after="0" w:line="354" w:lineRule="exact"/>
        <w:rPr>
          <w:sz w:val="20"/>
          <w:szCs w:val="20"/>
          <w:color w:val="auto"/>
        </w:rPr>
      </w:pPr>
      <w:r>
        <w:rPr>
          <w:rFonts w:ascii="新宋体" w:cs="新宋体" w:eastAsia="新宋体" w:hAnsi="新宋体"/>
          <w:sz w:val="31"/>
          <w:szCs w:val="31"/>
          <w:color w:val="auto"/>
        </w:rPr>
        <w:t>录中除名并予以通报。</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1"/>
        <w:spacing w:after="0" w:line="378" w:lineRule="exact"/>
        <w:rPr>
          <w:sz w:val="20"/>
          <w:szCs w:val="20"/>
          <w:color w:val="auto"/>
        </w:rPr>
      </w:pPr>
      <w:r>
        <w:rPr>
          <w:rFonts w:ascii="新宋体" w:cs="新宋体" w:eastAsia="新宋体" w:hAnsi="新宋体"/>
          <w:sz w:val="31"/>
          <w:szCs w:val="31"/>
          <w:color w:val="auto"/>
        </w:rPr>
        <w:t>附件：</w:t>
      </w:r>
      <w:r>
        <w:rPr>
          <w:rFonts w:ascii="Times New Roman" w:cs="Times New Roman" w:eastAsia="Times New Roman" w:hAnsi="Times New Roman"/>
          <w:sz w:val="31"/>
          <w:szCs w:val="31"/>
          <w:color w:val="auto"/>
        </w:rPr>
        <w:t xml:space="preserve">2020—2021 </w:t>
      </w:r>
      <w:r>
        <w:rPr>
          <w:rFonts w:ascii="新宋体" w:cs="新宋体" w:eastAsia="新宋体" w:hAnsi="新宋体"/>
          <w:sz w:val="31"/>
          <w:szCs w:val="31"/>
          <w:color w:val="auto"/>
        </w:rPr>
        <w:t>年度重点支持大型骨干企业申报书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left="4860"/>
        <w:spacing w:after="0" w:line="354" w:lineRule="exact"/>
        <w:rPr>
          <w:sz w:val="20"/>
          <w:szCs w:val="20"/>
          <w:color w:val="auto"/>
        </w:rPr>
      </w:pPr>
      <w:r>
        <w:rPr>
          <w:rFonts w:ascii="新宋体" w:cs="新宋体" w:eastAsia="新宋体" w:hAnsi="新宋体"/>
          <w:sz w:val="31"/>
          <w:szCs w:val="31"/>
          <w:color w:val="auto"/>
        </w:rPr>
        <w:t>广东省工业和信息化厅</w:t>
      </w:r>
    </w:p>
    <w:p>
      <w:pPr>
        <w:spacing w:after="0" w:line="187" w:lineRule="exact"/>
        <w:rPr>
          <w:sz w:val="20"/>
          <w:szCs w:val="20"/>
          <w:color w:val="auto"/>
        </w:rPr>
      </w:pPr>
    </w:p>
    <w:p>
      <w:pPr>
        <w:ind w:left="5400"/>
        <w:spacing w:after="0" w:line="378" w:lineRule="exact"/>
        <w:rPr>
          <w:sz w:val="20"/>
          <w:szCs w:val="20"/>
          <w:color w:val="auto"/>
        </w:rPr>
      </w:pPr>
      <w:r>
        <w:rPr>
          <w:rFonts w:ascii="Times New Roman" w:cs="Times New Roman" w:eastAsia="Times New Roman" w:hAnsi="Times New Roman"/>
          <w:sz w:val="31"/>
          <w:szCs w:val="31"/>
          <w:color w:val="auto"/>
        </w:rPr>
        <w:t xml:space="preserve">2020 </w:t>
      </w:r>
      <w:r>
        <w:rPr>
          <w:rFonts w:ascii="新宋体" w:cs="新宋体" w:eastAsia="新宋体" w:hAnsi="新宋体"/>
          <w:sz w:val="31"/>
          <w:szCs w:val="31"/>
          <w:color w:val="auto"/>
        </w:rPr>
        <w:t>年</w:t>
      </w:r>
      <w:r>
        <w:rPr>
          <w:rFonts w:ascii="Times New Roman" w:cs="Times New Roman" w:eastAsia="Times New Roman" w:hAnsi="Times New Roman"/>
          <w:sz w:val="31"/>
          <w:szCs w:val="31"/>
          <w:color w:val="auto"/>
        </w:rPr>
        <w:t xml:space="preserve"> 1 </w:t>
      </w:r>
      <w:r>
        <w:rPr>
          <w:rFonts w:ascii="新宋体" w:cs="新宋体" w:eastAsia="新宋体" w:hAnsi="新宋体"/>
          <w:sz w:val="31"/>
          <w:szCs w:val="31"/>
          <w:color w:val="auto"/>
        </w:rPr>
        <w:t>月</w:t>
      </w:r>
      <w:r>
        <w:rPr>
          <w:rFonts w:ascii="Times New Roman" w:cs="Times New Roman" w:eastAsia="Times New Roman" w:hAnsi="Times New Roman"/>
          <w:sz w:val="31"/>
          <w:szCs w:val="31"/>
          <w:color w:val="auto"/>
        </w:rPr>
        <w:t xml:space="preserve"> 9 </w:t>
      </w:r>
      <w:r>
        <w:rPr>
          <w:rFonts w:ascii="新宋体" w:cs="新宋体" w:eastAsia="新宋体" w:hAnsi="新宋体"/>
          <w:sz w:val="31"/>
          <w:szCs w:val="31"/>
          <w:color w:val="auto"/>
        </w:rPr>
        <w:t>日</w:t>
      </w:r>
    </w:p>
    <w:p>
      <w:pPr>
        <w:spacing w:after="0" w:line="163" w:lineRule="exact"/>
        <w:rPr>
          <w:sz w:val="20"/>
          <w:szCs w:val="20"/>
          <w:color w:val="auto"/>
        </w:rPr>
      </w:pPr>
    </w:p>
    <w:p>
      <w:pPr>
        <w:ind w:left="940"/>
        <w:spacing w:after="0" w:line="353" w:lineRule="exact"/>
        <w:rPr>
          <w:sz w:val="20"/>
          <w:szCs w:val="20"/>
          <w:color w:val="auto"/>
        </w:rPr>
      </w:pPr>
      <w:r>
        <w:rPr>
          <w:rFonts w:ascii="新宋体" w:cs="新宋体" w:eastAsia="新宋体" w:hAnsi="新宋体"/>
          <w:sz w:val="29"/>
          <w:szCs w:val="29"/>
          <w:color w:val="auto"/>
        </w:rPr>
        <w:t>（联系人：李竞、刘守国，电话：</w:t>
      </w:r>
      <w:r>
        <w:rPr>
          <w:rFonts w:ascii="Times New Roman" w:cs="Times New Roman" w:eastAsia="Times New Roman" w:hAnsi="Times New Roman"/>
          <w:sz w:val="29"/>
          <w:szCs w:val="29"/>
          <w:color w:val="auto"/>
        </w:rPr>
        <w:t>020-83134777</w:t>
      </w:r>
      <w:r>
        <w:rPr>
          <w:rFonts w:ascii="新宋体" w:cs="新宋体" w:eastAsia="新宋体" w:hAnsi="新宋体"/>
          <w:sz w:val="29"/>
          <w:szCs w:val="29"/>
          <w:color w:val="auto"/>
        </w:rPr>
        <w:t>、</w:t>
      </w:r>
      <w:r>
        <w:rPr>
          <w:rFonts w:ascii="Times New Roman" w:cs="Times New Roman" w:eastAsia="Times New Roman" w:hAnsi="Times New Roman"/>
          <w:sz w:val="29"/>
          <w:szCs w:val="29"/>
          <w:color w:val="auto"/>
        </w:rPr>
        <w:t>83133349</w:t>
      </w:r>
      <w:r>
        <w:rPr>
          <w:rFonts w:ascii="新宋体" w:cs="新宋体" w:eastAsia="新宋体" w:hAnsi="新宋体"/>
          <w:sz w:val="29"/>
          <w:szCs w:val="29"/>
          <w:color w:val="auto"/>
        </w:rPr>
        <w:t>，</w:t>
      </w:r>
    </w:p>
    <w:p>
      <w:pPr>
        <w:spacing w:after="0" w:line="185" w:lineRule="exact"/>
        <w:rPr>
          <w:sz w:val="20"/>
          <w:szCs w:val="20"/>
          <w:color w:val="auto"/>
        </w:rPr>
      </w:pPr>
    </w:p>
    <w:p>
      <w:pPr>
        <w:ind w:left="320"/>
        <w:spacing w:after="0" w:line="378" w:lineRule="exact"/>
        <w:rPr>
          <w:sz w:val="20"/>
          <w:szCs w:val="20"/>
          <w:color w:val="auto"/>
        </w:rPr>
      </w:pPr>
      <w:r>
        <w:rPr>
          <w:rFonts w:ascii="新宋体" w:cs="新宋体" w:eastAsia="新宋体" w:hAnsi="新宋体"/>
          <w:sz w:val="31"/>
          <w:szCs w:val="31"/>
          <w:color w:val="auto"/>
        </w:rPr>
        <w:t>传真：</w:t>
      </w:r>
      <w:r>
        <w:rPr>
          <w:rFonts w:ascii="Times New Roman" w:cs="Times New Roman" w:eastAsia="Times New Roman" w:hAnsi="Times New Roman"/>
          <w:sz w:val="31"/>
          <w:szCs w:val="31"/>
          <w:color w:val="auto"/>
        </w:rPr>
        <w:t>020-83133247</w:t>
      </w:r>
      <w:r>
        <w:rPr>
          <w:rFonts w:ascii="新宋体" w:cs="新宋体" w:eastAsia="新宋体" w:hAnsi="新宋体"/>
          <w:sz w:val="31"/>
          <w:szCs w:val="31"/>
          <w:color w:val="auto"/>
        </w:rPr>
        <w:t>，电子邮箱：</w:t>
      </w:r>
      <w:r>
        <w:rPr>
          <w:rFonts w:ascii="Times New Roman" w:cs="Times New Roman" w:eastAsia="Times New Roman" w:hAnsi="Times New Roman"/>
          <w:sz w:val="31"/>
          <w:szCs w:val="31"/>
          <w:color w:val="auto"/>
        </w:rPr>
        <w:t>lij@gdei.gov.cn</w:t>
      </w:r>
      <w:r>
        <w:rPr>
          <w:rFonts w:ascii="新宋体" w:cs="新宋体" w:eastAsia="新宋体" w:hAnsi="新宋体"/>
          <w:sz w:val="31"/>
          <w:szCs w:val="31"/>
          <w:color w:val="auto"/>
        </w:rPr>
        <w:t>）</w:t>
      </w:r>
    </w:p>
    <w:p>
      <w:pPr>
        <w:sectPr>
          <w:pgSz w:w="11920" w:h="16832" w:orient="portrait"/>
          <w:cols w:equalWidth="0" w:num="1">
            <w:col w:w="9031"/>
          </w:cols>
          <w:pgMar w:left="1440" w:top="1440" w:right="1440" w:bottom="7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ind w:left="520"/>
        <w:spacing w:after="0" w:line="297" w:lineRule="exact"/>
        <w:rPr>
          <w:sz w:val="20"/>
          <w:szCs w:val="20"/>
          <w:color w:val="auto"/>
        </w:rPr>
      </w:pPr>
      <w:r>
        <w:rPr>
          <w:rFonts w:ascii="宋体" w:cs="宋体" w:eastAsia="宋体" w:hAnsi="宋体"/>
          <w:sz w:val="26"/>
          <w:szCs w:val="26"/>
          <w:color w:val="auto"/>
        </w:rPr>
        <w:t>— 4 —</w:t>
      </w:r>
    </w:p>
    <w:p>
      <w:pPr>
        <w:sectPr>
          <w:pgSz w:w="11920" w:h="16832" w:orient="portrait"/>
          <w:cols w:equalWidth="0" w:num="1">
            <w:col w:w="9031"/>
          </w:cols>
          <w:pgMar w:left="1440" w:top="1440" w:right="1440" w:bottom="749" w:gutter="0" w:footer="0" w:header="0"/>
          <w:type w:val="continuous"/>
        </w:sectPr>
      </w:pPr>
    </w:p>
    <w:bookmarkStart w:id="4" w:name="page5"/>
    <w:bookmarkEnd w:id="4"/>
    <w:p>
      <w:pPr>
        <w:spacing w:after="0" w:line="315" w:lineRule="exact"/>
        <w:rPr>
          <w:sz w:val="20"/>
          <w:szCs w:val="20"/>
          <w:color w:val="auto"/>
        </w:rPr>
      </w:pPr>
    </w:p>
    <w:p>
      <w:pPr>
        <w:ind w:left="520"/>
        <w:spacing w:after="0" w:line="354" w:lineRule="exact"/>
        <w:rPr>
          <w:sz w:val="20"/>
          <w:szCs w:val="20"/>
          <w:color w:val="auto"/>
        </w:rPr>
      </w:pPr>
      <w:r>
        <w:rPr>
          <w:rFonts w:ascii="黑体" w:cs="黑体" w:eastAsia="黑体" w:hAnsi="黑体"/>
          <w:sz w:val="31"/>
          <w:szCs w:val="31"/>
          <w:color w:val="auto"/>
        </w:rPr>
        <w:t>附件</w:t>
      </w:r>
    </w:p>
    <w:p>
      <w:pPr>
        <w:spacing w:after="0" w:line="200" w:lineRule="exact"/>
        <w:rPr>
          <w:sz w:val="20"/>
          <w:szCs w:val="20"/>
          <w:color w:val="auto"/>
        </w:rPr>
      </w:pPr>
    </w:p>
    <w:p>
      <w:pPr>
        <w:spacing w:after="0" w:line="376" w:lineRule="exact"/>
        <w:rPr>
          <w:sz w:val="20"/>
          <w:szCs w:val="20"/>
          <w:color w:val="auto"/>
        </w:rPr>
      </w:pPr>
    </w:p>
    <w:p>
      <w:pPr>
        <w:jc w:val="center"/>
        <w:ind w:right="71"/>
        <w:spacing w:after="0" w:line="609" w:lineRule="exact"/>
        <w:rPr>
          <w:sz w:val="20"/>
          <w:szCs w:val="20"/>
          <w:color w:val="auto"/>
        </w:rPr>
      </w:pPr>
      <w:r>
        <w:rPr>
          <w:rFonts w:ascii="黑体" w:cs="黑体" w:eastAsia="黑体" w:hAnsi="黑体"/>
          <w:sz w:val="50"/>
          <w:szCs w:val="50"/>
          <w:b w:val="1"/>
          <w:bCs w:val="1"/>
          <w:color w:val="auto"/>
        </w:rPr>
        <w:t>广东省</w:t>
      </w:r>
      <w:r>
        <w:rPr>
          <w:rFonts w:ascii="Times New Roman" w:cs="Times New Roman" w:eastAsia="Times New Roman" w:hAnsi="Times New Roman"/>
          <w:sz w:val="50"/>
          <w:szCs w:val="50"/>
          <w:b w:val="1"/>
          <w:bCs w:val="1"/>
          <w:color w:val="auto"/>
        </w:rPr>
        <w:t xml:space="preserve"> 2020-2021 </w:t>
      </w:r>
      <w:r>
        <w:rPr>
          <w:rFonts w:ascii="黑体" w:cs="黑体" w:eastAsia="黑体" w:hAnsi="黑体"/>
          <w:sz w:val="50"/>
          <w:szCs w:val="50"/>
          <w:b w:val="1"/>
          <w:bCs w:val="1"/>
          <w:color w:val="auto"/>
        </w:rPr>
        <w:t>年度重点支持</w:t>
      </w:r>
    </w:p>
    <w:p>
      <w:pPr>
        <w:spacing w:after="0" w:line="386" w:lineRule="exact"/>
        <w:rPr>
          <w:sz w:val="20"/>
          <w:szCs w:val="20"/>
          <w:color w:val="auto"/>
        </w:rPr>
      </w:pPr>
    </w:p>
    <w:p>
      <w:pPr>
        <w:jc w:val="center"/>
        <w:ind w:right="71"/>
        <w:spacing w:after="0" w:line="571" w:lineRule="exact"/>
        <w:rPr>
          <w:sz w:val="20"/>
          <w:szCs w:val="20"/>
          <w:color w:val="auto"/>
        </w:rPr>
      </w:pPr>
      <w:r>
        <w:rPr>
          <w:rFonts w:ascii="黑体" w:cs="黑体" w:eastAsia="黑体" w:hAnsi="黑体"/>
          <w:sz w:val="50"/>
          <w:szCs w:val="50"/>
          <w:b w:val="1"/>
          <w:bCs w:val="1"/>
          <w:color w:val="auto"/>
        </w:rPr>
        <w:t>大型骨干企业申报书</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1140"/>
        <w:spacing w:after="0" w:line="354" w:lineRule="exact"/>
        <w:rPr>
          <w:sz w:val="20"/>
          <w:szCs w:val="20"/>
          <w:color w:val="auto"/>
        </w:rPr>
      </w:pPr>
      <w:r>
        <w:rPr>
          <w:rFonts w:ascii="宋体" w:cs="宋体" w:eastAsia="宋体" w:hAnsi="宋体"/>
          <w:sz w:val="31"/>
          <w:szCs w:val="31"/>
          <w:b w:val="1"/>
          <w:bCs w:val="1"/>
          <w:color w:val="auto"/>
        </w:rPr>
        <w:t>申报单位（加盖公章）：</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2781935</wp:posOffset>
            </wp:positionH>
            <wp:positionV relativeFrom="paragraph">
              <wp:posOffset>-6985</wp:posOffset>
            </wp:positionV>
            <wp:extent cx="2620010" cy="19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2620010" cy="19050"/>
                    </a:xfrm>
                    <a:prstGeom prst="rect">
                      <a:avLst/>
                    </a:prstGeom>
                    <a:noFill/>
                  </pic:spPr>
                </pic:pic>
              </a:graphicData>
            </a:graphic>
          </wp:anchor>
        </w:drawing>
      </w:r>
    </w:p>
    <w:p>
      <w:pPr>
        <w:sectPr>
          <w:pgSz w:w="11920" w:h="16832" w:orient="portrait"/>
          <w:cols w:equalWidth="0" w:num="1">
            <w:col w:w="9031"/>
          </w:cols>
          <w:pgMar w:left="1440" w:top="1440" w:right="1440"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ind w:right="-68"/>
        <w:spacing w:after="0" w:line="480" w:lineRule="exact"/>
        <w:rPr>
          <w:sz w:val="20"/>
          <w:szCs w:val="20"/>
          <w:color w:val="auto"/>
        </w:rPr>
      </w:pPr>
      <w:r>
        <w:rPr>
          <w:rFonts w:ascii="宋体" w:cs="宋体" w:eastAsia="宋体" w:hAnsi="宋体"/>
          <w:sz w:val="42"/>
          <w:szCs w:val="42"/>
          <w:b w:val="1"/>
          <w:bCs w:val="1"/>
          <w:color w:val="auto"/>
        </w:rPr>
        <w:t>声明</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140"/>
        <w:spacing w:after="0" w:line="378" w:lineRule="exact"/>
        <w:rPr>
          <w:sz w:val="20"/>
          <w:szCs w:val="20"/>
          <w:color w:val="auto"/>
        </w:rPr>
      </w:pPr>
      <w:r>
        <w:rPr>
          <w:rFonts w:ascii="新宋体" w:cs="新宋体" w:eastAsia="新宋体" w:hAnsi="新宋体"/>
          <w:sz w:val="31"/>
          <w:szCs w:val="31"/>
          <w:color w:val="auto"/>
        </w:rPr>
        <w:t>本司自愿申报列入广东省</w:t>
      </w:r>
      <w:r>
        <w:rPr>
          <w:rFonts w:ascii="Times New Roman" w:cs="Times New Roman" w:eastAsia="Times New Roman" w:hAnsi="Times New Roman"/>
          <w:sz w:val="31"/>
          <w:szCs w:val="31"/>
          <w:color w:val="auto"/>
        </w:rPr>
        <w:t xml:space="preserve"> 2020-2021 </w:t>
      </w:r>
      <w:r>
        <w:rPr>
          <w:rFonts w:ascii="新宋体" w:cs="新宋体" w:eastAsia="新宋体" w:hAnsi="新宋体"/>
          <w:sz w:val="31"/>
          <w:szCs w:val="31"/>
          <w:color w:val="auto"/>
        </w:rPr>
        <w:t>年度重点支持大型</w:t>
      </w:r>
    </w:p>
    <w:p>
      <w:pPr>
        <w:spacing w:after="0" w:line="157" w:lineRule="exact"/>
        <w:rPr>
          <w:sz w:val="20"/>
          <w:szCs w:val="20"/>
          <w:color w:val="auto"/>
        </w:rPr>
      </w:pPr>
    </w:p>
    <w:p>
      <w:pPr>
        <w:ind w:left="520"/>
        <w:spacing w:after="0" w:line="354" w:lineRule="exact"/>
        <w:rPr>
          <w:sz w:val="20"/>
          <w:szCs w:val="20"/>
          <w:color w:val="auto"/>
        </w:rPr>
      </w:pPr>
      <w:r>
        <w:rPr>
          <w:rFonts w:ascii="新宋体" w:cs="新宋体" w:eastAsia="新宋体" w:hAnsi="新宋体"/>
          <w:sz w:val="31"/>
          <w:szCs w:val="31"/>
          <w:color w:val="auto"/>
        </w:rPr>
        <w:t>骨干企业目录，遵守法律法规和有关产业政策，依法经营纳</w:t>
      </w:r>
    </w:p>
    <w:p>
      <w:pPr>
        <w:spacing w:after="0" w:line="189" w:lineRule="exact"/>
        <w:rPr>
          <w:sz w:val="20"/>
          <w:szCs w:val="20"/>
          <w:color w:val="auto"/>
        </w:rPr>
      </w:pPr>
    </w:p>
    <w:p>
      <w:pPr>
        <w:ind w:left="520"/>
        <w:spacing w:after="0" w:line="378" w:lineRule="exact"/>
        <w:rPr>
          <w:sz w:val="20"/>
          <w:szCs w:val="20"/>
          <w:color w:val="auto"/>
        </w:rPr>
      </w:pPr>
      <w:r>
        <w:rPr>
          <w:rFonts w:ascii="新宋体" w:cs="新宋体" w:eastAsia="新宋体" w:hAnsi="新宋体"/>
          <w:sz w:val="31"/>
          <w:szCs w:val="31"/>
          <w:color w:val="auto"/>
        </w:rPr>
        <w:t>税，信用良好，近</w:t>
      </w:r>
      <w:r>
        <w:rPr>
          <w:rFonts w:ascii="Times New Roman" w:cs="Times New Roman" w:eastAsia="Times New Roman" w:hAnsi="Times New Roman"/>
          <w:sz w:val="31"/>
          <w:szCs w:val="31"/>
          <w:color w:val="auto"/>
        </w:rPr>
        <w:t xml:space="preserve"> 2 </w:t>
      </w:r>
      <w:r>
        <w:rPr>
          <w:rFonts w:ascii="新宋体" w:cs="新宋体" w:eastAsia="新宋体" w:hAnsi="新宋体"/>
          <w:sz w:val="31"/>
          <w:szCs w:val="31"/>
          <w:color w:val="auto"/>
        </w:rPr>
        <w:t>年无重大违法违规，无重大安全环保事</w:t>
      </w:r>
    </w:p>
    <w:p>
      <w:pPr>
        <w:spacing w:after="0" w:line="157" w:lineRule="exact"/>
        <w:rPr>
          <w:sz w:val="20"/>
          <w:szCs w:val="20"/>
          <w:color w:val="auto"/>
        </w:rPr>
      </w:pPr>
    </w:p>
    <w:p>
      <w:pPr>
        <w:ind w:left="520"/>
        <w:spacing w:after="0" w:line="354" w:lineRule="exact"/>
        <w:rPr>
          <w:sz w:val="20"/>
          <w:szCs w:val="20"/>
          <w:color w:val="auto"/>
        </w:rPr>
      </w:pPr>
      <w:r>
        <w:rPr>
          <w:rFonts w:ascii="新宋体" w:cs="新宋体" w:eastAsia="新宋体" w:hAnsi="新宋体"/>
          <w:sz w:val="31"/>
          <w:szCs w:val="31"/>
          <w:color w:val="auto"/>
        </w:rPr>
        <w:t>故，并对本申报书内容的真实性负责。若被列入支持目录，</w:t>
      </w:r>
    </w:p>
    <w:p>
      <w:pPr>
        <w:spacing w:after="0" w:line="184" w:lineRule="exact"/>
        <w:rPr>
          <w:sz w:val="20"/>
          <w:szCs w:val="20"/>
          <w:color w:val="auto"/>
        </w:rPr>
      </w:pPr>
    </w:p>
    <w:p>
      <w:pPr>
        <w:ind w:left="520"/>
        <w:spacing w:after="0" w:line="354" w:lineRule="exact"/>
        <w:rPr>
          <w:sz w:val="20"/>
          <w:szCs w:val="20"/>
          <w:color w:val="auto"/>
        </w:rPr>
      </w:pPr>
      <w:r>
        <w:rPr>
          <w:rFonts w:ascii="新宋体" w:cs="新宋体" w:eastAsia="新宋体" w:hAnsi="新宋体"/>
          <w:sz w:val="31"/>
          <w:szCs w:val="31"/>
          <w:color w:val="auto"/>
        </w:rPr>
        <w:t>本司将每季度按时在广东省大型骨干企业服务信息交流平</w:t>
      </w:r>
    </w:p>
    <w:p>
      <w:pPr>
        <w:spacing w:after="0" w:line="189" w:lineRule="exact"/>
        <w:rPr>
          <w:sz w:val="20"/>
          <w:szCs w:val="20"/>
          <w:color w:val="auto"/>
        </w:rPr>
      </w:pPr>
    </w:p>
    <w:p>
      <w:pPr>
        <w:ind w:left="960" w:hanging="440"/>
        <w:spacing w:after="0" w:line="378" w:lineRule="exact"/>
        <w:tabs>
          <w:tab w:leader="none" w:pos="960" w:val="left"/>
        </w:tabs>
        <w:numPr>
          <w:ilvl w:val="0"/>
          <w:numId w:val="2"/>
        </w:numPr>
        <w:rPr>
          <w:rFonts w:ascii="新宋体" w:cs="新宋体" w:eastAsia="新宋体" w:hAnsi="新宋体"/>
          <w:sz w:val="31"/>
          <w:szCs w:val="31"/>
          <w:color w:val="auto"/>
        </w:rPr>
      </w:pPr>
      <w:r>
        <w:rPr>
          <w:rFonts w:ascii="Times New Roman" w:cs="Times New Roman" w:eastAsia="Times New Roman" w:hAnsi="Times New Roman"/>
          <w:sz w:val="31"/>
          <w:szCs w:val="31"/>
          <w:color w:val="auto"/>
        </w:rPr>
        <w:t xml:space="preserve">http://ggqy.gdei.gov.cn </w:t>
      </w:r>
      <w:r>
        <w:rPr>
          <w:rFonts w:ascii="新宋体" w:cs="新宋体" w:eastAsia="新宋体" w:hAnsi="新宋体"/>
          <w:sz w:val="31"/>
          <w:szCs w:val="31"/>
          <w:color w:val="auto"/>
        </w:rPr>
        <w:t>上报送企业基本经营情况，并指定</w:t>
      </w:r>
    </w:p>
    <w:p>
      <w:pPr>
        <w:spacing w:after="0" w:line="157" w:lineRule="exact"/>
        <w:rPr>
          <w:sz w:val="20"/>
          <w:szCs w:val="20"/>
          <w:color w:val="auto"/>
        </w:rPr>
      </w:pPr>
    </w:p>
    <w:p>
      <w:pPr>
        <w:jc w:val="both"/>
        <w:ind w:left="2060"/>
        <w:spacing w:after="0" w:line="354" w:lineRule="exact"/>
        <w:tabs>
          <w:tab w:leader="none" w:pos="5940" w:val="left"/>
        </w:tabs>
        <w:rPr>
          <w:sz w:val="20"/>
          <w:szCs w:val="20"/>
          <w:color w:val="auto"/>
        </w:rPr>
      </w:pPr>
      <w:r>
        <w:rPr>
          <w:rFonts w:ascii="新宋体" w:cs="新宋体" w:eastAsia="新宋体" w:hAnsi="新宋体"/>
          <w:sz w:val="31"/>
          <w:szCs w:val="31"/>
          <w:color w:val="auto"/>
        </w:rPr>
        <w:t>，手机号码</w:t>
      </w:r>
      <w:r>
        <w:rPr>
          <w:sz w:val="20"/>
          <w:szCs w:val="20"/>
          <w:color w:val="auto"/>
        </w:rPr>
        <w:tab/>
      </w:r>
      <w:r>
        <w:rPr>
          <w:rFonts w:ascii="新宋体" w:cs="新宋体" w:eastAsia="新宋体" w:hAnsi="新宋体"/>
          <w:sz w:val="31"/>
          <w:szCs w:val="31"/>
          <w:color w:val="auto"/>
        </w:rPr>
        <w:t>为报送信息联系人。</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330200</wp:posOffset>
            </wp:positionH>
            <wp:positionV relativeFrom="paragraph">
              <wp:posOffset>-5715</wp:posOffset>
            </wp:positionV>
            <wp:extent cx="97536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975360" cy="8890"/>
                    </a:xfrm>
                    <a:prstGeom prst="rect">
                      <a:avLst/>
                    </a:prstGeom>
                    <a:noFill/>
                  </pic:spPr>
                </pic:pic>
              </a:graphicData>
            </a:graphic>
          </wp:anchor>
        </w:drawing>
        <w:drawing>
          <wp:anchor simplePos="0" relativeHeight="251657728" behindDoc="1" locked="0" layoutInCell="0" allowOverlap="1">
            <wp:simplePos x="0" y="0"/>
            <wp:positionH relativeFrom="column">
              <wp:posOffset>2229485</wp:posOffset>
            </wp:positionH>
            <wp:positionV relativeFrom="paragraph">
              <wp:posOffset>-5715</wp:posOffset>
            </wp:positionV>
            <wp:extent cx="146304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6304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151"/>
        <w:spacing w:after="0" w:line="354" w:lineRule="exact"/>
        <w:rPr>
          <w:sz w:val="20"/>
          <w:szCs w:val="20"/>
          <w:color w:val="auto"/>
        </w:rPr>
      </w:pPr>
      <w:r>
        <w:rPr>
          <w:rFonts w:ascii="新宋体" w:cs="新宋体" w:eastAsia="新宋体" w:hAnsi="新宋体"/>
          <w:sz w:val="31"/>
          <w:szCs w:val="31"/>
          <w:color w:val="auto"/>
        </w:rPr>
        <w:t>企业法定代表人（签字）</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3891915</wp:posOffset>
            </wp:positionH>
            <wp:positionV relativeFrom="paragraph">
              <wp:posOffset>-5715</wp:posOffset>
            </wp:positionV>
            <wp:extent cx="146304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6304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ind w:left="6280"/>
        <w:spacing w:after="0" w:line="354" w:lineRule="exact"/>
        <w:tabs>
          <w:tab w:leader="none" w:pos="7180" w:val="left"/>
          <w:tab w:leader="none" w:pos="8100" w:val="left"/>
        </w:tabs>
        <w:rPr>
          <w:sz w:val="20"/>
          <w:szCs w:val="20"/>
          <w:color w:val="auto"/>
        </w:rPr>
      </w:pPr>
      <w:r>
        <w:rPr>
          <w:rFonts w:ascii="新宋体" w:cs="新宋体" w:eastAsia="新宋体" w:hAnsi="新宋体"/>
          <w:sz w:val="31"/>
          <w:szCs w:val="31"/>
          <w:color w:val="auto"/>
        </w:rPr>
        <w:t>年</w:t>
      </w:r>
      <w:r>
        <w:rPr>
          <w:sz w:val="20"/>
          <w:szCs w:val="20"/>
          <w:color w:val="auto"/>
        </w:rPr>
        <w:tab/>
      </w:r>
      <w:r>
        <w:rPr>
          <w:rFonts w:ascii="新宋体" w:cs="新宋体" w:eastAsia="新宋体" w:hAnsi="新宋体"/>
          <w:sz w:val="31"/>
          <w:szCs w:val="31"/>
          <w:color w:val="auto"/>
        </w:rPr>
        <w:t>月</w:t>
      </w:r>
      <w:r>
        <w:rPr>
          <w:sz w:val="20"/>
          <w:szCs w:val="20"/>
          <w:color w:val="auto"/>
        </w:rPr>
        <w:tab/>
      </w:r>
      <w:r>
        <w:rPr>
          <w:rFonts w:ascii="新宋体" w:cs="新宋体" w:eastAsia="新宋体" w:hAnsi="新宋体"/>
          <w:sz w:val="31"/>
          <w:szCs w:val="31"/>
          <w:color w:val="auto"/>
        </w:rPr>
        <w:t>日</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3500755</wp:posOffset>
            </wp:positionH>
            <wp:positionV relativeFrom="paragraph">
              <wp:posOffset>-5715</wp:posOffset>
            </wp:positionV>
            <wp:extent cx="165798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65798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8420"/>
        <w:spacing w:after="0"/>
        <w:rPr>
          <w:sz w:val="20"/>
          <w:szCs w:val="20"/>
          <w:color w:val="auto"/>
        </w:rPr>
      </w:pPr>
      <w:r>
        <w:rPr>
          <w:rFonts w:ascii="Times New Roman" w:cs="Times New Roman" w:eastAsia="Times New Roman" w:hAnsi="Times New Roman"/>
          <w:sz w:val="17"/>
          <w:szCs w:val="17"/>
          <w:color w:val="auto"/>
        </w:rPr>
        <w:t>1</w:t>
      </w:r>
    </w:p>
    <w:p>
      <w:pPr>
        <w:sectPr>
          <w:pgSz w:w="11920" w:h="16832" w:orient="portrait"/>
          <w:cols w:equalWidth="0" w:num="1">
            <w:col w:w="9031"/>
          </w:cols>
          <w:pgMar w:left="1440" w:top="1440" w:right="1440" w:bottom="725" w:gutter="0" w:footer="0" w:header="0"/>
        </w:sectPr>
      </w:pPr>
    </w:p>
    <w:bookmarkStart w:id="6" w:name="page7"/>
    <w:bookmarkEnd w:id="6"/>
    <w:p>
      <w:pPr>
        <w:ind w:left="1120"/>
        <w:spacing w:after="0" w:line="354" w:lineRule="exact"/>
        <w:rPr>
          <w:sz w:val="20"/>
          <w:szCs w:val="20"/>
          <w:color w:val="auto"/>
        </w:rPr>
      </w:pPr>
      <w:r>
        <w:rPr>
          <w:rFonts w:ascii="黑体" w:cs="黑体" w:eastAsia="黑体" w:hAnsi="黑体"/>
          <w:sz w:val="31"/>
          <w:szCs w:val="31"/>
          <w:color w:val="auto"/>
        </w:rPr>
        <w:t>一、申报表</w:t>
      </w:r>
    </w:p>
    <w:p>
      <w:pPr>
        <w:spacing w:after="0" w:line="225" w:lineRule="exact"/>
        <w:rPr>
          <w:sz w:val="20"/>
          <w:szCs w:val="20"/>
          <w:color w:val="auto"/>
        </w:rPr>
      </w:pPr>
    </w:p>
    <w:tbl>
      <w:tblPr>
        <w:tblLayout w:type="fixed"/>
        <w:tblInd w:w="10" w:type="dxa"/>
        <w:tblCellMar>
          <w:top w:w="0" w:type="dxa"/>
          <w:left w:w="0" w:type="dxa"/>
          <w:bottom w:w="0" w:type="dxa"/>
          <w:right w:w="0" w:type="dxa"/>
        </w:tblCellMar>
      </w:tblPr>
      <w:tr>
        <w:trPr>
          <w:trHeight w:val="304"/>
        </w:trPr>
        <w:tc>
          <w:tcPr>
            <w:tcW w:w="4240" w:type="dxa"/>
            <w:vAlign w:val="bottom"/>
            <w:tcBorders>
              <w:top w:val="single" w:sz="8" w:color="auto"/>
              <w:left w:val="single" w:sz="8" w:color="auto"/>
            </w:tcBorders>
            <w:gridSpan w:val="15"/>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01 </w:t>
            </w:r>
            <w:r>
              <w:rPr>
                <w:rFonts w:ascii="新宋体" w:cs="新宋体" w:eastAsia="新宋体" w:hAnsi="新宋体"/>
                <w:sz w:val="20"/>
                <w:szCs w:val="20"/>
                <w:color w:val="auto"/>
              </w:rPr>
              <w:t>企业名称</w:t>
            </w:r>
            <w:r>
              <w:rPr>
                <w:rFonts w:ascii="Times New Roman" w:cs="Times New Roman" w:eastAsia="Times New Roman" w:hAnsi="Times New Roman"/>
                <w:sz w:val="20"/>
                <w:szCs w:val="20"/>
                <w:color w:val="auto"/>
              </w:rPr>
              <w:t>_______________________________</w:t>
            </w:r>
          </w:p>
        </w:tc>
        <w:tc>
          <w:tcPr>
            <w:tcW w:w="240" w:type="dxa"/>
            <w:vAlign w:val="bottom"/>
            <w:tcBorders>
              <w:top w:val="single" w:sz="8" w:color="auto"/>
              <w:right w:val="single" w:sz="8" w:color="auto"/>
            </w:tcBorders>
          </w:tcPr>
          <w:p>
            <w:pPr>
              <w:spacing w:after="0"/>
              <w:rPr>
                <w:sz w:val="24"/>
                <w:szCs w:val="24"/>
                <w:color w:val="auto"/>
              </w:rPr>
            </w:pPr>
          </w:p>
        </w:tc>
        <w:tc>
          <w:tcPr>
            <w:tcW w:w="3520" w:type="dxa"/>
            <w:vAlign w:val="bottom"/>
            <w:tcBorders>
              <w:top w:val="single" w:sz="8" w:color="auto"/>
            </w:tcBorders>
            <w:gridSpan w:val="19"/>
          </w:tcPr>
          <w:p>
            <w:pPr>
              <w:ind w:left="120"/>
              <w:spacing w:after="0" w:line="244" w:lineRule="exact"/>
              <w:rPr>
                <w:sz w:val="20"/>
                <w:szCs w:val="20"/>
                <w:color w:val="auto"/>
              </w:rPr>
            </w:pPr>
            <w:r>
              <w:rPr>
                <w:rFonts w:ascii="Times New Roman" w:cs="Times New Roman" w:eastAsia="Times New Roman" w:hAnsi="Times New Roman"/>
                <w:sz w:val="20"/>
                <w:szCs w:val="20"/>
                <w:color w:val="auto"/>
              </w:rPr>
              <w:t xml:space="preserve">02 </w:t>
            </w:r>
            <w:r>
              <w:rPr>
                <w:rFonts w:ascii="新宋体" w:cs="新宋体" w:eastAsia="新宋体" w:hAnsi="新宋体"/>
                <w:sz w:val="20"/>
                <w:szCs w:val="20"/>
                <w:color w:val="auto"/>
              </w:rPr>
              <w:t>法人单位代码</w:t>
            </w:r>
            <w:r>
              <w:rPr>
                <w:rFonts w:ascii="Times New Roman" w:cs="Times New Roman" w:eastAsia="Times New Roman" w:hAnsi="Times New Roman"/>
                <w:sz w:val="20"/>
                <w:szCs w:val="20"/>
                <w:color w:val="auto"/>
              </w:rPr>
              <w:t>___________________</w:t>
            </w:r>
          </w:p>
        </w:tc>
        <w:tc>
          <w:tcPr>
            <w:tcW w:w="700" w:type="dxa"/>
            <w:vAlign w:val="bottom"/>
            <w:tcBorders>
              <w:top w:val="single" w:sz="8" w:color="auto"/>
            </w:tcBorders>
          </w:tcPr>
          <w:p>
            <w:pPr>
              <w:spacing w:after="0"/>
              <w:rPr>
                <w:sz w:val="24"/>
                <w:szCs w:val="24"/>
                <w:color w:val="auto"/>
              </w:rPr>
            </w:pPr>
          </w:p>
        </w:tc>
        <w:tc>
          <w:tcPr>
            <w:tcW w:w="154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88"/>
        </w:trPr>
        <w:tc>
          <w:tcPr>
            <w:tcW w:w="3540" w:type="dxa"/>
            <w:vAlign w:val="bottom"/>
            <w:tcBorders>
              <w:left w:val="single" w:sz="8" w:color="auto"/>
            </w:tcBorders>
            <w:gridSpan w:val="12"/>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03 </w:t>
            </w:r>
            <w:r>
              <w:rPr>
                <w:rFonts w:ascii="新宋体" w:cs="新宋体" w:eastAsia="新宋体" w:hAnsi="新宋体"/>
                <w:sz w:val="20"/>
                <w:szCs w:val="20"/>
                <w:color w:val="auto"/>
              </w:rPr>
              <w:t>法定代表人</w:t>
            </w:r>
            <w:r>
              <w:rPr>
                <w:rFonts w:ascii="Times New Roman" w:cs="Times New Roman" w:eastAsia="Times New Roman" w:hAnsi="Times New Roman"/>
                <w:sz w:val="20"/>
                <w:szCs w:val="20"/>
                <w:color w:val="auto"/>
              </w:rPr>
              <w:t>______________________</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40" w:type="dxa"/>
            <w:vAlign w:val="bottom"/>
            <w:tcBorders>
              <w:right w:val="single" w:sz="8" w:color="auto"/>
            </w:tcBorders>
          </w:tcPr>
          <w:p>
            <w:pPr>
              <w:spacing w:after="0"/>
              <w:rPr>
                <w:sz w:val="24"/>
                <w:szCs w:val="24"/>
                <w:color w:val="auto"/>
              </w:rPr>
            </w:pPr>
          </w:p>
        </w:tc>
        <w:tc>
          <w:tcPr>
            <w:tcW w:w="5760" w:type="dxa"/>
            <w:vAlign w:val="bottom"/>
            <w:tcBorders>
              <w:right w:val="single" w:sz="8" w:color="auto"/>
            </w:tcBorders>
            <w:gridSpan w:val="21"/>
          </w:tcPr>
          <w:p>
            <w:pPr>
              <w:ind w:left="120"/>
              <w:spacing w:after="0" w:line="244" w:lineRule="exact"/>
              <w:rPr>
                <w:sz w:val="20"/>
                <w:szCs w:val="20"/>
                <w:color w:val="auto"/>
              </w:rPr>
            </w:pPr>
            <w:r>
              <w:rPr>
                <w:rFonts w:ascii="Times New Roman" w:cs="Times New Roman" w:eastAsia="Times New Roman" w:hAnsi="Times New Roman"/>
                <w:sz w:val="20"/>
                <w:szCs w:val="20"/>
                <w:color w:val="auto"/>
              </w:rPr>
              <w:t xml:space="preserve">04 </w:t>
            </w:r>
            <w:r>
              <w:rPr>
                <w:rFonts w:ascii="新宋体" w:cs="新宋体" w:eastAsia="新宋体" w:hAnsi="新宋体"/>
                <w:sz w:val="20"/>
                <w:szCs w:val="20"/>
                <w:color w:val="auto"/>
              </w:rPr>
              <w:t>企业申报联系人</w:t>
            </w:r>
            <w:r>
              <w:rPr>
                <w:rFonts w:ascii="Times New Roman" w:cs="Times New Roman" w:eastAsia="Times New Roman" w:hAnsi="Times New Roman"/>
                <w:sz w:val="20"/>
                <w:szCs w:val="20"/>
                <w:color w:val="auto"/>
              </w:rPr>
              <w:t>__________________</w:t>
            </w:r>
          </w:p>
        </w:tc>
        <w:tc>
          <w:tcPr>
            <w:tcW w:w="0" w:type="dxa"/>
            <w:vAlign w:val="bottom"/>
          </w:tcPr>
          <w:p>
            <w:pPr>
              <w:spacing w:after="0"/>
              <w:rPr>
                <w:sz w:val="1"/>
                <w:szCs w:val="1"/>
                <w:color w:val="auto"/>
              </w:rPr>
            </w:pPr>
          </w:p>
        </w:tc>
      </w:tr>
      <w:tr>
        <w:trPr>
          <w:trHeight w:val="249"/>
        </w:trPr>
        <w:tc>
          <w:tcPr>
            <w:tcW w:w="4240" w:type="dxa"/>
            <w:vAlign w:val="bottom"/>
            <w:tcBorders>
              <w:left w:val="single" w:sz="8" w:color="auto"/>
            </w:tcBorders>
            <w:gridSpan w:val="15"/>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05 </w:t>
            </w:r>
            <w:r>
              <w:rPr>
                <w:rFonts w:ascii="新宋体" w:cs="新宋体" w:eastAsia="新宋体" w:hAnsi="新宋体"/>
                <w:sz w:val="20"/>
                <w:szCs w:val="20"/>
                <w:color w:val="auto"/>
              </w:rPr>
              <w:t>联系人手机</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电话</w:t>
            </w:r>
            <w:r>
              <w:rPr>
                <w:rFonts w:ascii="Times New Roman" w:cs="Times New Roman" w:eastAsia="Times New Roman" w:hAnsi="Times New Roman"/>
                <w:sz w:val="20"/>
                <w:szCs w:val="20"/>
                <w:color w:val="auto"/>
              </w:rPr>
              <w:t>______________________</w:t>
            </w:r>
          </w:p>
        </w:tc>
        <w:tc>
          <w:tcPr>
            <w:tcW w:w="240" w:type="dxa"/>
            <w:vAlign w:val="bottom"/>
            <w:tcBorders>
              <w:right w:val="single" w:sz="8" w:color="auto"/>
            </w:tcBorders>
          </w:tcPr>
          <w:p>
            <w:pPr>
              <w:spacing w:after="0"/>
              <w:rPr>
                <w:sz w:val="21"/>
                <w:szCs w:val="21"/>
                <w:color w:val="auto"/>
              </w:rPr>
            </w:pPr>
          </w:p>
        </w:tc>
        <w:tc>
          <w:tcPr>
            <w:tcW w:w="780" w:type="dxa"/>
            <w:vAlign w:val="bottom"/>
            <w:gridSpan w:val="6"/>
          </w:tcPr>
          <w:p>
            <w:pPr>
              <w:ind w:left="120"/>
              <w:spacing w:after="0" w:line="244" w:lineRule="exact"/>
              <w:rPr>
                <w:sz w:val="20"/>
                <w:szCs w:val="20"/>
                <w:color w:val="auto"/>
              </w:rPr>
            </w:pPr>
            <w:r>
              <w:rPr>
                <w:rFonts w:ascii="Times New Roman" w:cs="Times New Roman" w:eastAsia="Times New Roman" w:hAnsi="Times New Roman"/>
                <w:sz w:val="20"/>
                <w:szCs w:val="20"/>
                <w:color w:val="auto"/>
                <w:w w:val="98"/>
              </w:rPr>
              <w:t xml:space="preserve">06 </w:t>
            </w:r>
            <w:r>
              <w:rPr>
                <w:rFonts w:ascii="新宋体" w:cs="新宋体" w:eastAsia="新宋体" w:hAnsi="新宋体"/>
                <w:sz w:val="20"/>
                <w:szCs w:val="20"/>
                <w:color w:val="auto"/>
                <w:w w:val="98"/>
              </w:rPr>
              <w:t>传真</w:t>
            </w:r>
          </w:p>
        </w:tc>
        <w:tc>
          <w:tcPr>
            <w:tcW w:w="600" w:type="dxa"/>
            <w:vAlign w:val="bottom"/>
            <w:tcBorders>
              <w:bottom w:val="single" w:sz="8" w:color="auto"/>
            </w:tcBorders>
            <w:gridSpan w:val="5"/>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360" w:type="dxa"/>
            <w:vAlign w:val="bottom"/>
            <w:tcBorders>
              <w:bottom w:val="single" w:sz="8" w:color="auto"/>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680" w:type="dxa"/>
            <w:vAlign w:val="bottom"/>
            <w:tcBorders>
              <w:bottom w:val="single" w:sz="8" w:color="auto"/>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460" w:type="dxa"/>
            <w:vAlign w:val="bottom"/>
            <w:tcBorders>
              <w:bottom w:val="single" w:sz="8" w:color="auto"/>
            </w:tcBorders>
          </w:tcPr>
          <w:p>
            <w:pPr>
              <w:spacing w:after="0"/>
              <w:rPr>
                <w:sz w:val="21"/>
                <w:szCs w:val="21"/>
                <w:color w:val="auto"/>
              </w:rPr>
            </w:pPr>
          </w:p>
        </w:tc>
        <w:tc>
          <w:tcPr>
            <w:tcW w:w="2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154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68"/>
        </w:trPr>
        <w:tc>
          <w:tcPr>
            <w:tcW w:w="4240" w:type="dxa"/>
            <w:vAlign w:val="bottom"/>
            <w:tcBorders>
              <w:left w:val="single" w:sz="8" w:color="auto"/>
            </w:tcBorders>
            <w:gridSpan w:val="15"/>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07 </w:t>
            </w:r>
            <w:r>
              <w:rPr>
                <w:rFonts w:ascii="新宋体" w:cs="新宋体" w:eastAsia="新宋体" w:hAnsi="新宋体"/>
                <w:sz w:val="20"/>
                <w:szCs w:val="20"/>
                <w:color w:val="auto"/>
              </w:rPr>
              <w:t>企业地址</w:t>
            </w:r>
            <w:r>
              <w:rPr>
                <w:rFonts w:ascii="Times New Roman" w:cs="Times New Roman" w:eastAsia="Times New Roman" w:hAnsi="Times New Roman"/>
                <w:sz w:val="20"/>
                <w:szCs w:val="20"/>
                <w:color w:val="auto"/>
              </w:rPr>
              <w:t>_______________________________</w:t>
            </w:r>
          </w:p>
        </w:tc>
        <w:tc>
          <w:tcPr>
            <w:tcW w:w="240" w:type="dxa"/>
            <w:vAlign w:val="bottom"/>
            <w:tcBorders>
              <w:right w:val="single" w:sz="8" w:color="auto"/>
            </w:tcBorders>
          </w:tcPr>
          <w:p>
            <w:pPr>
              <w:spacing w:after="0"/>
              <w:rPr>
                <w:sz w:val="23"/>
                <w:szCs w:val="23"/>
                <w:color w:val="auto"/>
              </w:rPr>
            </w:pPr>
          </w:p>
        </w:tc>
        <w:tc>
          <w:tcPr>
            <w:tcW w:w="1200" w:type="dxa"/>
            <w:vAlign w:val="bottom"/>
            <w:gridSpan w:val="10"/>
          </w:tcPr>
          <w:p>
            <w:pPr>
              <w:ind w:left="120"/>
              <w:spacing w:after="0" w:line="244" w:lineRule="exact"/>
              <w:rPr>
                <w:sz w:val="20"/>
                <w:szCs w:val="20"/>
                <w:color w:val="auto"/>
              </w:rPr>
            </w:pPr>
            <w:r>
              <w:rPr>
                <w:rFonts w:ascii="Times New Roman" w:cs="Times New Roman" w:eastAsia="Times New Roman" w:hAnsi="Times New Roman"/>
                <w:sz w:val="20"/>
                <w:szCs w:val="20"/>
                <w:color w:val="auto"/>
                <w:w w:val="98"/>
              </w:rPr>
              <w:t xml:space="preserve">08 </w:t>
            </w:r>
            <w:r>
              <w:rPr>
                <w:rFonts w:ascii="新宋体" w:cs="新宋体" w:eastAsia="新宋体" w:hAnsi="新宋体"/>
                <w:sz w:val="20"/>
                <w:szCs w:val="20"/>
                <w:color w:val="auto"/>
                <w:w w:val="98"/>
              </w:rPr>
              <w:t>邮政编码</w:t>
            </w:r>
          </w:p>
        </w:tc>
        <w:tc>
          <w:tcPr>
            <w:tcW w:w="18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36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68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60" w:type="dxa"/>
            <w:vAlign w:val="bottom"/>
            <w:tcBorders>
              <w:bottom w:val="single" w:sz="8" w:color="auto"/>
            </w:tcBorders>
          </w:tcPr>
          <w:p>
            <w:pPr>
              <w:spacing w:after="0"/>
              <w:rPr>
                <w:sz w:val="23"/>
                <w:szCs w:val="23"/>
                <w:color w:val="auto"/>
              </w:rPr>
            </w:pPr>
          </w:p>
        </w:tc>
        <w:tc>
          <w:tcPr>
            <w:tcW w:w="460" w:type="dxa"/>
            <w:vAlign w:val="bottom"/>
            <w:tcBorders>
              <w:bottom w:val="single" w:sz="8" w:color="auto"/>
            </w:tcBorders>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321"/>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09 </w:t>
            </w:r>
            <w:r>
              <w:rPr>
                <w:rFonts w:ascii="新宋体" w:cs="新宋体" w:eastAsia="新宋体" w:hAnsi="新宋体"/>
                <w:sz w:val="20"/>
                <w:szCs w:val="20"/>
                <w:color w:val="auto"/>
              </w:rPr>
              <w:t>注册时间</w:t>
            </w:r>
          </w:p>
        </w:tc>
        <w:tc>
          <w:tcPr>
            <w:tcW w:w="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40" w:type="dxa"/>
            <w:vAlign w:val="bottom"/>
            <w:tcBorders>
              <w:right w:val="single" w:sz="8" w:color="auto"/>
            </w:tcBorders>
          </w:tcPr>
          <w:p>
            <w:pPr>
              <w:spacing w:after="0"/>
              <w:rPr>
                <w:sz w:val="24"/>
                <w:szCs w:val="24"/>
                <w:color w:val="auto"/>
              </w:rPr>
            </w:pPr>
          </w:p>
        </w:tc>
        <w:tc>
          <w:tcPr>
            <w:tcW w:w="1380" w:type="dxa"/>
            <w:vAlign w:val="bottom"/>
            <w:gridSpan w:val="11"/>
          </w:tcPr>
          <w:p>
            <w:pPr>
              <w:ind w:left="120"/>
              <w:spacing w:after="0" w:line="244" w:lineRule="exact"/>
              <w:rPr>
                <w:sz w:val="20"/>
                <w:szCs w:val="20"/>
                <w:color w:val="auto"/>
              </w:rPr>
            </w:pPr>
            <w:r>
              <w:rPr>
                <w:rFonts w:ascii="Times New Roman" w:cs="Times New Roman" w:eastAsia="Times New Roman" w:hAnsi="Times New Roman"/>
                <w:sz w:val="20"/>
                <w:szCs w:val="20"/>
                <w:color w:val="auto"/>
              </w:rPr>
              <w:t xml:space="preserve">10 </w:t>
            </w:r>
            <w:r>
              <w:rPr>
                <w:rFonts w:ascii="新宋体" w:cs="新宋体" w:eastAsia="新宋体" w:hAnsi="新宋体"/>
                <w:sz w:val="20"/>
                <w:szCs w:val="20"/>
                <w:color w:val="auto"/>
              </w:rPr>
              <w:t>注册资金</w:t>
            </w:r>
          </w:p>
        </w:tc>
        <w:tc>
          <w:tcPr>
            <w:tcW w:w="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980" w:type="dxa"/>
            <w:vAlign w:val="bottom"/>
            <w:tcBorders>
              <w:right w:val="single" w:sz="8" w:color="auto"/>
            </w:tcBorders>
            <w:gridSpan w:val="6"/>
          </w:tcPr>
          <w:p>
            <w:pPr>
              <w:jc w:val="right"/>
              <w:ind w:right="2059"/>
              <w:spacing w:after="0" w:line="229" w:lineRule="exact"/>
              <w:rPr>
                <w:sz w:val="20"/>
                <w:szCs w:val="20"/>
                <w:color w:val="auto"/>
              </w:rPr>
            </w:pPr>
            <w:r>
              <w:rPr>
                <w:rFonts w:ascii="新宋体" w:cs="新宋体" w:eastAsia="新宋体" w:hAnsi="新宋体"/>
                <w:sz w:val="20"/>
                <w:szCs w:val="20"/>
                <w:color w:val="auto"/>
                <w:w w:val="99"/>
              </w:rPr>
              <w:t>（万元）</w:t>
            </w:r>
          </w:p>
        </w:tc>
        <w:tc>
          <w:tcPr>
            <w:tcW w:w="0" w:type="dxa"/>
            <w:vAlign w:val="bottom"/>
          </w:tcPr>
          <w:p>
            <w:pPr>
              <w:spacing w:after="0"/>
              <w:rPr>
                <w:sz w:val="1"/>
                <w:szCs w:val="1"/>
                <w:color w:val="auto"/>
              </w:rPr>
            </w:pPr>
          </w:p>
        </w:tc>
      </w:tr>
      <w:tr>
        <w:trPr>
          <w:trHeight w:val="20"/>
        </w:trPr>
        <w:tc>
          <w:tcPr>
            <w:tcW w:w="1080" w:type="dxa"/>
            <w:vAlign w:val="bottom"/>
            <w:tcBorders>
              <w:left w:val="single" w:sz="8" w:color="auto"/>
            </w:tcBorders>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400" w:type="dxa"/>
            <w:vAlign w:val="bottom"/>
            <w:tcBorders>
              <w:right w:val="single" w:sz="8" w:color="auto"/>
            </w:tcBorders>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0" w:type="dxa"/>
            <w:vAlign w:val="bottom"/>
            <w:tcBorders>
              <w:right w:val="single" w:sz="8" w:color="auto"/>
            </w:tcBorders>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40" w:type="dxa"/>
            <w:vAlign w:val="bottom"/>
            <w:tcBorders>
              <w:right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right w:val="single" w:sz="8" w:color="auto"/>
            </w:tcBorders>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160" w:type="dxa"/>
            <w:vAlign w:val="bottom"/>
            <w:tcBorders>
              <w:right w:val="single" w:sz="8" w:color="auto"/>
            </w:tcBorders>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Borders>
              <w:left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80" w:type="dxa"/>
            <w:vAlign w:val="bottom"/>
            <w:gridSpan w:val="3"/>
          </w:tcPr>
          <w:p>
            <w:pPr>
              <w:spacing w:after="0" w:line="20" w:lineRule="exact"/>
              <w:rPr>
                <w:sz w:val="1"/>
                <w:szCs w:val="1"/>
                <w:color w:val="auto"/>
              </w:rPr>
            </w:pPr>
          </w:p>
        </w:tc>
        <w:tc>
          <w:tcPr>
            <w:tcW w:w="15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68"/>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11 </w:t>
            </w:r>
            <w:r>
              <w:rPr>
                <w:rFonts w:ascii="新宋体" w:cs="新宋体" w:eastAsia="新宋体" w:hAnsi="新宋体"/>
                <w:sz w:val="20"/>
                <w:szCs w:val="20"/>
                <w:color w:val="auto"/>
              </w:rPr>
              <w:t>外资比例</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240" w:type="dxa"/>
            <w:vAlign w:val="bottom"/>
            <w:tcBorders>
              <w:right w:val="single" w:sz="8" w:color="auto"/>
            </w:tcBorders>
          </w:tcPr>
          <w:p>
            <w:pPr>
              <w:spacing w:after="0"/>
              <w:rPr>
                <w:sz w:val="23"/>
                <w:szCs w:val="23"/>
                <w:color w:val="auto"/>
              </w:rPr>
            </w:pPr>
          </w:p>
        </w:tc>
        <w:tc>
          <w:tcPr>
            <w:tcW w:w="1380" w:type="dxa"/>
            <w:vAlign w:val="bottom"/>
            <w:gridSpan w:val="11"/>
          </w:tcPr>
          <w:p>
            <w:pPr>
              <w:ind w:left="120"/>
              <w:spacing w:after="0" w:line="244" w:lineRule="exact"/>
              <w:rPr>
                <w:sz w:val="20"/>
                <w:szCs w:val="20"/>
                <w:color w:val="auto"/>
              </w:rPr>
            </w:pPr>
            <w:r>
              <w:rPr>
                <w:rFonts w:ascii="Times New Roman" w:cs="Times New Roman" w:eastAsia="Times New Roman" w:hAnsi="Times New Roman"/>
                <w:sz w:val="20"/>
                <w:szCs w:val="20"/>
                <w:color w:val="auto"/>
              </w:rPr>
              <w:t xml:space="preserve">12 </w:t>
            </w:r>
            <w:r>
              <w:rPr>
                <w:rFonts w:ascii="新宋体" w:cs="新宋体" w:eastAsia="新宋体" w:hAnsi="新宋体"/>
                <w:sz w:val="20"/>
                <w:szCs w:val="20"/>
                <w:color w:val="auto"/>
              </w:rPr>
              <w:t>资产总额</w:t>
            </w: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680" w:type="dxa"/>
            <w:vAlign w:val="bottom"/>
          </w:tcPr>
          <w:p>
            <w:pPr>
              <w:spacing w:after="0"/>
              <w:rPr>
                <w:sz w:val="23"/>
                <w:szCs w:val="23"/>
                <w:color w:val="auto"/>
              </w:rPr>
            </w:pPr>
          </w:p>
        </w:tc>
        <w:tc>
          <w:tcPr>
            <w:tcW w:w="2980" w:type="dxa"/>
            <w:vAlign w:val="bottom"/>
            <w:tcBorders>
              <w:right w:val="single" w:sz="8" w:color="auto"/>
            </w:tcBorders>
            <w:gridSpan w:val="6"/>
          </w:tcPr>
          <w:p>
            <w:pPr>
              <w:jc w:val="right"/>
              <w:ind w:right="2059"/>
              <w:spacing w:after="0" w:line="229" w:lineRule="exact"/>
              <w:rPr>
                <w:sz w:val="20"/>
                <w:szCs w:val="20"/>
                <w:color w:val="auto"/>
              </w:rPr>
            </w:pPr>
            <w:r>
              <w:rPr>
                <w:rFonts w:ascii="新宋体" w:cs="新宋体" w:eastAsia="新宋体" w:hAnsi="新宋体"/>
                <w:sz w:val="20"/>
                <w:szCs w:val="20"/>
                <w:color w:val="auto"/>
                <w:w w:val="99"/>
              </w:rPr>
              <w:t>（万元）</w:t>
            </w:r>
          </w:p>
        </w:tc>
        <w:tc>
          <w:tcPr>
            <w:tcW w:w="0" w:type="dxa"/>
            <w:vAlign w:val="bottom"/>
          </w:tcPr>
          <w:p>
            <w:pPr>
              <w:spacing w:after="0"/>
              <w:rPr>
                <w:sz w:val="1"/>
                <w:szCs w:val="1"/>
                <w:color w:val="auto"/>
              </w:rPr>
            </w:pPr>
          </w:p>
        </w:tc>
      </w:tr>
      <w:tr>
        <w:trPr>
          <w:trHeight w:val="20"/>
        </w:trPr>
        <w:tc>
          <w:tcPr>
            <w:tcW w:w="1080" w:type="dxa"/>
            <w:vAlign w:val="bottom"/>
            <w:tcBorders>
              <w:left w:val="single" w:sz="8" w:color="auto"/>
            </w:tcBorders>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400" w:type="dxa"/>
            <w:vAlign w:val="bottom"/>
            <w:tcBorders>
              <w:right w:val="single" w:sz="8" w:color="auto"/>
            </w:tcBorders>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0" w:type="dxa"/>
            <w:vAlign w:val="bottom"/>
            <w:tcBorders>
              <w:right w:val="single" w:sz="8" w:color="auto"/>
            </w:tcBorders>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40" w:type="dxa"/>
            <w:vAlign w:val="bottom"/>
            <w:tcBorders>
              <w:right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right w:val="single" w:sz="8" w:color="auto"/>
            </w:tcBorders>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160" w:type="dxa"/>
            <w:vAlign w:val="bottom"/>
            <w:tcBorders>
              <w:right w:val="single" w:sz="8" w:color="auto"/>
            </w:tcBorders>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Borders>
              <w:left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5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68"/>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13 </w:t>
            </w:r>
            <w:r>
              <w:rPr>
                <w:rFonts w:ascii="新宋体" w:cs="新宋体" w:eastAsia="新宋体" w:hAnsi="新宋体"/>
                <w:sz w:val="20"/>
                <w:szCs w:val="20"/>
                <w:color w:val="auto"/>
              </w:rPr>
              <w:t>固定资产</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840" w:type="dxa"/>
            <w:vAlign w:val="bottom"/>
            <w:gridSpan w:val="5"/>
          </w:tcPr>
          <w:p>
            <w:pPr>
              <w:spacing w:after="0" w:line="229" w:lineRule="exact"/>
              <w:rPr>
                <w:sz w:val="20"/>
                <w:szCs w:val="20"/>
                <w:color w:val="auto"/>
              </w:rPr>
            </w:pPr>
            <w:r>
              <w:rPr>
                <w:rFonts w:ascii="新宋体" w:cs="新宋体" w:eastAsia="新宋体" w:hAnsi="新宋体"/>
                <w:sz w:val="20"/>
                <w:szCs w:val="20"/>
                <w:color w:val="auto"/>
              </w:rPr>
              <w:t>（万元）</w:t>
            </w: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240" w:type="dxa"/>
            <w:vAlign w:val="bottom"/>
            <w:tcBorders>
              <w:right w:val="single" w:sz="8" w:color="auto"/>
            </w:tcBorders>
          </w:tcPr>
          <w:p>
            <w:pPr>
              <w:spacing w:after="0"/>
              <w:rPr>
                <w:sz w:val="23"/>
                <w:szCs w:val="23"/>
                <w:color w:val="auto"/>
              </w:rPr>
            </w:pPr>
          </w:p>
        </w:tc>
        <w:tc>
          <w:tcPr>
            <w:tcW w:w="1380" w:type="dxa"/>
            <w:vAlign w:val="bottom"/>
            <w:gridSpan w:val="11"/>
          </w:tcPr>
          <w:p>
            <w:pPr>
              <w:ind w:left="120"/>
              <w:spacing w:after="0" w:line="244" w:lineRule="exact"/>
              <w:rPr>
                <w:sz w:val="20"/>
                <w:szCs w:val="20"/>
                <w:color w:val="auto"/>
              </w:rPr>
            </w:pPr>
            <w:r>
              <w:rPr>
                <w:rFonts w:ascii="Times New Roman" w:cs="Times New Roman" w:eastAsia="Times New Roman" w:hAnsi="Times New Roman"/>
                <w:sz w:val="20"/>
                <w:szCs w:val="20"/>
                <w:color w:val="auto"/>
                <w:w w:val="99"/>
              </w:rPr>
              <w:t xml:space="preserve">14 </w:t>
            </w:r>
            <w:r>
              <w:rPr>
                <w:rFonts w:ascii="新宋体" w:cs="新宋体" w:eastAsia="新宋体" w:hAnsi="新宋体"/>
                <w:sz w:val="20"/>
                <w:szCs w:val="20"/>
                <w:color w:val="auto"/>
                <w:w w:val="99"/>
              </w:rPr>
              <w:t>行业类别：</w:t>
            </w: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68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1080" w:type="dxa"/>
            <w:vAlign w:val="bottom"/>
            <w:tcBorders>
              <w:left w:val="single" w:sz="8" w:color="auto"/>
            </w:tcBorders>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40" w:type="dxa"/>
            <w:vAlign w:val="bottom"/>
            <w:tcBorders>
              <w:right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Borders>
              <w:right w:val="single" w:sz="8" w:color="auto"/>
            </w:tcBorders>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80" w:type="dxa"/>
            <w:vAlign w:val="bottom"/>
            <w:gridSpan w:val="3"/>
          </w:tcPr>
          <w:p>
            <w:pPr>
              <w:spacing w:after="0" w:line="20" w:lineRule="exact"/>
              <w:rPr>
                <w:sz w:val="1"/>
                <w:szCs w:val="1"/>
                <w:color w:val="auto"/>
              </w:rPr>
            </w:pPr>
          </w:p>
        </w:tc>
        <w:tc>
          <w:tcPr>
            <w:tcW w:w="15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7"/>
        </w:trPr>
        <w:tc>
          <w:tcPr>
            <w:tcW w:w="1080" w:type="dxa"/>
            <w:vAlign w:val="bottom"/>
            <w:tcBorders>
              <w:left w:val="single" w:sz="8" w:color="auto"/>
            </w:tcBorders>
          </w:tcPr>
          <w:p>
            <w:pPr>
              <w:spacing w:after="0"/>
              <w:rPr>
                <w:sz w:val="24"/>
                <w:szCs w:val="24"/>
                <w:color w:val="auto"/>
              </w:rPr>
            </w:pPr>
          </w:p>
        </w:tc>
        <w:tc>
          <w:tcPr>
            <w:tcW w:w="7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40" w:type="dxa"/>
            <w:vAlign w:val="bottom"/>
            <w:tcBorders>
              <w:right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560" w:type="dxa"/>
            <w:vAlign w:val="bottom"/>
            <w:tcBorders>
              <w:right w:val="single" w:sz="8" w:color="auto"/>
            </w:tcBorders>
            <w:gridSpan w:val="19"/>
          </w:tcPr>
          <w:p>
            <w:pPr>
              <w:jc w:val="right"/>
              <w:spacing w:after="0" w:line="244" w:lineRule="exact"/>
              <w:rPr>
                <w:sz w:val="20"/>
                <w:szCs w:val="20"/>
                <w:color w:val="auto"/>
              </w:rPr>
            </w:pPr>
            <w:r>
              <w:rPr>
                <w:rFonts w:ascii="新宋体" w:cs="新宋体" w:eastAsia="新宋体" w:hAnsi="新宋体"/>
                <w:sz w:val="20"/>
                <w:szCs w:val="20"/>
                <w:color w:val="auto"/>
              </w:rPr>
              <w:t>依据《国民经济行业分类》</w:t>
            </w:r>
            <w:r>
              <w:rPr>
                <w:rFonts w:ascii="Times New Roman" w:cs="Times New Roman" w:eastAsia="Times New Roman" w:hAnsi="Times New Roman"/>
                <w:sz w:val="20"/>
                <w:szCs w:val="20"/>
                <w:color w:val="auto"/>
              </w:rPr>
              <w:t>[GB/T4754</w:t>
            </w: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2017]</w:t>
            </w:r>
            <w:r>
              <w:rPr>
                <w:rFonts w:ascii="新宋体" w:cs="新宋体" w:eastAsia="新宋体" w:hAnsi="新宋体"/>
                <w:sz w:val="20"/>
                <w:szCs w:val="20"/>
                <w:color w:val="auto"/>
              </w:rPr>
              <w:t>中的行业小类</w:t>
            </w:r>
          </w:p>
        </w:tc>
        <w:tc>
          <w:tcPr>
            <w:tcW w:w="0" w:type="dxa"/>
            <w:vAlign w:val="bottom"/>
          </w:tcPr>
          <w:p>
            <w:pPr>
              <w:spacing w:after="0"/>
              <w:rPr>
                <w:sz w:val="1"/>
                <w:szCs w:val="1"/>
                <w:color w:val="auto"/>
              </w:rPr>
            </w:pPr>
          </w:p>
        </w:tc>
      </w:tr>
      <w:tr>
        <w:trPr>
          <w:trHeight w:val="296"/>
        </w:trPr>
        <w:tc>
          <w:tcPr>
            <w:tcW w:w="1080" w:type="dxa"/>
            <w:vAlign w:val="bottom"/>
            <w:tcBorders>
              <w:left w:val="single" w:sz="8" w:color="auto"/>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40" w:type="dxa"/>
            <w:vAlign w:val="bottom"/>
            <w:tcBorders>
              <w:bottom w:val="single" w:sz="8" w:color="auto"/>
              <w:right w:val="single" w:sz="8" w:color="auto"/>
            </w:tcBorders>
          </w:tcPr>
          <w:p>
            <w:pPr>
              <w:spacing w:after="0"/>
              <w:rPr>
                <w:sz w:val="24"/>
                <w:szCs w:val="24"/>
                <w:color w:val="auto"/>
              </w:rPr>
            </w:pPr>
          </w:p>
        </w:tc>
        <w:tc>
          <w:tcPr>
            <w:tcW w:w="1380" w:type="dxa"/>
            <w:vAlign w:val="bottom"/>
            <w:tcBorders>
              <w:bottom w:val="single" w:sz="8" w:color="auto"/>
            </w:tcBorders>
            <w:gridSpan w:val="11"/>
          </w:tcPr>
          <w:p>
            <w:pPr>
              <w:ind w:left="20"/>
              <w:spacing w:after="0" w:line="244" w:lineRule="exact"/>
              <w:rPr>
                <w:sz w:val="20"/>
                <w:szCs w:val="20"/>
                <w:color w:val="auto"/>
              </w:rPr>
            </w:pP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四位码</w:t>
            </w:r>
            <w:r>
              <w:rPr>
                <w:rFonts w:ascii="Times New Roman" w:cs="Times New Roman" w:eastAsia="Times New Roman" w:hAnsi="Times New Roman"/>
                <w:sz w:val="20"/>
                <w:szCs w:val="20"/>
                <w:color w:val="auto"/>
              </w:rPr>
              <w:t>)</w:t>
            </w:r>
          </w:p>
        </w:tc>
        <w:tc>
          <w:tcPr>
            <w:tcW w:w="1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3"/>
        </w:trPr>
        <w:tc>
          <w:tcPr>
            <w:tcW w:w="1780" w:type="dxa"/>
            <w:vAlign w:val="bottom"/>
            <w:tcBorders>
              <w:left w:val="single" w:sz="8" w:color="auto"/>
            </w:tcBorders>
            <w:gridSpan w:val="2"/>
            <w:vMerge w:val="restart"/>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15 </w:t>
            </w:r>
            <w:r>
              <w:rPr>
                <w:rFonts w:ascii="新宋体" w:cs="新宋体" w:eastAsia="新宋体" w:hAnsi="新宋体"/>
                <w:sz w:val="20"/>
                <w:szCs w:val="20"/>
                <w:color w:val="auto"/>
              </w:rPr>
              <w:t>登记注册类型</w:t>
            </w:r>
          </w:p>
        </w:tc>
        <w:tc>
          <w:tcPr>
            <w:tcW w:w="6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400" w:type="dxa"/>
            <w:vAlign w:val="bottom"/>
          </w:tcPr>
          <w:p>
            <w:pPr>
              <w:spacing w:after="0"/>
              <w:rPr>
                <w:sz w:val="22"/>
                <w:szCs w:val="22"/>
                <w:color w:val="auto"/>
              </w:rPr>
            </w:pPr>
          </w:p>
        </w:tc>
        <w:tc>
          <w:tcPr>
            <w:tcW w:w="2700" w:type="dxa"/>
            <w:vAlign w:val="bottom"/>
            <w:gridSpan w:val="18"/>
            <w:vMerge w:val="restart"/>
          </w:tcPr>
          <w:p>
            <w:pPr>
              <w:ind w:left="20"/>
              <w:spacing w:after="0" w:line="311"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外商投资股份有限公司</w:t>
            </w:r>
          </w:p>
        </w:tc>
        <w:tc>
          <w:tcPr>
            <w:tcW w:w="160" w:type="dxa"/>
            <w:vAlign w:val="bottom"/>
            <w:tcBorders>
              <w:right w:val="single" w:sz="8" w:color="auto"/>
            </w:tcBorders>
          </w:tcPr>
          <w:p>
            <w:pPr>
              <w:spacing w:after="0"/>
              <w:rPr>
                <w:sz w:val="22"/>
                <w:szCs w:val="22"/>
                <w:color w:val="auto"/>
              </w:rPr>
            </w:pPr>
          </w:p>
        </w:tc>
        <w:tc>
          <w:tcPr>
            <w:tcW w:w="1980" w:type="dxa"/>
            <w:vAlign w:val="bottom"/>
            <w:gridSpan w:val="7"/>
          </w:tcPr>
          <w:p>
            <w:pPr>
              <w:ind w:left="200"/>
              <w:spacing w:after="0" w:line="244" w:lineRule="exact"/>
              <w:rPr>
                <w:sz w:val="20"/>
                <w:szCs w:val="20"/>
                <w:color w:val="auto"/>
              </w:rPr>
            </w:pPr>
            <w:r>
              <w:rPr>
                <w:rFonts w:ascii="Times New Roman" w:cs="Times New Roman" w:eastAsia="Times New Roman" w:hAnsi="Times New Roman"/>
                <w:sz w:val="20"/>
                <w:szCs w:val="20"/>
                <w:color w:val="auto"/>
              </w:rPr>
              <w:t xml:space="preserve">16 </w:t>
            </w:r>
            <w:r>
              <w:rPr>
                <w:rFonts w:ascii="新宋体" w:cs="新宋体" w:eastAsia="新宋体" w:hAnsi="新宋体"/>
                <w:sz w:val="20"/>
                <w:szCs w:val="20"/>
                <w:color w:val="auto"/>
              </w:rPr>
              <w:t>控股情况</w:t>
            </w:r>
          </w:p>
        </w:tc>
        <w:tc>
          <w:tcPr>
            <w:tcW w:w="700" w:type="dxa"/>
            <w:vAlign w:val="bottom"/>
          </w:tcPr>
          <w:p>
            <w:pPr>
              <w:spacing w:after="0"/>
              <w:rPr>
                <w:sz w:val="22"/>
                <w:szCs w:val="22"/>
                <w:color w:val="auto"/>
              </w:rPr>
            </w:pPr>
          </w:p>
        </w:tc>
        <w:tc>
          <w:tcPr>
            <w:tcW w:w="15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23"/>
        </w:trPr>
        <w:tc>
          <w:tcPr>
            <w:tcW w:w="1780" w:type="dxa"/>
            <w:vAlign w:val="bottom"/>
            <w:tcBorders>
              <w:left w:val="single" w:sz="8" w:color="auto"/>
            </w:tcBorders>
            <w:gridSpan w:val="2"/>
            <w:vMerge w:val="continue"/>
          </w:tcPr>
          <w:p>
            <w:pPr>
              <w:spacing w:after="0"/>
              <w:rPr>
                <w:sz w:val="10"/>
                <w:szCs w:val="10"/>
                <w:color w:val="auto"/>
              </w:rPr>
            </w:pPr>
          </w:p>
        </w:tc>
        <w:tc>
          <w:tcPr>
            <w:tcW w:w="6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2700" w:type="dxa"/>
            <w:vAlign w:val="bottom"/>
            <w:gridSpan w:val="18"/>
            <w:vMerge w:val="continue"/>
          </w:tcPr>
          <w:p>
            <w:pPr>
              <w:spacing w:after="0"/>
              <w:rPr>
                <w:sz w:val="10"/>
                <w:szCs w:val="10"/>
                <w:color w:val="auto"/>
              </w:rPr>
            </w:pPr>
          </w:p>
        </w:tc>
        <w:tc>
          <w:tcPr>
            <w:tcW w:w="160" w:type="dxa"/>
            <w:vAlign w:val="bottom"/>
            <w:tcBorders>
              <w:right w:val="single" w:sz="8" w:color="auto"/>
            </w:tcBorders>
          </w:tcPr>
          <w:p>
            <w:pPr>
              <w:spacing w:after="0"/>
              <w:rPr>
                <w:sz w:val="10"/>
                <w:szCs w:val="10"/>
                <w:color w:val="auto"/>
              </w:rPr>
            </w:pPr>
          </w:p>
        </w:tc>
        <w:tc>
          <w:tcPr>
            <w:tcW w:w="360" w:type="dxa"/>
            <w:vAlign w:val="bottom"/>
          </w:tcPr>
          <w:p>
            <w:pPr>
              <w:spacing w:after="0"/>
              <w:rPr>
                <w:sz w:val="10"/>
                <w:szCs w:val="10"/>
                <w:color w:val="auto"/>
              </w:rPr>
            </w:pPr>
          </w:p>
        </w:tc>
        <w:tc>
          <w:tcPr>
            <w:tcW w:w="1620" w:type="dxa"/>
            <w:vAlign w:val="bottom"/>
            <w:gridSpan w:val="6"/>
            <w:vMerge w:val="restart"/>
          </w:tcPr>
          <w:p>
            <w:pPr>
              <w:ind w:left="180"/>
              <w:spacing w:after="0" w:line="25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国有控股</w:t>
            </w:r>
          </w:p>
        </w:tc>
        <w:tc>
          <w:tcPr>
            <w:tcW w:w="700" w:type="dxa"/>
            <w:vAlign w:val="bottom"/>
          </w:tcPr>
          <w:p>
            <w:pPr>
              <w:spacing w:after="0"/>
              <w:rPr>
                <w:sz w:val="10"/>
                <w:szCs w:val="10"/>
                <w:color w:val="auto"/>
              </w:rPr>
            </w:pPr>
          </w:p>
        </w:tc>
        <w:tc>
          <w:tcPr>
            <w:tcW w:w="15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780" w:type="dxa"/>
            <w:vAlign w:val="bottom"/>
            <w:tcBorders>
              <w:left w:val="single" w:sz="8" w:color="auto"/>
            </w:tcBorders>
            <w:gridSpan w:val="2"/>
            <w:vMerge w:val="restart"/>
          </w:tcPr>
          <w:p>
            <w:pPr>
              <w:ind w:left="34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国有企业</w:t>
            </w:r>
          </w:p>
        </w:tc>
        <w:tc>
          <w:tcPr>
            <w:tcW w:w="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700" w:type="dxa"/>
            <w:vAlign w:val="bottom"/>
            <w:gridSpan w:val="18"/>
            <w:vMerge w:val="continue"/>
          </w:tcPr>
          <w:p>
            <w:pPr>
              <w:spacing w:after="0"/>
              <w:rPr>
                <w:sz w:val="11"/>
                <w:szCs w:val="11"/>
                <w:color w:val="auto"/>
              </w:rPr>
            </w:pPr>
          </w:p>
        </w:tc>
        <w:tc>
          <w:tcPr>
            <w:tcW w:w="160" w:type="dxa"/>
            <w:vAlign w:val="bottom"/>
            <w:tcBorders>
              <w:right w:val="single" w:sz="8" w:color="auto"/>
            </w:tcBorders>
          </w:tcPr>
          <w:p>
            <w:pPr>
              <w:spacing w:after="0"/>
              <w:rPr>
                <w:sz w:val="11"/>
                <w:szCs w:val="11"/>
                <w:color w:val="auto"/>
              </w:rPr>
            </w:pPr>
          </w:p>
        </w:tc>
        <w:tc>
          <w:tcPr>
            <w:tcW w:w="360" w:type="dxa"/>
            <w:vAlign w:val="bottom"/>
          </w:tcPr>
          <w:p>
            <w:pPr>
              <w:spacing w:after="0"/>
              <w:rPr>
                <w:sz w:val="11"/>
                <w:szCs w:val="11"/>
                <w:color w:val="auto"/>
              </w:rPr>
            </w:pPr>
          </w:p>
        </w:tc>
        <w:tc>
          <w:tcPr>
            <w:tcW w:w="1620" w:type="dxa"/>
            <w:vAlign w:val="bottom"/>
            <w:gridSpan w:val="6"/>
            <w:vMerge w:val="continue"/>
          </w:tcPr>
          <w:p>
            <w:pPr>
              <w:spacing w:after="0"/>
              <w:rPr>
                <w:sz w:val="11"/>
                <w:szCs w:val="11"/>
                <w:color w:val="auto"/>
              </w:rPr>
            </w:pPr>
          </w:p>
        </w:tc>
        <w:tc>
          <w:tcPr>
            <w:tcW w:w="700" w:type="dxa"/>
            <w:vAlign w:val="bottom"/>
          </w:tcPr>
          <w:p>
            <w:pPr>
              <w:spacing w:after="0"/>
              <w:rPr>
                <w:sz w:val="11"/>
                <w:szCs w:val="11"/>
                <w:color w:val="auto"/>
              </w:rPr>
            </w:pPr>
          </w:p>
        </w:tc>
        <w:tc>
          <w:tcPr>
            <w:tcW w:w="15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1780" w:type="dxa"/>
            <w:vAlign w:val="bottom"/>
            <w:tcBorders>
              <w:left w:val="single" w:sz="8" w:color="auto"/>
            </w:tcBorders>
            <w:gridSpan w:val="2"/>
            <w:vMerge w:val="continue"/>
          </w:tcPr>
          <w:p>
            <w:pPr>
              <w:spacing w:after="0"/>
              <w:rPr>
                <w:sz w:val="13"/>
                <w:szCs w:val="13"/>
                <w:color w:val="auto"/>
              </w:rPr>
            </w:pPr>
          </w:p>
        </w:tc>
        <w:tc>
          <w:tcPr>
            <w:tcW w:w="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2700" w:type="dxa"/>
            <w:vAlign w:val="bottom"/>
            <w:gridSpan w:val="18"/>
            <w:vMerge w:val="restart"/>
          </w:tcPr>
          <w:p>
            <w:pPr>
              <w:ind w:left="20"/>
              <w:spacing w:after="0" w:line="279"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港澳台合资企业</w:t>
            </w:r>
          </w:p>
        </w:tc>
        <w:tc>
          <w:tcPr>
            <w:tcW w:w="160" w:type="dxa"/>
            <w:vAlign w:val="bottom"/>
            <w:tcBorders>
              <w:right w:val="single" w:sz="8" w:color="auto"/>
            </w:tcBorders>
          </w:tcPr>
          <w:p>
            <w:pPr>
              <w:spacing w:after="0"/>
              <w:rPr>
                <w:sz w:val="13"/>
                <w:szCs w:val="13"/>
                <w:color w:val="auto"/>
              </w:rPr>
            </w:pPr>
          </w:p>
        </w:tc>
        <w:tc>
          <w:tcPr>
            <w:tcW w:w="360" w:type="dxa"/>
            <w:vAlign w:val="bottom"/>
          </w:tcPr>
          <w:p>
            <w:pPr>
              <w:spacing w:after="0"/>
              <w:rPr>
                <w:sz w:val="13"/>
                <w:szCs w:val="13"/>
                <w:color w:val="auto"/>
              </w:rPr>
            </w:pPr>
          </w:p>
        </w:tc>
        <w:tc>
          <w:tcPr>
            <w:tcW w:w="1620" w:type="dxa"/>
            <w:vAlign w:val="bottom"/>
            <w:gridSpan w:val="6"/>
            <w:vMerge w:val="restart"/>
          </w:tcPr>
          <w:p>
            <w:pPr>
              <w:ind w:left="180"/>
              <w:spacing w:after="0" w:line="279"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集体控股</w:t>
            </w:r>
          </w:p>
        </w:tc>
        <w:tc>
          <w:tcPr>
            <w:tcW w:w="700" w:type="dxa"/>
            <w:vAlign w:val="bottom"/>
          </w:tcPr>
          <w:p>
            <w:pPr>
              <w:spacing w:after="0"/>
              <w:rPr>
                <w:sz w:val="13"/>
                <w:szCs w:val="13"/>
                <w:color w:val="auto"/>
              </w:rPr>
            </w:pPr>
          </w:p>
        </w:tc>
        <w:tc>
          <w:tcPr>
            <w:tcW w:w="15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26"/>
        </w:trPr>
        <w:tc>
          <w:tcPr>
            <w:tcW w:w="2140" w:type="dxa"/>
            <w:vAlign w:val="bottom"/>
            <w:tcBorders>
              <w:left w:val="single" w:sz="8" w:color="auto"/>
            </w:tcBorders>
            <w:gridSpan w:val="4"/>
            <w:vMerge w:val="restart"/>
          </w:tcPr>
          <w:p>
            <w:pPr>
              <w:ind w:left="34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国有独资公司</w:t>
            </w:r>
          </w:p>
        </w:tc>
        <w:tc>
          <w:tcPr>
            <w:tcW w:w="1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2700" w:type="dxa"/>
            <w:vAlign w:val="bottom"/>
            <w:gridSpan w:val="18"/>
            <w:vMerge w:val="continue"/>
          </w:tcPr>
          <w:p>
            <w:pPr>
              <w:spacing w:after="0"/>
              <w:rPr>
                <w:sz w:val="10"/>
                <w:szCs w:val="10"/>
                <w:color w:val="auto"/>
              </w:rPr>
            </w:pPr>
          </w:p>
        </w:tc>
        <w:tc>
          <w:tcPr>
            <w:tcW w:w="160" w:type="dxa"/>
            <w:vAlign w:val="bottom"/>
            <w:tcBorders>
              <w:right w:val="single" w:sz="8" w:color="auto"/>
            </w:tcBorders>
          </w:tcPr>
          <w:p>
            <w:pPr>
              <w:spacing w:after="0"/>
              <w:rPr>
                <w:sz w:val="10"/>
                <w:szCs w:val="10"/>
                <w:color w:val="auto"/>
              </w:rPr>
            </w:pPr>
          </w:p>
        </w:tc>
        <w:tc>
          <w:tcPr>
            <w:tcW w:w="360" w:type="dxa"/>
            <w:vAlign w:val="bottom"/>
          </w:tcPr>
          <w:p>
            <w:pPr>
              <w:spacing w:after="0"/>
              <w:rPr>
                <w:sz w:val="10"/>
                <w:szCs w:val="10"/>
                <w:color w:val="auto"/>
              </w:rPr>
            </w:pPr>
          </w:p>
        </w:tc>
        <w:tc>
          <w:tcPr>
            <w:tcW w:w="1620" w:type="dxa"/>
            <w:vAlign w:val="bottom"/>
            <w:gridSpan w:val="6"/>
            <w:vMerge w:val="continue"/>
          </w:tcPr>
          <w:p>
            <w:pPr>
              <w:spacing w:after="0"/>
              <w:rPr>
                <w:sz w:val="10"/>
                <w:szCs w:val="10"/>
                <w:color w:val="auto"/>
              </w:rPr>
            </w:pPr>
          </w:p>
        </w:tc>
        <w:tc>
          <w:tcPr>
            <w:tcW w:w="700" w:type="dxa"/>
            <w:vAlign w:val="bottom"/>
          </w:tcPr>
          <w:p>
            <w:pPr>
              <w:spacing w:after="0"/>
              <w:rPr>
                <w:sz w:val="10"/>
                <w:szCs w:val="10"/>
                <w:color w:val="auto"/>
              </w:rPr>
            </w:pPr>
          </w:p>
        </w:tc>
        <w:tc>
          <w:tcPr>
            <w:tcW w:w="15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140" w:type="dxa"/>
            <w:vAlign w:val="bottom"/>
            <w:tcBorders>
              <w:left w:val="single" w:sz="8" w:color="auto"/>
            </w:tcBorders>
            <w:gridSpan w:val="4"/>
            <w:vMerge w:val="continue"/>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2700" w:type="dxa"/>
            <w:vAlign w:val="bottom"/>
            <w:gridSpan w:val="18"/>
            <w:vMerge w:val="restart"/>
          </w:tcPr>
          <w:p>
            <w:pPr>
              <w:ind w:left="2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港澳台商投资股份有限公司</w:t>
            </w:r>
          </w:p>
        </w:tc>
        <w:tc>
          <w:tcPr>
            <w:tcW w:w="160" w:type="dxa"/>
            <w:vAlign w:val="bottom"/>
            <w:tcBorders>
              <w:right w:val="single" w:sz="8" w:color="auto"/>
            </w:tcBorders>
          </w:tcPr>
          <w:p>
            <w:pPr>
              <w:spacing w:after="0"/>
              <w:rPr>
                <w:sz w:val="14"/>
                <w:szCs w:val="14"/>
                <w:color w:val="auto"/>
              </w:rPr>
            </w:pPr>
          </w:p>
        </w:tc>
        <w:tc>
          <w:tcPr>
            <w:tcW w:w="360" w:type="dxa"/>
            <w:vAlign w:val="bottom"/>
          </w:tcPr>
          <w:p>
            <w:pPr>
              <w:spacing w:after="0"/>
              <w:rPr>
                <w:sz w:val="14"/>
                <w:szCs w:val="14"/>
                <w:color w:val="auto"/>
              </w:rPr>
            </w:pPr>
          </w:p>
        </w:tc>
        <w:tc>
          <w:tcPr>
            <w:tcW w:w="1620" w:type="dxa"/>
            <w:vAlign w:val="bottom"/>
            <w:gridSpan w:val="6"/>
            <w:vMerge w:val="restart"/>
          </w:tcPr>
          <w:p>
            <w:pPr>
              <w:ind w:left="18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私人控股</w:t>
            </w:r>
          </w:p>
        </w:tc>
        <w:tc>
          <w:tcPr>
            <w:tcW w:w="700" w:type="dxa"/>
            <w:vAlign w:val="bottom"/>
          </w:tcPr>
          <w:p>
            <w:pPr>
              <w:spacing w:after="0"/>
              <w:rPr>
                <w:sz w:val="14"/>
                <w:szCs w:val="14"/>
                <w:color w:val="auto"/>
              </w:rPr>
            </w:pPr>
          </w:p>
        </w:tc>
        <w:tc>
          <w:tcPr>
            <w:tcW w:w="154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26"/>
        </w:trPr>
        <w:tc>
          <w:tcPr>
            <w:tcW w:w="2480" w:type="dxa"/>
            <w:vAlign w:val="bottom"/>
            <w:tcBorders>
              <w:left w:val="single" w:sz="8" w:color="auto"/>
            </w:tcBorders>
            <w:gridSpan w:val="6"/>
            <w:vMerge w:val="restart"/>
          </w:tcPr>
          <w:p>
            <w:pPr>
              <w:ind w:left="34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其他有限责任公司</w:t>
            </w: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2700" w:type="dxa"/>
            <w:vAlign w:val="bottom"/>
            <w:gridSpan w:val="18"/>
            <w:vMerge w:val="continue"/>
          </w:tcPr>
          <w:p>
            <w:pPr>
              <w:spacing w:after="0"/>
              <w:rPr>
                <w:sz w:val="10"/>
                <w:szCs w:val="10"/>
                <w:color w:val="auto"/>
              </w:rPr>
            </w:pPr>
          </w:p>
        </w:tc>
        <w:tc>
          <w:tcPr>
            <w:tcW w:w="160" w:type="dxa"/>
            <w:vAlign w:val="bottom"/>
            <w:tcBorders>
              <w:right w:val="single" w:sz="8" w:color="auto"/>
            </w:tcBorders>
          </w:tcPr>
          <w:p>
            <w:pPr>
              <w:spacing w:after="0"/>
              <w:rPr>
                <w:sz w:val="10"/>
                <w:szCs w:val="10"/>
                <w:color w:val="auto"/>
              </w:rPr>
            </w:pPr>
          </w:p>
        </w:tc>
        <w:tc>
          <w:tcPr>
            <w:tcW w:w="360" w:type="dxa"/>
            <w:vAlign w:val="bottom"/>
          </w:tcPr>
          <w:p>
            <w:pPr>
              <w:spacing w:after="0"/>
              <w:rPr>
                <w:sz w:val="10"/>
                <w:szCs w:val="10"/>
                <w:color w:val="auto"/>
              </w:rPr>
            </w:pPr>
          </w:p>
        </w:tc>
        <w:tc>
          <w:tcPr>
            <w:tcW w:w="1620" w:type="dxa"/>
            <w:vAlign w:val="bottom"/>
            <w:gridSpan w:val="6"/>
            <w:vMerge w:val="continue"/>
          </w:tcPr>
          <w:p>
            <w:pPr>
              <w:spacing w:after="0"/>
              <w:rPr>
                <w:sz w:val="10"/>
                <w:szCs w:val="10"/>
                <w:color w:val="auto"/>
              </w:rPr>
            </w:pPr>
          </w:p>
        </w:tc>
        <w:tc>
          <w:tcPr>
            <w:tcW w:w="700" w:type="dxa"/>
            <w:vAlign w:val="bottom"/>
          </w:tcPr>
          <w:p>
            <w:pPr>
              <w:spacing w:after="0"/>
              <w:rPr>
                <w:sz w:val="10"/>
                <w:szCs w:val="10"/>
                <w:color w:val="auto"/>
              </w:rPr>
            </w:pPr>
          </w:p>
        </w:tc>
        <w:tc>
          <w:tcPr>
            <w:tcW w:w="154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480" w:type="dxa"/>
            <w:vAlign w:val="bottom"/>
            <w:tcBorders>
              <w:left w:val="single" w:sz="8" w:color="auto"/>
            </w:tcBorders>
            <w:gridSpan w:val="6"/>
            <w:vMerge w:val="continue"/>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80" w:type="dxa"/>
            <w:vAlign w:val="bottom"/>
            <w:gridSpan w:val="6"/>
            <w:vMerge w:val="restart"/>
          </w:tcPr>
          <w:p>
            <w:pPr>
              <w:ind w:left="2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其他</w:t>
            </w: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Borders>
              <w:right w:val="single" w:sz="8" w:color="auto"/>
            </w:tcBorders>
          </w:tcPr>
          <w:p>
            <w:pPr>
              <w:spacing w:after="0"/>
              <w:rPr>
                <w:sz w:val="14"/>
                <w:szCs w:val="14"/>
                <w:color w:val="auto"/>
              </w:rPr>
            </w:pPr>
          </w:p>
        </w:tc>
        <w:tc>
          <w:tcPr>
            <w:tcW w:w="360" w:type="dxa"/>
            <w:vAlign w:val="bottom"/>
          </w:tcPr>
          <w:p>
            <w:pPr>
              <w:spacing w:after="0"/>
              <w:rPr>
                <w:sz w:val="14"/>
                <w:szCs w:val="14"/>
                <w:color w:val="auto"/>
              </w:rPr>
            </w:pPr>
          </w:p>
        </w:tc>
        <w:tc>
          <w:tcPr>
            <w:tcW w:w="3860" w:type="dxa"/>
            <w:vAlign w:val="bottom"/>
            <w:tcBorders>
              <w:right w:val="single" w:sz="8" w:color="auto"/>
            </w:tcBorders>
            <w:gridSpan w:val="8"/>
            <w:vMerge w:val="restart"/>
          </w:tcPr>
          <w:p>
            <w:pPr>
              <w:ind w:left="18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港澳台商控股</w:t>
            </w:r>
          </w:p>
        </w:tc>
        <w:tc>
          <w:tcPr>
            <w:tcW w:w="0" w:type="dxa"/>
            <w:vAlign w:val="bottom"/>
          </w:tcPr>
          <w:p>
            <w:pPr>
              <w:spacing w:after="0"/>
              <w:rPr>
                <w:sz w:val="1"/>
                <w:szCs w:val="1"/>
                <w:color w:val="auto"/>
              </w:rPr>
            </w:pPr>
          </w:p>
        </w:tc>
      </w:tr>
      <w:tr>
        <w:trPr>
          <w:trHeight w:val="126"/>
        </w:trPr>
        <w:tc>
          <w:tcPr>
            <w:tcW w:w="2140" w:type="dxa"/>
            <w:vAlign w:val="bottom"/>
            <w:tcBorders>
              <w:left w:val="single" w:sz="8" w:color="auto"/>
            </w:tcBorders>
            <w:gridSpan w:val="4"/>
            <w:vMerge w:val="restart"/>
          </w:tcPr>
          <w:p>
            <w:pPr>
              <w:ind w:left="340"/>
              <w:spacing w:after="0" w:line="28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股份有限公司</w:t>
            </w:r>
          </w:p>
        </w:tc>
        <w:tc>
          <w:tcPr>
            <w:tcW w:w="1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080" w:type="dxa"/>
            <w:vAlign w:val="bottom"/>
            <w:gridSpan w:val="6"/>
            <w:vMerge w:val="continue"/>
          </w:tcPr>
          <w:p>
            <w:pPr>
              <w:spacing w:after="0"/>
              <w:rPr>
                <w:sz w:val="10"/>
                <w:szCs w:val="10"/>
                <w:color w:val="auto"/>
              </w:rPr>
            </w:pPr>
          </w:p>
        </w:tc>
        <w:tc>
          <w:tcPr>
            <w:tcW w:w="2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60" w:type="dxa"/>
            <w:vAlign w:val="bottom"/>
            <w:tcBorders>
              <w:right w:val="single" w:sz="8" w:color="auto"/>
            </w:tcBorders>
          </w:tcPr>
          <w:p>
            <w:pPr>
              <w:spacing w:after="0"/>
              <w:rPr>
                <w:sz w:val="10"/>
                <w:szCs w:val="10"/>
                <w:color w:val="auto"/>
              </w:rPr>
            </w:pPr>
          </w:p>
        </w:tc>
        <w:tc>
          <w:tcPr>
            <w:tcW w:w="360" w:type="dxa"/>
            <w:vAlign w:val="bottom"/>
          </w:tcPr>
          <w:p>
            <w:pPr>
              <w:spacing w:after="0"/>
              <w:rPr>
                <w:sz w:val="10"/>
                <w:szCs w:val="10"/>
                <w:color w:val="auto"/>
              </w:rPr>
            </w:pPr>
          </w:p>
        </w:tc>
        <w:tc>
          <w:tcPr>
            <w:tcW w:w="3860" w:type="dxa"/>
            <w:vAlign w:val="bottom"/>
            <w:tcBorders>
              <w:right w:val="single" w:sz="8" w:color="auto"/>
            </w:tcBorders>
            <w:gridSpan w:val="8"/>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140" w:type="dxa"/>
            <w:vAlign w:val="bottom"/>
            <w:tcBorders>
              <w:left w:val="single" w:sz="8" w:color="auto"/>
            </w:tcBorders>
            <w:gridSpan w:val="4"/>
            <w:vMerge w:val="continue"/>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Borders>
              <w:right w:val="single" w:sz="8" w:color="auto"/>
            </w:tcBorders>
          </w:tcPr>
          <w:p>
            <w:pPr>
              <w:spacing w:after="0"/>
              <w:rPr>
                <w:sz w:val="14"/>
                <w:szCs w:val="14"/>
                <w:color w:val="auto"/>
              </w:rPr>
            </w:pPr>
          </w:p>
        </w:tc>
        <w:tc>
          <w:tcPr>
            <w:tcW w:w="360" w:type="dxa"/>
            <w:vAlign w:val="bottom"/>
          </w:tcPr>
          <w:p>
            <w:pPr>
              <w:spacing w:after="0"/>
              <w:rPr>
                <w:sz w:val="14"/>
                <w:szCs w:val="14"/>
                <w:color w:val="auto"/>
              </w:rPr>
            </w:pPr>
          </w:p>
        </w:tc>
        <w:tc>
          <w:tcPr>
            <w:tcW w:w="1620" w:type="dxa"/>
            <w:vAlign w:val="bottom"/>
            <w:gridSpan w:val="6"/>
            <w:vMerge w:val="restart"/>
          </w:tcPr>
          <w:p>
            <w:pPr>
              <w:ind w:left="180"/>
              <w:spacing w:after="0" w:line="268"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外商控股</w:t>
            </w:r>
          </w:p>
        </w:tc>
        <w:tc>
          <w:tcPr>
            <w:tcW w:w="700" w:type="dxa"/>
            <w:vAlign w:val="bottom"/>
          </w:tcPr>
          <w:p>
            <w:pPr>
              <w:spacing w:after="0"/>
              <w:rPr>
                <w:sz w:val="14"/>
                <w:szCs w:val="14"/>
                <w:color w:val="auto"/>
              </w:rPr>
            </w:pPr>
          </w:p>
        </w:tc>
        <w:tc>
          <w:tcPr>
            <w:tcW w:w="154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06"/>
        </w:trPr>
        <w:tc>
          <w:tcPr>
            <w:tcW w:w="1780" w:type="dxa"/>
            <w:vAlign w:val="bottom"/>
            <w:tcBorders>
              <w:left w:val="single" w:sz="8" w:color="auto"/>
            </w:tcBorders>
            <w:gridSpan w:val="2"/>
            <w:vMerge w:val="restart"/>
          </w:tcPr>
          <w:p>
            <w:pPr>
              <w:ind w:left="300"/>
              <w:spacing w:after="0" w:line="311"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中外合资企业</w:t>
            </w:r>
          </w:p>
        </w:tc>
        <w:tc>
          <w:tcPr>
            <w:tcW w:w="60" w:type="dxa"/>
            <w:vAlign w:val="bottom"/>
          </w:tcPr>
          <w:p>
            <w:pPr>
              <w:spacing w:after="0"/>
              <w:rPr>
                <w:sz w:val="9"/>
                <w:szCs w:val="9"/>
                <w:color w:val="auto"/>
              </w:rPr>
            </w:pPr>
          </w:p>
        </w:tc>
        <w:tc>
          <w:tcPr>
            <w:tcW w:w="300" w:type="dxa"/>
            <w:vAlign w:val="bottom"/>
          </w:tcPr>
          <w:p>
            <w:pPr>
              <w:spacing w:after="0"/>
              <w:rPr>
                <w:sz w:val="9"/>
                <w:szCs w:val="9"/>
                <w:color w:val="auto"/>
              </w:rPr>
            </w:pPr>
          </w:p>
        </w:tc>
        <w:tc>
          <w:tcPr>
            <w:tcW w:w="100" w:type="dxa"/>
            <w:vAlign w:val="bottom"/>
          </w:tcPr>
          <w:p>
            <w:pPr>
              <w:spacing w:after="0"/>
              <w:rPr>
                <w:sz w:val="9"/>
                <w:szCs w:val="9"/>
                <w:color w:val="auto"/>
              </w:rPr>
            </w:pPr>
          </w:p>
        </w:tc>
        <w:tc>
          <w:tcPr>
            <w:tcW w:w="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60" w:type="dxa"/>
            <w:vAlign w:val="bottom"/>
          </w:tcPr>
          <w:p>
            <w:pPr>
              <w:spacing w:after="0"/>
              <w:rPr>
                <w:sz w:val="9"/>
                <w:szCs w:val="9"/>
                <w:color w:val="auto"/>
              </w:rPr>
            </w:pPr>
          </w:p>
        </w:tc>
        <w:tc>
          <w:tcPr>
            <w:tcW w:w="40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4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36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 w:type="dxa"/>
            <w:vAlign w:val="bottom"/>
          </w:tcPr>
          <w:p>
            <w:pPr>
              <w:spacing w:after="0"/>
              <w:rPr>
                <w:sz w:val="9"/>
                <w:szCs w:val="9"/>
                <w:color w:val="auto"/>
              </w:rPr>
            </w:pPr>
          </w:p>
        </w:tc>
        <w:tc>
          <w:tcPr>
            <w:tcW w:w="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180" w:type="dxa"/>
            <w:vAlign w:val="bottom"/>
          </w:tcPr>
          <w:p>
            <w:pPr>
              <w:spacing w:after="0"/>
              <w:rPr>
                <w:sz w:val="9"/>
                <w:szCs w:val="9"/>
                <w:color w:val="auto"/>
              </w:rPr>
            </w:pPr>
          </w:p>
        </w:tc>
        <w:tc>
          <w:tcPr>
            <w:tcW w:w="160" w:type="dxa"/>
            <w:vAlign w:val="bottom"/>
            <w:tcBorders>
              <w:right w:val="single" w:sz="8" w:color="auto"/>
            </w:tcBorders>
          </w:tcPr>
          <w:p>
            <w:pPr>
              <w:spacing w:after="0"/>
              <w:rPr>
                <w:sz w:val="9"/>
                <w:szCs w:val="9"/>
                <w:color w:val="auto"/>
              </w:rPr>
            </w:pPr>
          </w:p>
        </w:tc>
        <w:tc>
          <w:tcPr>
            <w:tcW w:w="360" w:type="dxa"/>
            <w:vAlign w:val="bottom"/>
          </w:tcPr>
          <w:p>
            <w:pPr>
              <w:spacing w:after="0"/>
              <w:rPr>
                <w:sz w:val="9"/>
                <w:szCs w:val="9"/>
                <w:color w:val="auto"/>
              </w:rPr>
            </w:pPr>
          </w:p>
        </w:tc>
        <w:tc>
          <w:tcPr>
            <w:tcW w:w="1620" w:type="dxa"/>
            <w:vAlign w:val="bottom"/>
            <w:gridSpan w:val="6"/>
            <w:vMerge w:val="continue"/>
          </w:tcPr>
          <w:p>
            <w:pPr>
              <w:spacing w:after="0"/>
              <w:rPr>
                <w:sz w:val="9"/>
                <w:szCs w:val="9"/>
                <w:color w:val="auto"/>
              </w:rPr>
            </w:pPr>
          </w:p>
        </w:tc>
        <w:tc>
          <w:tcPr>
            <w:tcW w:w="700" w:type="dxa"/>
            <w:vAlign w:val="bottom"/>
          </w:tcPr>
          <w:p>
            <w:pPr>
              <w:spacing w:after="0"/>
              <w:rPr>
                <w:sz w:val="9"/>
                <w:szCs w:val="9"/>
                <w:color w:val="auto"/>
              </w:rPr>
            </w:pPr>
          </w:p>
        </w:tc>
        <w:tc>
          <w:tcPr>
            <w:tcW w:w="154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247"/>
        </w:trPr>
        <w:tc>
          <w:tcPr>
            <w:tcW w:w="1780" w:type="dxa"/>
            <w:vAlign w:val="bottom"/>
            <w:tcBorders>
              <w:left w:val="single" w:sz="8" w:color="auto"/>
            </w:tcBorders>
            <w:gridSpan w:val="2"/>
            <w:vMerge w:val="continue"/>
          </w:tcPr>
          <w:p>
            <w:pPr>
              <w:spacing w:after="0"/>
              <w:rPr>
                <w:sz w:val="21"/>
                <w:szCs w:val="21"/>
                <w:color w:val="auto"/>
              </w:rPr>
            </w:pPr>
          </w:p>
        </w:tc>
        <w:tc>
          <w:tcPr>
            <w:tcW w:w="6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60" w:type="dxa"/>
            <w:vAlign w:val="bottom"/>
            <w:tcBorders>
              <w:right w:val="single" w:sz="8" w:color="auto"/>
            </w:tcBorders>
          </w:tcPr>
          <w:p>
            <w:pPr>
              <w:spacing w:after="0"/>
              <w:rPr>
                <w:sz w:val="21"/>
                <w:szCs w:val="21"/>
                <w:color w:val="auto"/>
              </w:rPr>
            </w:pPr>
          </w:p>
        </w:tc>
        <w:tc>
          <w:tcPr>
            <w:tcW w:w="360" w:type="dxa"/>
            <w:vAlign w:val="bottom"/>
          </w:tcPr>
          <w:p>
            <w:pPr>
              <w:spacing w:after="0"/>
              <w:rPr>
                <w:sz w:val="21"/>
                <w:szCs w:val="21"/>
                <w:color w:val="auto"/>
              </w:rPr>
            </w:pPr>
          </w:p>
        </w:tc>
        <w:tc>
          <w:tcPr>
            <w:tcW w:w="1620" w:type="dxa"/>
            <w:vAlign w:val="bottom"/>
            <w:gridSpan w:val="6"/>
            <w:vMerge w:val="restart"/>
          </w:tcPr>
          <w:p>
            <w:pPr>
              <w:ind w:left="180"/>
              <w:spacing w:after="0" w:line="311" w:lineRule="exact"/>
              <w:rPr>
                <w:sz w:val="20"/>
                <w:szCs w:val="20"/>
                <w:color w:val="auto"/>
              </w:rPr>
            </w:pP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其他</w:t>
            </w:r>
          </w:p>
        </w:tc>
        <w:tc>
          <w:tcPr>
            <w:tcW w:w="700" w:type="dxa"/>
            <w:vAlign w:val="bottom"/>
          </w:tcPr>
          <w:p>
            <w:pPr>
              <w:spacing w:after="0"/>
              <w:rPr>
                <w:sz w:val="21"/>
                <w:szCs w:val="21"/>
                <w:color w:val="auto"/>
              </w:rPr>
            </w:pPr>
          </w:p>
        </w:tc>
        <w:tc>
          <w:tcPr>
            <w:tcW w:w="154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11"/>
        </w:trPr>
        <w:tc>
          <w:tcPr>
            <w:tcW w:w="1080" w:type="dxa"/>
            <w:vAlign w:val="bottom"/>
            <w:tcBorders>
              <w:left w:val="single" w:sz="8" w:color="auto"/>
              <w:bottom w:val="single" w:sz="8" w:color="auto"/>
            </w:tcBorders>
          </w:tcPr>
          <w:p>
            <w:pPr>
              <w:spacing w:after="0"/>
              <w:rPr>
                <w:sz w:val="9"/>
                <w:szCs w:val="9"/>
                <w:color w:val="auto"/>
              </w:rPr>
            </w:pPr>
          </w:p>
        </w:tc>
        <w:tc>
          <w:tcPr>
            <w:tcW w:w="700" w:type="dxa"/>
            <w:vAlign w:val="bottom"/>
            <w:tcBorders>
              <w:bottom w:val="single" w:sz="8" w:color="auto"/>
            </w:tcBorders>
          </w:tcPr>
          <w:p>
            <w:pPr>
              <w:spacing w:after="0"/>
              <w:rPr>
                <w:sz w:val="9"/>
                <w:szCs w:val="9"/>
                <w:color w:val="auto"/>
              </w:rPr>
            </w:pPr>
          </w:p>
        </w:tc>
        <w:tc>
          <w:tcPr>
            <w:tcW w:w="6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60" w:type="dxa"/>
            <w:vAlign w:val="bottom"/>
            <w:tcBorders>
              <w:bottom w:val="single" w:sz="8" w:color="auto"/>
            </w:tcBorders>
          </w:tcPr>
          <w:p>
            <w:pPr>
              <w:spacing w:after="0"/>
              <w:rPr>
                <w:sz w:val="9"/>
                <w:szCs w:val="9"/>
                <w:color w:val="auto"/>
              </w:rPr>
            </w:pPr>
          </w:p>
        </w:tc>
        <w:tc>
          <w:tcPr>
            <w:tcW w:w="40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200" w:type="dxa"/>
            <w:vAlign w:val="bottom"/>
            <w:tcBorders>
              <w:bottom w:val="single" w:sz="8" w:color="auto"/>
            </w:tcBorders>
          </w:tcPr>
          <w:p>
            <w:pPr>
              <w:spacing w:after="0"/>
              <w:rPr>
                <w:sz w:val="9"/>
                <w:szCs w:val="9"/>
                <w:color w:val="auto"/>
              </w:rPr>
            </w:pPr>
          </w:p>
        </w:tc>
        <w:tc>
          <w:tcPr>
            <w:tcW w:w="80" w:type="dxa"/>
            <w:vAlign w:val="bottom"/>
            <w:tcBorders>
              <w:bottom w:val="single" w:sz="8" w:color="auto"/>
            </w:tcBorders>
          </w:tcPr>
          <w:p>
            <w:pPr>
              <w:spacing w:after="0"/>
              <w:rPr>
                <w:sz w:val="9"/>
                <w:szCs w:val="9"/>
                <w:color w:val="auto"/>
              </w:rPr>
            </w:pPr>
          </w:p>
        </w:tc>
        <w:tc>
          <w:tcPr>
            <w:tcW w:w="60" w:type="dxa"/>
            <w:vAlign w:val="bottom"/>
            <w:tcBorders>
              <w:bottom w:val="single" w:sz="8" w:color="auto"/>
            </w:tcBorders>
          </w:tcPr>
          <w:p>
            <w:pPr>
              <w:spacing w:after="0"/>
              <w:rPr>
                <w:sz w:val="9"/>
                <w:szCs w:val="9"/>
                <w:color w:val="auto"/>
              </w:rPr>
            </w:pPr>
          </w:p>
        </w:tc>
        <w:tc>
          <w:tcPr>
            <w:tcW w:w="160" w:type="dxa"/>
            <w:vAlign w:val="bottom"/>
            <w:tcBorders>
              <w:bottom w:val="single" w:sz="8" w:color="auto"/>
            </w:tcBorders>
          </w:tcPr>
          <w:p>
            <w:pPr>
              <w:spacing w:after="0"/>
              <w:rPr>
                <w:sz w:val="9"/>
                <w:szCs w:val="9"/>
                <w:color w:val="auto"/>
              </w:rPr>
            </w:pPr>
          </w:p>
        </w:tc>
        <w:tc>
          <w:tcPr>
            <w:tcW w:w="48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160" w:type="dxa"/>
            <w:vAlign w:val="bottom"/>
            <w:tcBorders>
              <w:bottom w:val="single" w:sz="8" w:color="auto"/>
            </w:tcBorders>
          </w:tcPr>
          <w:p>
            <w:pPr>
              <w:spacing w:after="0"/>
              <w:rPr>
                <w:sz w:val="9"/>
                <w:szCs w:val="9"/>
                <w:color w:val="auto"/>
              </w:rPr>
            </w:pPr>
          </w:p>
        </w:tc>
        <w:tc>
          <w:tcPr>
            <w:tcW w:w="40" w:type="dxa"/>
            <w:vAlign w:val="bottom"/>
            <w:tcBorders>
              <w:bottom w:val="single" w:sz="8" w:color="auto"/>
            </w:tcBorders>
          </w:tcPr>
          <w:p>
            <w:pPr>
              <w:spacing w:after="0"/>
              <w:rPr>
                <w:sz w:val="9"/>
                <w:szCs w:val="9"/>
                <w:color w:val="auto"/>
              </w:rPr>
            </w:pPr>
          </w:p>
        </w:tc>
        <w:tc>
          <w:tcPr>
            <w:tcW w:w="36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80" w:type="dxa"/>
            <w:vAlign w:val="bottom"/>
            <w:tcBorders>
              <w:bottom w:val="single" w:sz="8" w:color="auto"/>
            </w:tcBorders>
          </w:tcPr>
          <w:p>
            <w:pPr>
              <w:spacing w:after="0"/>
              <w:rPr>
                <w:sz w:val="9"/>
                <w:szCs w:val="9"/>
                <w:color w:val="auto"/>
              </w:rPr>
            </w:pPr>
          </w:p>
        </w:tc>
        <w:tc>
          <w:tcPr>
            <w:tcW w:w="2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160" w:type="dxa"/>
            <w:vAlign w:val="bottom"/>
            <w:tcBorders>
              <w:bottom w:val="single" w:sz="8" w:color="auto"/>
            </w:tcBorders>
          </w:tcPr>
          <w:p>
            <w:pPr>
              <w:spacing w:after="0"/>
              <w:rPr>
                <w:sz w:val="9"/>
                <w:szCs w:val="9"/>
                <w:color w:val="auto"/>
              </w:rPr>
            </w:pPr>
          </w:p>
        </w:tc>
        <w:tc>
          <w:tcPr>
            <w:tcW w:w="40" w:type="dxa"/>
            <w:vAlign w:val="bottom"/>
            <w:tcBorders>
              <w:bottom w:val="single" w:sz="8" w:color="auto"/>
            </w:tcBorders>
          </w:tcPr>
          <w:p>
            <w:pPr>
              <w:spacing w:after="0"/>
              <w:rPr>
                <w:sz w:val="9"/>
                <w:szCs w:val="9"/>
                <w:color w:val="auto"/>
              </w:rPr>
            </w:pPr>
          </w:p>
        </w:tc>
        <w:tc>
          <w:tcPr>
            <w:tcW w:w="180" w:type="dxa"/>
            <w:vAlign w:val="bottom"/>
            <w:tcBorders>
              <w:bottom w:val="single" w:sz="8" w:color="auto"/>
            </w:tcBorders>
          </w:tcPr>
          <w:p>
            <w:pPr>
              <w:spacing w:after="0"/>
              <w:rPr>
                <w:sz w:val="9"/>
                <w:szCs w:val="9"/>
                <w:color w:val="auto"/>
              </w:rPr>
            </w:pPr>
          </w:p>
        </w:tc>
        <w:tc>
          <w:tcPr>
            <w:tcW w:w="160" w:type="dxa"/>
            <w:vAlign w:val="bottom"/>
            <w:tcBorders>
              <w:bottom w:val="single" w:sz="8" w:color="auto"/>
              <w:right w:val="single" w:sz="8" w:color="auto"/>
            </w:tcBorders>
          </w:tcPr>
          <w:p>
            <w:pPr>
              <w:spacing w:after="0"/>
              <w:rPr>
                <w:sz w:val="9"/>
                <w:szCs w:val="9"/>
                <w:color w:val="auto"/>
              </w:rPr>
            </w:pPr>
          </w:p>
        </w:tc>
        <w:tc>
          <w:tcPr>
            <w:tcW w:w="360" w:type="dxa"/>
            <w:vAlign w:val="bottom"/>
            <w:tcBorders>
              <w:bottom w:val="single" w:sz="8" w:color="auto"/>
            </w:tcBorders>
          </w:tcPr>
          <w:p>
            <w:pPr>
              <w:spacing w:after="0"/>
              <w:rPr>
                <w:sz w:val="9"/>
                <w:szCs w:val="9"/>
                <w:color w:val="auto"/>
              </w:rPr>
            </w:pPr>
          </w:p>
        </w:tc>
        <w:tc>
          <w:tcPr>
            <w:tcW w:w="1620" w:type="dxa"/>
            <w:vAlign w:val="bottom"/>
            <w:tcBorders>
              <w:bottom w:val="single" w:sz="8" w:color="auto"/>
            </w:tcBorders>
            <w:gridSpan w:val="6"/>
            <w:vMerge w:val="continue"/>
          </w:tcPr>
          <w:p>
            <w:pPr>
              <w:spacing w:after="0"/>
              <w:rPr>
                <w:sz w:val="9"/>
                <w:szCs w:val="9"/>
                <w:color w:val="auto"/>
              </w:rPr>
            </w:pPr>
          </w:p>
        </w:tc>
        <w:tc>
          <w:tcPr>
            <w:tcW w:w="700" w:type="dxa"/>
            <w:vAlign w:val="bottom"/>
            <w:tcBorders>
              <w:bottom w:val="single" w:sz="8" w:color="auto"/>
            </w:tcBorders>
          </w:tcPr>
          <w:p>
            <w:pPr>
              <w:spacing w:after="0"/>
              <w:rPr>
                <w:sz w:val="9"/>
                <w:szCs w:val="9"/>
                <w:color w:val="auto"/>
              </w:rPr>
            </w:pPr>
          </w:p>
        </w:tc>
        <w:tc>
          <w:tcPr>
            <w:tcW w:w="154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248"/>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17 </w:t>
            </w:r>
            <w:r>
              <w:rPr>
                <w:rFonts w:ascii="新宋体" w:cs="新宋体" w:eastAsia="新宋体" w:hAnsi="新宋体"/>
                <w:sz w:val="20"/>
                <w:szCs w:val="20"/>
                <w:color w:val="auto"/>
              </w:rPr>
              <w:t>上市情况</w:t>
            </w:r>
          </w:p>
        </w:tc>
        <w:tc>
          <w:tcPr>
            <w:tcW w:w="6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00" w:type="dxa"/>
            <w:vAlign w:val="bottom"/>
            <w:tcBorders>
              <w:right w:val="single" w:sz="8" w:color="auto"/>
            </w:tcBorders>
          </w:tcPr>
          <w:p>
            <w:pPr>
              <w:spacing w:after="0"/>
              <w:rPr>
                <w:sz w:val="21"/>
                <w:szCs w:val="21"/>
                <w:color w:val="auto"/>
              </w:rPr>
            </w:pPr>
          </w:p>
        </w:tc>
        <w:tc>
          <w:tcPr>
            <w:tcW w:w="2700" w:type="dxa"/>
            <w:vAlign w:val="bottom"/>
            <w:gridSpan w:val="18"/>
          </w:tcPr>
          <w:p>
            <w:pPr>
              <w:ind w:left="20"/>
              <w:spacing w:after="0" w:line="244" w:lineRule="exact"/>
              <w:rPr>
                <w:sz w:val="20"/>
                <w:szCs w:val="20"/>
                <w:color w:val="auto"/>
              </w:rPr>
            </w:pPr>
            <w:r>
              <w:rPr>
                <w:rFonts w:ascii="Times New Roman" w:cs="Times New Roman" w:eastAsia="Times New Roman" w:hAnsi="Times New Roman"/>
                <w:sz w:val="20"/>
                <w:szCs w:val="20"/>
                <w:color w:val="auto"/>
              </w:rPr>
              <w:t xml:space="preserve">18 </w:t>
            </w:r>
            <w:r>
              <w:rPr>
                <w:rFonts w:ascii="新宋体" w:cs="新宋体" w:eastAsia="新宋体" w:hAnsi="新宋体"/>
                <w:sz w:val="20"/>
                <w:szCs w:val="20"/>
                <w:color w:val="auto"/>
              </w:rPr>
              <w:t>企业主营业务范围</w:t>
            </w:r>
          </w:p>
        </w:tc>
        <w:tc>
          <w:tcPr>
            <w:tcW w:w="16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6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154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68"/>
        </w:trPr>
        <w:tc>
          <w:tcPr>
            <w:tcW w:w="1780" w:type="dxa"/>
            <w:vAlign w:val="bottom"/>
            <w:tcBorders>
              <w:left w:val="single" w:sz="8" w:color="auto"/>
            </w:tcBorders>
            <w:gridSpan w:val="2"/>
          </w:tcPr>
          <w:p>
            <w:pPr>
              <w:ind w:left="240"/>
              <w:spacing w:after="0" w:line="268" w:lineRule="exact"/>
              <w:rPr>
                <w:sz w:val="20"/>
                <w:szCs w:val="20"/>
                <w:color w:val="auto"/>
              </w:rPr>
            </w:pPr>
            <w:r>
              <w:rPr>
                <w:rFonts w:ascii="Times New Roman" w:cs="Times New Roman" w:eastAsia="Times New Roman" w:hAnsi="Times New Roman"/>
                <w:sz w:val="27"/>
                <w:szCs w:val="27"/>
                <w:color w:val="auto"/>
              </w:rPr>
              <w:t>□</w:t>
            </w:r>
            <w:r>
              <w:rPr>
                <w:rFonts w:ascii="新宋体" w:cs="新宋体" w:eastAsia="新宋体" w:hAnsi="新宋体"/>
                <w:sz w:val="20"/>
                <w:szCs w:val="20"/>
                <w:color w:val="auto"/>
              </w:rPr>
              <w:t>上交所</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80" w:type="dxa"/>
            <w:vAlign w:val="bottom"/>
            <w:gridSpan w:val="6"/>
          </w:tcPr>
          <w:p>
            <w:pPr>
              <w:ind w:left="20"/>
              <w:spacing w:after="0" w:line="244" w:lineRule="exact"/>
              <w:rPr>
                <w:sz w:val="20"/>
                <w:szCs w:val="20"/>
                <w:color w:val="auto"/>
              </w:rPr>
            </w:pPr>
            <w:r>
              <w:rPr>
                <w:rFonts w:ascii="Times New Roman" w:cs="Times New Roman" w:eastAsia="Times New Roman" w:hAnsi="Times New Roman"/>
                <w:sz w:val="20"/>
                <w:szCs w:val="20"/>
                <w:color w:val="auto"/>
                <w:w w:val="98"/>
              </w:rPr>
              <w:t xml:space="preserve">19 </w:t>
            </w:r>
            <w:r>
              <w:rPr>
                <w:rFonts w:ascii="新宋体" w:cs="新宋体" w:eastAsia="新宋体" w:hAnsi="新宋体"/>
                <w:sz w:val="20"/>
                <w:szCs w:val="20"/>
                <w:color w:val="auto"/>
                <w:w w:val="98"/>
              </w:rPr>
              <w:t>主导产品</w:t>
            </w:r>
          </w:p>
        </w:tc>
        <w:tc>
          <w:tcPr>
            <w:tcW w:w="24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360" w:type="dxa"/>
            <w:vAlign w:val="bottom"/>
            <w:tcBorders>
              <w:bottom w:val="single" w:sz="8" w:color="auto"/>
            </w:tcBorders>
          </w:tcPr>
          <w:p>
            <w:pPr>
              <w:spacing w:after="0"/>
              <w:rPr>
                <w:sz w:val="23"/>
                <w:szCs w:val="23"/>
                <w:color w:val="auto"/>
              </w:rPr>
            </w:pPr>
          </w:p>
        </w:tc>
        <w:tc>
          <w:tcPr>
            <w:tcW w:w="120" w:type="dxa"/>
            <w:vAlign w:val="bottom"/>
            <w:tcBorders>
              <w:top w:val="single" w:sz="8" w:color="auto"/>
              <w:bottom w:val="single" w:sz="8" w:color="auto"/>
            </w:tcBorders>
          </w:tcPr>
          <w:p>
            <w:pPr>
              <w:spacing w:after="0"/>
              <w:rPr>
                <w:sz w:val="23"/>
                <w:szCs w:val="23"/>
                <w:color w:val="auto"/>
              </w:rPr>
            </w:pPr>
          </w:p>
        </w:tc>
        <w:tc>
          <w:tcPr>
            <w:tcW w:w="80" w:type="dxa"/>
            <w:vAlign w:val="bottom"/>
            <w:tcBorders>
              <w:top w:val="single" w:sz="8" w:color="auto"/>
              <w:bottom w:val="single" w:sz="8" w:color="auto"/>
            </w:tcBorders>
          </w:tcPr>
          <w:p>
            <w:pPr>
              <w:spacing w:after="0"/>
              <w:rPr>
                <w:sz w:val="23"/>
                <w:szCs w:val="23"/>
                <w:color w:val="auto"/>
              </w:rPr>
            </w:pPr>
          </w:p>
        </w:tc>
        <w:tc>
          <w:tcPr>
            <w:tcW w:w="20" w:type="dxa"/>
            <w:vAlign w:val="bottom"/>
            <w:tcBorders>
              <w:top w:val="single" w:sz="8" w:color="auto"/>
              <w:bottom w:val="single" w:sz="8" w:color="auto"/>
            </w:tcBorders>
          </w:tcPr>
          <w:p>
            <w:pPr>
              <w:spacing w:after="0"/>
              <w:rPr>
                <w:sz w:val="23"/>
                <w:szCs w:val="23"/>
                <w:color w:val="auto"/>
              </w:rPr>
            </w:pPr>
          </w:p>
        </w:tc>
        <w:tc>
          <w:tcPr>
            <w:tcW w:w="120" w:type="dxa"/>
            <w:vAlign w:val="bottom"/>
            <w:tcBorders>
              <w:top w:val="single" w:sz="8" w:color="auto"/>
              <w:bottom w:val="single" w:sz="8" w:color="auto"/>
            </w:tcBorders>
          </w:tcPr>
          <w:p>
            <w:pPr>
              <w:spacing w:after="0"/>
              <w:rPr>
                <w:sz w:val="23"/>
                <w:szCs w:val="23"/>
                <w:color w:val="auto"/>
              </w:rPr>
            </w:pPr>
          </w:p>
        </w:tc>
        <w:tc>
          <w:tcPr>
            <w:tcW w:w="100" w:type="dxa"/>
            <w:vAlign w:val="bottom"/>
            <w:tcBorders>
              <w:top w:val="single" w:sz="8" w:color="auto"/>
              <w:bottom w:val="single" w:sz="8" w:color="auto"/>
            </w:tcBorders>
          </w:tcPr>
          <w:p>
            <w:pPr>
              <w:spacing w:after="0"/>
              <w:rPr>
                <w:sz w:val="23"/>
                <w:szCs w:val="23"/>
                <w:color w:val="auto"/>
              </w:rPr>
            </w:pPr>
          </w:p>
        </w:tc>
        <w:tc>
          <w:tcPr>
            <w:tcW w:w="160" w:type="dxa"/>
            <w:vAlign w:val="bottom"/>
            <w:tcBorders>
              <w:top w:val="single" w:sz="8" w:color="auto"/>
              <w:bottom w:val="single" w:sz="8" w:color="auto"/>
            </w:tcBorders>
          </w:tcPr>
          <w:p>
            <w:pPr>
              <w:spacing w:after="0"/>
              <w:rPr>
                <w:sz w:val="23"/>
                <w:szCs w:val="23"/>
                <w:color w:val="auto"/>
              </w:rPr>
            </w:pPr>
          </w:p>
        </w:tc>
        <w:tc>
          <w:tcPr>
            <w:tcW w:w="40" w:type="dxa"/>
            <w:vAlign w:val="bottom"/>
            <w:tcBorders>
              <w:top w:val="single" w:sz="8" w:color="auto"/>
              <w:bottom w:val="single" w:sz="8" w:color="auto"/>
            </w:tcBorders>
          </w:tcPr>
          <w:p>
            <w:pPr>
              <w:spacing w:after="0"/>
              <w:rPr>
                <w:sz w:val="23"/>
                <w:szCs w:val="23"/>
                <w:color w:val="auto"/>
              </w:rPr>
            </w:pPr>
          </w:p>
        </w:tc>
        <w:tc>
          <w:tcPr>
            <w:tcW w:w="180" w:type="dxa"/>
            <w:vAlign w:val="bottom"/>
            <w:tcBorders>
              <w:top w:val="single" w:sz="8" w:color="auto"/>
              <w:bottom w:val="single" w:sz="8" w:color="auto"/>
            </w:tcBorders>
          </w:tcPr>
          <w:p>
            <w:pPr>
              <w:spacing w:after="0"/>
              <w:rPr>
                <w:sz w:val="23"/>
                <w:szCs w:val="23"/>
                <w:color w:val="auto"/>
              </w:rPr>
            </w:pPr>
          </w:p>
        </w:tc>
        <w:tc>
          <w:tcPr>
            <w:tcW w:w="160" w:type="dxa"/>
            <w:vAlign w:val="bottom"/>
            <w:tcBorders>
              <w:top w:val="single" w:sz="8" w:color="auto"/>
              <w:bottom w:val="single" w:sz="8" w:color="auto"/>
            </w:tcBorders>
          </w:tcPr>
          <w:p>
            <w:pPr>
              <w:spacing w:after="0"/>
              <w:rPr>
                <w:sz w:val="23"/>
                <w:szCs w:val="23"/>
                <w:color w:val="auto"/>
              </w:rPr>
            </w:pPr>
          </w:p>
        </w:tc>
        <w:tc>
          <w:tcPr>
            <w:tcW w:w="360" w:type="dxa"/>
            <w:vAlign w:val="bottom"/>
            <w:tcBorders>
              <w:top w:val="single" w:sz="8" w:color="auto"/>
              <w:bottom w:val="single" w:sz="8" w:color="auto"/>
            </w:tcBorders>
          </w:tcPr>
          <w:p>
            <w:pPr>
              <w:spacing w:after="0"/>
              <w:rPr>
                <w:sz w:val="23"/>
                <w:szCs w:val="23"/>
                <w:color w:val="auto"/>
              </w:rPr>
            </w:pPr>
          </w:p>
        </w:tc>
        <w:tc>
          <w:tcPr>
            <w:tcW w:w="200" w:type="dxa"/>
            <w:vAlign w:val="bottom"/>
            <w:tcBorders>
              <w:top w:val="single" w:sz="8" w:color="auto"/>
              <w:bottom w:val="single" w:sz="8" w:color="auto"/>
            </w:tcBorders>
          </w:tcPr>
          <w:p>
            <w:pPr>
              <w:spacing w:after="0"/>
              <w:rPr>
                <w:sz w:val="23"/>
                <w:szCs w:val="23"/>
                <w:color w:val="auto"/>
              </w:rPr>
            </w:pPr>
          </w:p>
        </w:tc>
        <w:tc>
          <w:tcPr>
            <w:tcW w:w="680" w:type="dxa"/>
            <w:vAlign w:val="bottom"/>
            <w:tcBorders>
              <w:top w:val="single" w:sz="8" w:color="auto"/>
              <w:bottom w:val="single" w:sz="8" w:color="auto"/>
            </w:tcBorders>
          </w:tcPr>
          <w:p>
            <w:pPr>
              <w:spacing w:after="0"/>
              <w:rPr>
                <w:sz w:val="23"/>
                <w:szCs w:val="23"/>
                <w:color w:val="auto"/>
              </w:rPr>
            </w:pPr>
          </w:p>
        </w:tc>
        <w:tc>
          <w:tcPr>
            <w:tcW w:w="200" w:type="dxa"/>
            <w:vAlign w:val="bottom"/>
            <w:tcBorders>
              <w:top w:val="single" w:sz="8" w:color="auto"/>
              <w:bottom w:val="single" w:sz="8" w:color="auto"/>
            </w:tcBorders>
          </w:tcPr>
          <w:p>
            <w:pPr>
              <w:spacing w:after="0"/>
              <w:rPr>
                <w:sz w:val="23"/>
                <w:szCs w:val="23"/>
                <w:color w:val="auto"/>
              </w:rPr>
            </w:pPr>
          </w:p>
        </w:tc>
        <w:tc>
          <w:tcPr>
            <w:tcW w:w="60" w:type="dxa"/>
            <w:vAlign w:val="bottom"/>
          </w:tcPr>
          <w:p>
            <w:pPr>
              <w:spacing w:after="0"/>
              <w:rPr>
                <w:sz w:val="23"/>
                <w:szCs w:val="23"/>
                <w:color w:val="auto"/>
              </w:rPr>
            </w:pP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62"/>
        </w:trPr>
        <w:tc>
          <w:tcPr>
            <w:tcW w:w="1780" w:type="dxa"/>
            <w:vAlign w:val="bottom"/>
            <w:tcBorders>
              <w:left w:val="single" w:sz="8" w:color="auto"/>
            </w:tcBorders>
            <w:gridSpan w:val="2"/>
          </w:tcPr>
          <w:p>
            <w:pPr>
              <w:ind w:left="240"/>
              <w:spacing w:after="0" w:line="262" w:lineRule="exact"/>
              <w:rPr>
                <w:sz w:val="20"/>
                <w:szCs w:val="20"/>
                <w:color w:val="auto"/>
              </w:rPr>
            </w:pPr>
            <w:r>
              <w:rPr>
                <w:rFonts w:ascii="Times New Roman" w:cs="Times New Roman" w:eastAsia="Times New Roman" w:hAnsi="Times New Roman"/>
                <w:sz w:val="27"/>
                <w:szCs w:val="27"/>
                <w:color w:val="auto"/>
              </w:rPr>
              <w:t>□</w:t>
            </w:r>
            <w:r>
              <w:rPr>
                <w:rFonts w:ascii="新宋体" w:cs="新宋体" w:eastAsia="新宋体" w:hAnsi="新宋体"/>
                <w:sz w:val="20"/>
                <w:szCs w:val="20"/>
                <w:color w:val="auto"/>
              </w:rPr>
              <w:t>深交所</w:t>
            </w:r>
          </w:p>
        </w:tc>
        <w:tc>
          <w:tcPr>
            <w:tcW w:w="6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400" w:type="dxa"/>
            <w:vAlign w:val="bottom"/>
            <w:tcBorders>
              <w:right w:val="single" w:sz="8" w:color="auto"/>
            </w:tcBorders>
          </w:tcPr>
          <w:p>
            <w:pPr>
              <w:spacing w:after="0"/>
              <w:rPr>
                <w:sz w:val="22"/>
                <w:szCs w:val="22"/>
                <w:color w:val="auto"/>
              </w:rPr>
            </w:pPr>
          </w:p>
        </w:tc>
        <w:tc>
          <w:tcPr>
            <w:tcW w:w="2700" w:type="dxa"/>
            <w:vAlign w:val="bottom"/>
            <w:gridSpan w:val="18"/>
          </w:tcPr>
          <w:p>
            <w:pPr>
              <w:ind w:left="20"/>
              <w:spacing w:after="0" w:line="262" w:lineRule="exact"/>
              <w:rPr>
                <w:sz w:val="20"/>
                <w:szCs w:val="20"/>
                <w:color w:val="auto"/>
              </w:rPr>
            </w:pPr>
            <w:r>
              <w:rPr>
                <w:rFonts w:ascii="Times New Roman" w:cs="Times New Roman" w:eastAsia="Times New Roman" w:hAnsi="Times New Roman"/>
                <w:sz w:val="20"/>
                <w:szCs w:val="20"/>
                <w:color w:val="auto"/>
              </w:rPr>
              <w:t xml:space="preserve">20 </w:t>
            </w:r>
            <w:r>
              <w:rPr>
                <w:rFonts w:ascii="新宋体" w:cs="新宋体" w:eastAsia="新宋体" w:hAnsi="新宋体"/>
                <w:sz w:val="20"/>
                <w:szCs w:val="20"/>
                <w:color w:val="auto"/>
              </w:rPr>
              <w:t>是否高新技术企业</w:t>
            </w:r>
            <w:r>
              <w:rPr>
                <w:rFonts w:ascii="Times New Roman" w:cs="Times New Roman" w:eastAsia="Times New Roman" w:hAnsi="Times New Roman"/>
                <w:sz w:val="20"/>
                <w:szCs w:val="20"/>
                <w:color w:val="auto"/>
              </w:rPr>
              <w:t xml:space="preserve">  </w:t>
            </w:r>
            <w:r>
              <w:rPr>
                <w:rFonts w:ascii="Times New Roman" w:cs="Times New Roman" w:eastAsia="Times New Roman" w:hAnsi="Times New Roman"/>
                <w:sz w:val="26"/>
                <w:szCs w:val="26"/>
                <w:color w:val="auto"/>
              </w:rPr>
              <w:t>□</w:t>
            </w:r>
            <w:r>
              <w:rPr>
                <w:rFonts w:ascii="新宋体" w:cs="新宋体" w:eastAsia="新宋体" w:hAnsi="新宋体"/>
                <w:sz w:val="20"/>
                <w:szCs w:val="20"/>
                <w:color w:val="auto"/>
              </w:rPr>
              <w:t>是</w:t>
            </w:r>
          </w:p>
        </w:tc>
        <w:tc>
          <w:tcPr>
            <w:tcW w:w="1600" w:type="dxa"/>
            <w:vAlign w:val="bottom"/>
            <w:gridSpan w:val="5"/>
          </w:tcPr>
          <w:p>
            <w:pPr>
              <w:ind w:left="40"/>
              <w:spacing w:after="0" w:line="262" w:lineRule="exact"/>
              <w:rPr>
                <w:sz w:val="20"/>
                <w:szCs w:val="20"/>
                <w:color w:val="auto"/>
              </w:rPr>
            </w:pPr>
            <w:r>
              <w:rPr>
                <w:rFonts w:ascii="Times New Roman" w:cs="Times New Roman" w:eastAsia="Times New Roman" w:hAnsi="Times New Roman"/>
                <w:sz w:val="27"/>
                <w:szCs w:val="27"/>
                <w:color w:val="auto"/>
              </w:rPr>
              <w:t>□</w:t>
            </w:r>
            <w:r>
              <w:rPr>
                <w:rFonts w:ascii="新宋体" w:cs="新宋体" w:eastAsia="新宋体" w:hAnsi="新宋体"/>
                <w:sz w:val="20"/>
                <w:szCs w:val="20"/>
                <w:color w:val="auto"/>
              </w:rPr>
              <w:t>否</w:t>
            </w:r>
          </w:p>
        </w:tc>
        <w:tc>
          <w:tcPr>
            <w:tcW w:w="60" w:type="dxa"/>
            <w:vAlign w:val="bottom"/>
          </w:tcPr>
          <w:p>
            <w:pPr>
              <w:spacing w:after="0"/>
              <w:rPr>
                <w:sz w:val="22"/>
                <w:szCs w:val="22"/>
                <w:color w:val="auto"/>
              </w:rPr>
            </w:pPr>
          </w:p>
        </w:tc>
        <w:tc>
          <w:tcPr>
            <w:tcW w:w="480" w:type="dxa"/>
            <w:vAlign w:val="bottom"/>
            <w:gridSpan w:val="2"/>
          </w:tcPr>
          <w:p>
            <w:pPr>
              <w:spacing w:after="0"/>
              <w:rPr>
                <w:sz w:val="22"/>
                <w:szCs w:val="22"/>
                <w:color w:val="auto"/>
              </w:rPr>
            </w:pPr>
          </w:p>
        </w:tc>
        <w:tc>
          <w:tcPr>
            <w:tcW w:w="700" w:type="dxa"/>
            <w:vAlign w:val="bottom"/>
          </w:tcPr>
          <w:p>
            <w:pPr>
              <w:spacing w:after="0"/>
              <w:rPr>
                <w:sz w:val="22"/>
                <w:szCs w:val="22"/>
                <w:color w:val="auto"/>
              </w:rPr>
            </w:pPr>
          </w:p>
        </w:tc>
        <w:tc>
          <w:tcPr>
            <w:tcW w:w="15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94"/>
        </w:trPr>
        <w:tc>
          <w:tcPr>
            <w:tcW w:w="1780" w:type="dxa"/>
            <w:vAlign w:val="bottom"/>
            <w:tcBorders>
              <w:left w:val="single" w:sz="8" w:color="auto"/>
            </w:tcBorders>
            <w:gridSpan w:val="2"/>
          </w:tcPr>
          <w:p>
            <w:pPr>
              <w:ind w:left="240"/>
              <w:spacing w:after="0" w:line="294" w:lineRule="exact"/>
              <w:rPr>
                <w:sz w:val="20"/>
                <w:szCs w:val="20"/>
                <w:color w:val="auto"/>
              </w:rPr>
            </w:pPr>
            <w:r>
              <w:rPr>
                <w:rFonts w:ascii="Times New Roman" w:cs="Times New Roman" w:eastAsia="Times New Roman" w:hAnsi="Times New Roman"/>
                <w:sz w:val="27"/>
                <w:szCs w:val="27"/>
                <w:color w:val="auto"/>
              </w:rPr>
              <w:t>□</w:t>
            </w:r>
            <w:r>
              <w:rPr>
                <w:rFonts w:ascii="新宋体" w:cs="新宋体" w:eastAsia="新宋体" w:hAnsi="新宋体"/>
                <w:sz w:val="20"/>
                <w:szCs w:val="20"/>
                <w:color w:val="auto"/>
              </w:rPr>
              <w:t>海外</w:t>
            </w:r>
          </w:p>
        </w:tc>
        <w:tc>
          <w:tcPr>
            <w:tcW w:w="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0" w:type="dxa"/>
            <w:vAlign w:val="bottom"/>
            <w:tcBorders>
              <w:right w:val="single" w:sz="8" w:color="auto"/>
            </w:tcBorders>
          </w:tcPr>
          <w:p>
            <w:pPr>
              <w:spacing w:after="0"/>
              <w:rPr>
                <w:sz w:val="24"/>
                <w:szCs w:val="24"/>
                <w:color w:val="auto"/>
              </w:rPr>
            </w:pPr>
          </w:p>
        </w:tc>
        <w:tc>
          <w:tcPr>
            <w:tcW w:w="1480" w:type="dxa"/>
            <w:vAlign w:val="bottom"/>
            <w:gridSpan w:val="8"/>
          </w:tcPr>
          <w:p>
            <w:pPr>
              <w:ind w:left="20"/>
              <w:spacing w:after="0" w:line="244" w:lineRule="exact"/>
              <w:rPr>
                <w:sz w:val="20"/>
                <w:szCs w:val="20"/>
                <w:color w:val="auto"/>
              </w:rPr>
            </w:pPr>
            <w:r>
              <w:rPr>
                <w:rFonts w:ascii="Times New Roman" w:cs="Times New Roman" w:eastAsia="Times New Roman" w:hAnsi="Times New Roman"/>
                <w:sz w:val="20"/>
                <w:szCs w:val="20"/>
                <w:color w:val="auto"/>
                <w:w w:val="99"/>
              </w:rPr>
              <w:t xml:space="preserve">21 </w:t>
            </w:r>
            <w:r>
              <w:rPr>
                <w:rFonts w:ascii="新宋体" w:cs="新宋体" w:eastAsia="新宋体" w:hAnsi="新宋体"/>
                <w:sz w:val="20"/>
                <w:szCs w:val="20"/>
                <w:color w:val="auto"/>
                <w:w w:val="99"/>
              </w:rPr>
              <w:t>研发机构数量</w:t>
            </w:r>
          </w:p>
        </w:tc>
        <w:tc>
          <w:tcPr>
            <w:tcW w:w="1000" w:type="dxa"/>
            <w:vAlign w:val="bottom"/>
            <w:tcBorders>
              <w:bottom w:val="single" w:sz="8" w:color="auto"/>
            </w:tcBorders>
            <w:gridSpan w:val="8"/>
          </w:tcPr>
          <w:p>
            <w:pPr>
              <w:spacing w:after="0"/>
              <w:rPr>
                <w:sz w:val="24"/>
                <w:szCs w:val="24"/>
                <w:color w:val="auto"/>
              </w:rPr>
            </w:pPr>
          </w:p>
        </w:tc>
        <w:tc>
          <w:tcPr>
            <w:tcW w:w="220" w:type="dxa"/>
            <w:vAlign w:val="bottom"/>
            <w:gridSpan w:val="2"/>
          </w:tcPr>
          <w:p>
            <w:pPr>
              <w:spacing w:after="0"/>
              <w:rPr>
                <w:sz w:val="24"/>
                <w:szCs w:val="24"/>
                <w:color w:val="auto"/>
              </w:rPr>
            </w:pPr>
          </w:p>
        </w:tc>
        <w:tc>
          <w:tcPr>
            <w:tcW w:w="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780" w:type="dxa"/>
            <w:vAlign w:val="bottom"/>
            <w:tcBorders>
              <w:left w:val="single" w:sz="8" w:color="auto"/>
            </w:tcBorders>
            <w:gridSpan w:val="2"/>
          </w:tcPr>
          <w:p>
            <w:pPr>
              <w:ind w:left="300"/>
              <w:spacing w:after="0" w:line="268" w:lineRule="exact"/>
              <w:rPr>
                <w:sz w:val="20"/>
                <w:szCs w:val="20"/>
                <w:color w:val="auto"/>
              </w:rPr>
            </w:pPr>
            <w:r>
              <w:rPr>
                <w:rFonts w:ascii="Times New Roman" w:cs="Times New Roman" w:eastAsia="Times New Roman" w:hAnsi="Times New Roman"/>
                <w:sz w:val="27"/>
                <w:szCs w:val="27"/>
                <w:color w:val="auto"/>
              </w:rPr>
              <w:t>□</w:t>
            </w:r>
            <w:r>
              <w:rPr>
                <w:rFonts w:ascii="新宋体" w:cs="新宋体" w:eastAsia="新宋体" w:hAnsi="新宋体"/>
                <w:sz w:val="20"/>
                <w:szCs w:val="20"/>
                <w:color w:val="auto"/>
              </w:rPr>
              <w:t>整体上市</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2320" w:type="dxa"/>
            <w:vAlign w:val="bottom"/>
            <w:gridSpan w:val="15"/>
          </w:tcPr>
          <w:p>
            <w:pPr>
              <w:ind w:left="20"/>
              <w:spacing w:after="0" w:line="244" w:lineRule="exact"/>
              <w:rPr>
                <w:sz w:val="20"/>
                <w:szCs w:val="20"/>
                <w:color w:val="auto"/>
              </w:rPr>
            </w:pPr>
            <w:r>
              <w:rPr>
                <w:rFonts w:ascii="Times New Roman" w:cs="Times New Roman" w:eastAsia="Times New Roman" w:hAnsi="Times New Roman"/>
                <w:sz w:val="20"/>
                <w:szCs w:val="20"/>
                <w:color w:val="auto"/>
                <w:w w:val="99"/>
              </w:rPr>
              <w:t xml:space="preserve">22 </w:t>
            </w:r>
            <w:r>
              <w:rPr>
                <w:rFonts w:ascii="新宋体" w:cs="新宋体" w:eastAsia="新宋体" w:hAnsi="新宋体"/>
                <w:sz w:val="20"/>
                <w:szCs w:val="20"/>
                <w:color w:val="auto"/>
                <w:w w:val="99"/>
              </w:rPr>
              <w:t>研究开发（</w:t>
            </w:r>
            <w:r>
              <w:rPr>
                <w:rFonts w:ascii="Times New Roman" w:cs="Times New Roman" w:eastAsia="Times New Roman" w:hAnsi="Times New Roman"/>
                <w:sz w:val="20"/>
                <w:szCs w:val="20"/>
                <w:color w:val="auto"/>
                <w:w w:val="99"/>
              </w:rPr>
              <w:t>R&amp;D</w:t>
            </w:r>
            <w:r>
              <w:rPr>
                <w:rFonts w:ascii="新宋体" w:cs="新宋体" w:eastAsia="新宋体" w:hAnsi="新宋体"/>
                <w:sz w:val="20"/>
                <w:szCs w:val="20"/>
                <w:color w:val="auto"/>
                <w:w w:val="99"/>
              </w:rPr>
              <w:t>）人员</w:t>
            </w:r>
          </w:p>
        </w:tc>
        <w:tc>
          <w:tcPr>
            <w:tcW w:w="380" w:type="dxa"/>
            <w:vAlign w:val="bottom"/>
            <w:tcBorders>
              <w:bottom w:val="single" w:sz="8" w:color="auto"/>
            </w:tcBorders>
            <w:gridSpan w:val="3"/>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36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1420" w:type="dxa"/>
            <w:vAlign w:val="bottom"/>
            <w:gridSpan w:val="5"/>
          </w:tcPr>
          <w:p>
            <w:pPr>
              <w:spacing w:after="0" w:line="229" w:lineRule="exact"/>
              <w:rPr>
                <w:sz w:val="20"/>
                <w:szCs w:val="20"/>
                <w:color w:val="auto"/>
              </w:rPr>
            </w:pPr>
            <w:r>
              <w:rPr>
                <w:rFonts w:ascii="新宋体" w:cs="新宋体" w:eastAsia="新宋体" w:hAnsi="新宋体"/>
                <w:sz w:val="20"/>
                <w:szCs w:val="20"/>
                <w:color w:val="auto"/>
              </w:rPr>
              <w:t>（人）</w:t>
            </w:r>
          </w:p>
        </w:tc>
        <w:tc>
          <w:tcPr>
            <w:tcW w:w="7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68"/>
        </w:trPr>
        <w:tc>
          <w:tcPr>
            <w:tcW w:w="1780" w:type="dxa"/>
            <w:vAlign w:val="bottom"/>
            <w:tcBorders>
              <w:left w:val="single" w:sz="8" w:color="auto"/>
            </w:tcBorders>
            <w:gridSpan w:val="2"/>
          </w:tcPr>
          <w:p>
            <w:pPr>
              <w:ind w:left="300"/>
              <w:spacing w:after="0" w:line="268" w:lineRule="exact"/>
              <w:rPr>
                <w:sz w:val="20"/>
                <w:szCs w:val="20"/>
                <w:color w:val="auto"/>
              </w:rPr>
            </w:pPr>
            <w:r>
              <w:rPr>
                <w:rFonts w:ascii="Times New Roman" w:cs="Times New Roman" w:eastAsia="Times New Roman" w:hAnsi="Times New Roman"/>
                <w:sz w:val="27"/>
                <w:szCs w:val="27"/>
                <w:color w:val="auto"/>
              </w:rPr>
              <w:t>□</w:t>
            </w:r>
            <w:r>
              <w:rPr>
                <w:rFonts w:ascii="新宋体" w:cs="新宋体" w:eastAsia="新宋体" w:hAnsi="新宋体"/>
                <w:sz w:val="20"/>
                <w:szCs w:val="20"/>
                <w:color w:val="auto"/>
              </w:rPr>
              <w:t>尚未上市</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80" w:type="dxa"/>
            <w:vAlign w:val="bottom"/>
            <w:gridSpan w:val="6"/>
          </w:tcPr>
          <w:p>
            <w:pPr>
              <w:ind w:left="20"/>
              <w:spacing w:after="0" w:line="244" w:lineRule="exact"/>
              <w:rPr>
                <w:sz w:val="20"/>
                <w:szCs w:val="20"/>
                <w:color w:val="auto"/>
              </w:rPr>
            </w:pPr>
            <w:r>
              <w:rPr>
                <w:rFonts w:ascii="Times New Roman" w:cs="Times New Roman" w:eastAsia="Times New Roman" w:hAnsi="Times New Roman"/>
                <w:sz w:val="20"/>
                <w:szCs w:val="20"/>
                <w:color w:val="auto"/>
                <w:w w:val="98"/>
              </w:rPr>
              <w:t xml:space="preserve">23 </w:t>
            </w:r>
            <w:r>
              <w:rPr>
                <w:rFonts w:ascii="新宋体" w:cs="新宋体" w:eastAsia="新宋体" w:hAnsi="新宋体"/>
                <w:sz w:val="20"/>
                <w:szCs w:val="20"/>
                <w:color w:val="auto"/>
                <w:w w:val="98"/>
              </w:rPr>
              <w:t>从业人员</w:t>
            </w:r>
          </w:p>
        </w:tc>
        <w:tc>
          <w:tcPr>
            <w:tcW w:w="24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700" w:type="dxa"/>
            <w:vAlign w:val="bottom"/>
            <w:gridSpan w:val="7"/>
          </w:tcPr>
          <w:p>
            <w:pPr>
              <w:ind w:left="80"/>
              <w:spacing w:after="0" w:line="229" w:lineRule="exact"/>
              <w:rPr>
                <w:sz w:val="20"/>
                <w:szCs w:val="20"/>
                <w:color w:val="auto"/>
              </w:rPr>
            </w:pPr>
            <w:r>
              <w:rPr>
                <w:rFonts w:ascii="新宋体" w:cs="新宋体" w:eastAsia="新宋体" w:hAnsi="新宋体"/>
                <w:sz w:val="20"/>
                <w:szCs w:val="20"/>
                <w:color w:val="auto"/>
                <w:w w:val="99"/>
              </w:rPr>
              <w:t>（人）</w:t>
            </w: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68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1080" w:type="dxa"/>
            <w:vAlign w:val="bottom"/>
            <w:tcBorders>
              <w:left w:val="single" w:sz="8" w:color="auto"/>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right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440" w:type="dxa"/>
            <w:vAlign w:val="bottom"/>
            <w:tcBorders>
              <w:top w:val="single" w:sz="8" w:color="auto"/>
              <w:bottom w:val="single" w:sz="8" w:color="auto"/>
            </w:tcBorders>
            <w:gridSpan w:val="3"/>
          </w:tcPr>
          <w:p>
            <w:pPr>
              <w:spacing w:after="0" w:line="20" w:lineRule="exact"/>
              <w:rPr>
                <w:sz w:val="1"/>
                <w:szCs w:val="1"/>
                <w:color w:val="auto"/>
              </w:rPr>
            </w:pPr>
          </w:p>
        </w:tc>
        <w:tc>
          <w:tcPr>
            <w:tcW w:w="480" w:type="dxa"/>
            <w:vAlign w:val="bottom"/>
            <w:tcBorders>
              <w:top w:val="single" w:sz="8" w:color="auto"/>
              <w:bottom w:val="single" w:sz="8" w:color="auto"/>
            </w:tcBorders>
            <w:gridSpan w:val="2"/>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bottom w:val="single" w:sz="8" w:color="auto"/>
            </w:tcBorders>
            <w:gridSpan w:val="2"/>
          </w:tcPr>
          <w:p>
            <w:pPr>
              <w:spacing w:after="0" w:line="20" w:lineRule="exact"/>
              <w:rPr>
                <w:sz w:val="1"/>
                <w:szCs w:val="1"/>
                <w:color w:val="auto"/>
              </w:rPr>
            </w:pPr>
          </w:p>
        </w:tc>
        <w:tc>
          <w:tcPr>
            <w:tcW w:w="300" w:type="dxa"/>
            <w:vAlign w:val="bottom"/>
            <w:tcBorders>
              <w:bottom w:val="single" w:sz="8" w:color="auto"/>
            </w:tcBorders>
            <w:gridSpan w:val="3"/>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gridSpan w:val="2"/>
          </w:tcPr>
          <w:p>
            <w:pPr>
              <w:spacing w:after="0" w:line="20" w:lineRule="exact"/>
              <w:rPr>
                <w:sz w:val="1"/>
                <w:szCs w:val="1"/>
                <w:color w:val="auto"/>
              </w:rPr>
            </w:pPr>
          </w:p>
        </w:tc>
        <w:tc>
          <w:tcPr>
            <w:tcW w:w="1140" w:type="dxa"/>
            <w:vAlign w:val="bottom"/>
            <w:tcBorders>
              <w:bottom w:val="single" w:sz="8" w:color="auto"/>
            </w:tcBorders>
            <w:gridSpan w:val="4"/>
          </w:tcPr>
          <w:p>
            <w:pPr>
              <w:spacing w:after="0" w:line="20" w:lineRule="exact"/>
              <w:rPr>
                <w:sz w:val="1"/>
                <w:szCs w:val="1"/>
                <w:color w:val="auto"/>
              </w:rPr>
            </w:pPr>
          </w:p>
        </w:tc>
        <w:tc>
          <w:tcPr>
            <w:tcW w:w="480" w:type="dxa"/>
            <w:vAlign w:val="bottom"/>
            <w:tcBorders>
              <w:bottom w:val="single" w:sz="8" w:color="auto"/>
            </w:tcBorders>
            <w:gridSpan w:val="2"/>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54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70"/>
        </w:trPr>
        <w:tc>
          <w:tcPr>
            <w:tcW w:w="1080" w:type="dxa"/>
            <w:vAlign w:val="bottom"/>
            <w:tcBorders>
              <w:left w:val="single" w:sz="8" w:color="auto"/>
            </w:tcBorders>
          </w:tcPr>
          <w:p>
            <w:pPr>
              <w:spacing w:after="0"/>
              <w:rPr>
                <w:sz w:val="23"/>
                <w:szCs w:val="23"/>
                <w:color w:val="auto"/>
              </w:rPr>
            </w:pPr>
          </w:p>
        </w:tc>
        <w:tc>
          <w:tcPr>
            <w:tcW w:w="700" w:type="dxa"/>
            <w:vAlign w:val="bottom"/>
          </w:tcPr>
          <w:p>
            <w:pPr>
              <w:ind w:left="80"/>
              <w:spacing w:after="0" w:line="229" w:lineRule="exact"/>
              <w:rPr>
                <w:sz w:val="20"/>
                <w:szCs w:val="20"/>
                <w:color w:val="auto"/>
              </w:rPr>
            </w:pPr>
            <w:r>
              <w:rPr>
                <w:rFonts w:ascii="新宋体" w:cs="新宋体" w:eastAsia="新宋体" w:hAnsi="新宋体"/>
                <w:sz w:val="20"/>
                <w:szCs w:val="20"/>
                <w:color w:val="auto"/>
              </w:rPr>
              <w:t>项</w:t>
            </w:r>
          </w:p>
        </w:tc>
        <w:tc>
          <w:tcPr>
            <w:tcW w:w="360" w:type="dxa"/>
            <w:vAlign w:val="bottom"/>
            <w:gridSpan w:val="2"/>
          </w:tcPr>
          <w:p>
            <w:pPr>
              <w:spacing w:after="0" w:line="229" w:lineRule="exact"/>
              <w:rPr>
                <w:sz w:val="20"/>
                <w:szCs w:val="20"/>
                <w:color w:val="auto"/>
              </w:rPr>
            </w:pPr>
            <w:r>
              <w:rPr>
                <w:rFonts w:ascii="新宋体" w:cs="新宋体" w:eastAsia="新宋体" w:hAnsi="新宋体"/>
                <w:sz w:val="20"/>
                <w:szCs w:val="20"/>
                <w:color w:val="auto"/>
              </w:rPr>
              <w:t>目</w:t>
            </w: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1400" w:type="dxa"/>
            <w:vAlign w:val="bottom"/>
            <w:tcBorders>
              <w:right w:val="single" w:sz="8" w:color="auto"/>
            </w:tcBorders>
            <w:gridSpan w:val="6"/>
          </w:tcPr>
          <w:p>
            <w:pPr>
              <w:ind w:left="60"/>
              <w:spacing w:after="0" w:line="244" w:lineRule="exact"/>
              <w:rPr>
                <w:sz w:val="20"/>
                <w:szCs w:val="20"/>
                <w:color w:val="auto"/>
              </w:rPr>
            </w:pPr>
            <w:r>
              <w:rPr>
                <w:rFonts w:ascii="Times New Roman" w:cs="Times New Roman" w:eastAsia="Times New Roman" w:hAnsi="Times New Roman"/>
                <w:sz w:val="20"/>
                <w:szCs w:val="20"/>
                <w:color w:val="auto"/>
              </w:rPr>
              <w:t xml:space="preserve">2017 </w:t>
            </w:r>
            <w:r>
              <w:rPr>
                <w:rFonts w:ascii="新宋体" w:cs="新宋体" w:eastAsia="新宋体" w:hAnsi="新宋体"/>
                <w:sz w:val="20"/>
                <w:szCs w:val="20"/>
                <w:color w:val="auto"/>
              </w:rPr>
              <w:t>年</w:t>
            </w:r>
          </w:p>
        </w:tc>
        <w:tc>
          <w:tcPr>
            <w:tcW w:w="220" w:type="dxa"/>
            <w:vAlign w:val="bottom"/>
            <w:gridSpan w:val="3"/>
          </w:tcPr>
          <w:p>
            <w:pPr>
              <w:spacing w:after="0"/>
              <w:rPr>
                <w:sz w:val="23"/>
                <w:szCs w:val="23"/>
                <w:color w:val="auto"/>
              </w:rPr>
            </w:pPr>
          </w:p>
        </w:tc>
        <w:tc>
          <w:tcPr>
            <w:tcW w:w="300" w:type="dxa"/>
            <w:vAlign w:val="bottom"/>
            <w:gridSpan w:val="3"/>
          </w:tcPr>
          <w:p>
            <w:pPr>
              <w:spacing w:after="0"/>
              <w:rPr>
                <w:sz w:val="23"/>
                <w:szCs w:val="23"/>
                <w:color w:val="auto"/>
              </w:rPr>
            </w:pPr>
          </w:p>
        </w:tc>
        <w:tc>
          <w:tcPr>
            <w:tcW w:w="180" w:type="dxa"/>
            <w:vAlign w:val="bottom"/>
          </w:tcPr>
          <w:p>
            <w:pPr>
              <w:spacing w:after="0"/>
              <w:rPr>
                <w:sz w:val="23"/>
                <w:szCs w:val="23"/>
                <w:color w:val="auto"/>
              </w:rPr>
            </w:pPr>
          </w:p>
        </w:tc>
        <w:tc>
          <w:tcPr>
            <w:tcW w:w="1660" w:type="dxa"/>
            <w:vAlign w:val="bottom"/>
            <w:tcBorders>
              <w:right w:val="single" w:sz="8" w:color="auto"/>
            </w:tcBorders>
            <w:gridSpan w:val="6"/>
          </w:tcPr>
          <w:p>
            <w:pPr>
              <w:ind w:left="120"/>
              <w:spacing w:after="0" w:line="244" w:lineRule="exact"/>
              <w:rPr>
                <w:sz w:val="20"/>
                <w:szCs w:val="20"/>
                <w:color w:val="auto"/>
              </w:rPr>
            </w:pPr>
            <w:r>
              <w:rPr>
                <w:rFonts w:ascii="Times New Roman" w:cs="Times New Roman" w:eastAsia="Times New Roman" w:hAnsi="Times New Roman"/>
                <w:sz w:val="20"/>
                <w:szCs w:val="20"/>
                <w:color w:val="auto"/>
              </w:rPr>
              <w:t xml:space="preserve">2018 </w:t>
            </w:r>
            <w:r>
              <w:rPr>
                <w:rFonts w:ascii="新宋体" w:cs="新宋体" w:eastAsia="新宋体" w:hAnsi="新宋体"/>
                <w:sz w:val="20"/>
                <w:szCs w:val="20"/>
                <w:color w:val="auto"/>
              </w:rPr>
              <w:t>年</w:t>
            </w:r>
          </w:p>
        </w:tc>
        <w:tc>
          <w:tcPr>
            <w:tcW w:w="480" w:type="dxa"/>
            <w:vAlign w:val="bottom"/>
            <w:gridSpan w:val="2"/>
          </w:tcPr>
          <w:p>
            <w:pPr>
              <w:spacing w:after="0"/>
              <w:rPr>
                <w:sz w:val="23"/>
                <w:szCs w:val="23"/>
                <w:color w:val="auto"/>
              </w:rPr>
            </w:pPr>
          </w:p>
        </w:tc>
        <w:tc>
          <w:tcPr>
            <w:tcW w:w="2240" w:type="dxa"/>
            <w:vAlign w:val="bottom"/>
            <w:tcBorders>
              <w:right w:val="single" w:sz="8" w:color="auto"/>
            </w:tcBorders>
            <w:gridSpan w:val="2"/>
          </w:tcPr>
          <w:p>
            <w:pPr>
              <w:jc w:val="right"/>
              <w:ind w:right="439"/>
              <w:spacing w:after="0" w:line="244" w:lineRule="exact"/>
              <w:rPr>
                <w:sz w:val="20"/>
                <w:szCs w:val="20"/>
                <w:color w:val="auto"/>
              </w:rPr>
            </w:pPr>
            <w:r>
              <w:rPr>
                <w:rFonts w:ascii="Times New Roman" w:cs="Times New Roman" w:eastAsia="Times New Roman" w:hAnsi="Times New Roman"/>
                <w:sz w:val="20"/>
                <w:szCs w:val="20"/>
                <w:color w:val="auto"/>
              </w:rPr>
              <w:t xml:space="preserve">2019 </w:t>
            </w:r>
            <w:r>
              <w:rPr>
                <w:rFonts w:ascii="新宋体" w:cs="新宋体" w:eastAsia="新宋体" w:hAnsi="新宋体"/>
                <w:sz w:val="20"/>
                <w:szCs w:val="20"/>
                <w:color w:val="auto"/>
              </w:rPr>
              <w:t>年（可预计）</w:t>
            </w:r>
          </w:p>
        </w:tc>
        <w:tc>
          <w:tcPr>
            <w:tcW w:w="0" w:type="dxa"/>
            <w:vAlign w:val="bottom"/>
          </w:tcPr>
          <w:p>
            <w:pPr>
              <w:spacing w:after="0"/>
              <w:rPr>
                <w:sz w:val="1"/>
                <w:szCs w:val="1"/>
                <w:color w:val="auto"/>
              </w:rPr>
            </w:pPr>
          </w:p>
        </w:tc>
      </w:tr>
      <w:tr>
        <w:trPr>
          <w:trHeight w:val="102"/>
        </w:trPr>
        <w:tc>
          <w:tcPr>
            <w:tcW w:w="1780" w:type="dxa"/>
            <w:vAlign w:val="bottom"/>
            <w:tcBorders>
              <w:left w:val="single" w:sz="8" w:color="auto"/>
              <w:bottom w:val="single" w:sz="8" w:color="auto"/>
            </w:tcBorders>
            <w:gridSpan w:val="2"/>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gridSpan w:val="3"/>
          </w:tcPr>
          <w:p>
            <w:pPr>
              <w:spacing w:after="0"/>
              <w:rPr>
                <w:sz w:val="8"/>
                <w:szCs w:val="8"/>
                <w:color w:val="auto"/>
              </w:rPr>
            </w:pPr>
          </w:p>
        </w:tc>
        <w:tc>
          <w:tcPr>
            <w:tcW w:w="480" w:type="dxa"/>
            <w:vAlign w:val="bottom"/>
            <w:tcBorders>
              <w:bottom w:val="single" w:sz="8" w:color="auto"/>
              <w:right w:val="single" w:sz="8" w:color="auto"/>
            </w:tcBorders>
            <w:gridSpan w:val="2"/>
          </w:tcPr>
          <w:p>
            <w:pPr>
              <w:spacing w:after="0"/>
              <w:rPr>
                <w:sz w:val="8"/>
                <w:szCs w:val="8"/>
                <w:color w:val="auto"/>
              </w:rPr>
            </w:pPr>
          </w:p>
        </w:tc>
        <w:tc>
          <w:tcPr>
            <w:tcW w:w="220" w:type="dxa"/>
            <w:vAlign w:val="bottom"/>
            <w:tcBorders>
              <w:bottom w:val="single" w:sz="8" w:color="auto"/>
            </w:tcBorders>
            <w:gridSpan w:val="3"/>
          </w:tcPr>
          <w:p>
            <w:pPr>
              <w:spacing w:after="0"/>
              <w:rPr>
                <w:sz w:val="8"/>
                <w:szCs w:val="8"/>
                <w:color w:val="auto"/>
              </w:rPr>
            </w:pPr>
          </w:p>
        </w:tc>
        <w:tc>
          <w:tcPr>
            <w:tcW w:w="300" w:type="dxa"/>
            <w:vAlign w:val="bottom"/>
            <w:tcBorders>
              <w:bottom w:val="single" w:sz="8" w:color="auto"/>
            </w:tcBorders>
            <w:gridSpan w:val="3"/>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940" w:type="dxa"/>
            <w:vAlign w:val="bottom"/>
            <w:tcBorders>
              <w:bottom w:val="single" w:sz="8" w:color="auto"/>
              <w:right w:val="single" w:sz="8" w:color="auto"/>
            </w:tcBorders>
            <w:gridSpan w:val="3"/>
          </w:tcPr>
          <w:p>
            <w:pPr>
              <w:spacing w:after="0"/>
              <w:rPr>
                <w:sz w:val="8"/>
                <w:szCs w:val="8"/>
                <w:color w:val="auto"/>
              </w:rPr>
            </w:pPr>
          </w:p>
        </w:tc>
        <w:tc>
          <w:tcPr>
            <w:tcW w:w="480" w:type="dxa"/>
            <w:vAlign w:val="bottom"/>
            <w:tcBorders>
              <w:bottom w:val="single" w:sz="8" w:color="auto"/>
            </w:tcBorders>
            <w:gridSpan w:val="2"/>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5"/>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24.</w:t>
            </w:r>
            <w:r>
              <w:rPr>
                <w:rFonts w:ascii="新宋体" w:cs="新宋体" w:eastAsia="新宋体" w:hAnsi="新宋体"/>
                <w:sz w:val="20"/>
                <w:szCs w:val="20"/>
                <w:color w:val="auto"/>
              </w:rPr>
              <w:t>主营业务收入</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920" w:type="dxa"/>
            <w:vAlign w:val="bottom"/>
            <w:tcBorders>
              <w:right w:val="single" w:sz="8" w:color="auto"/>
            </w:tcBorders>
            <w:gridSpan w:val="5"/>
          </w:tcPr>
          <w:p>
            <w:pPr>
              <w:ind w:left="60"/>
              <w:spacing w:after="0" w:line="229" w:lineRule="exact"/>
              <w:rPr>
                <w:sz w:val="20"/>
                <w:szCs w:val="20"/>
                <w:color w:val="auto"/>
              </w:rPr>
            </w:pPr>
            <w:r>
              <w:rPr>
                <w:rFonts w:ascii="新宋体" w:cs="新宋体" w:eastAsia="新宋体" w:hAnsi="新宋体"/>
                <w:sz w:val="20"/>
                <w:szCs w:val="20"/>
                <w:color w:val="auto"/>
              </w:rPr>
              <w:t>（万元）</w:t>
            </w: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tcBorders>
              <w:right w:val="single" w:sz="8" w:color="auto"/>
            </w:tcBorders>
            <w:gridSpan w:val="3"/>
          </w:tcPr>
          <w:p>
            <w:pPr>
              <w:ind w:left="80"/>
              <w:spacing w:after="0" w:line="229" w:lineRule="exact"/>
              <w:rPr>
                <w:sz w:val="20"/>
                <w:szCs w:val="20"/>
                <w:color w:val="auto"/>
              </w:rPr>
            </w:pPr>
            <w:r>
              <w:rPr>
                <w:rFonts w:ascii="新宋体" w:cs="新宋体" w:eastAsia="新宋体" w:hAnsi="新宋体"/>
                <w:sz w:val="20"/>
                <w:szCs w:val="20"/>
                <w:color w:val="auto"/>
              </w:rPr>
              <w:t>（万元）</w:t>
            </w: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jc w:val="right"/>
              <w:spacing w:after="0" w:line="229" w:lineRule="exact"/>
              <w:rPr>
                <w:sz w:val="20"/>
                <w:szCs w:val="20"/>
                <w:color w:val="auto"/>
              </w:rPr>
            </w:pPr>
            <w:r>
              <w:rPr>
                <w:rFonts w:ascii="新宋体" w:cs="新宋体" w:eastAsia="新宋体" w:hAnsi="新宋体"/>
                <w:sz w:val="20"/>
                <w:szCs w:val="20"/>
                <w:color w:val="auto"/>
              </w:rPr>
              <w:t>（万元）</w:t>
            </w:r>
          </w:p>
        </w:tc>
        <w:tc>
          <w:tcPr>
            <w:tcW w:w="0" w:type="dxa"/>
            <w:vAlign w:val="bottom"/>
          </w:tcPr>
          <w:p>
            <w:pPr>
              <w:spacing w:after="0"/>
              <w:rPr>
                <w:sz w:val="1"/>
                <w:szCs w:val="1"/>
                <w:color w:val="auto"/>
              </w:rPr>
            </w:pPr>
          </w:p>
        </w:tc>
      </w:tr>
      <w:tr>
        <w:trPr>
          <w:trHeight w:val="99"/>
        </w:trPr>
        <w:tc>
          <w:tcPr>
            <w:tcW w:w="1840" w:type="dxa"/>
            <w:vAlign w:val="bottom"/>
            <w:tcBorders>
              <w:left w:val="single" w:sz="8" w:color="auto"/>
              <w:bottom w:val="single" w:sz="8" w:color="auto"/>
            </w:tcBorders>
            <w:gridSpan w:val="3"/>
          </w:tcPr>
          <w:p>
            <w:pPr>
              <w:spacing w:after="0"/>
              <w:rPr>
                <w:sz w:val="8"/>
                <w:szCs w:val="8"/>
                <w:color w:val="auto"/>
              </w:rPr>
            </w:pPr>
          </w:p>
        </w:tc>
        <w:tc>
          <w:tcPr>
            <w:tcW w:w="400" w:type="dxa"/>
            <w:vAlign w:val="bottom"/>
            <w:tcBorders>
              <w:bottom w:val="single" w:sz="8" w:color="auto"/>
            </w:tcBorders>
            <w:gridSpan w:val="2"/>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gridSpan w:val="3"/>
          </w:tcPr>
          <w:p>
            <w:pPr>
              <w:spacing w:after="0"/>
              <w:rPr>
                <w:sz w:val="8"/>
                <w:szCs w:val="8"/>
                <w:color w:val="auto"/>
              </w:rPr>
            </w:pPr>
          </w:p>
        </w:tc>
        <w:tc>
          <w:tcPr>
            <w:tcW w:w="480" w:type="dxa"/>
            <w:vAlign w:val="bottom"/>
            <w:tcBorders>
              <w:bottom w:val="single" w:sz="8" w:color="auto"/>
              <w:right w:val="single" w:sz="8" w:color="auto"/>
            </w:tcBorders>
            <w:gridSpan w:val="2"/>
          </w:tcPr>
          <w:p>
            <w:pPr>
              <w:spacing w:after="0"/>
              <w:rPr>
                <w:sz w:val="8"/>
                <w:szCs w:val="8"/>
                <w:color w:val="auto"/>
              </w:rPr>
            </w:pPr>
          </w:p>
        </w:tc>
        <w:tc>
          <w:tcPr>
            <w:tcW w:w="220" w:type="dxa"/>
            <w:vAlign w:val="bottom"/>
            <w:tcBorders>
              <w:bottom w:val="single" w:sz="8" w:color="auto"/>
            </w:tcBorders>
            <w:gridSpan w:val="3"/>
          </w:tcPr>
          <w:p>
            <w:pPr>
              <w:spacing w:after="0"/>
              <w:rPr>
                <w:sz w:val="8"/>
                <w:szCs w:val="8"/>
                <w:color w:val="auto"/>
              </w:rPr>
            </w:pPr>
          </w:p>
        </w:tc>
        <w:tc>
          <w:tcPr>
            <w:tcW w:w="300" w:type="dxa"/>
            <w:vAlign w:val="bottom"/>
            <w:tcBorders>
              <w:bottom w:val="single" w:sz="8" w:color="auto"/>
            </w:tcBorders>
            <w:gridSpan w:val="3"/>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940" w:type="dxa"/>
            <w:vAlign w:val="bottom"/>
            <w:tcBorders>
              <w:bottom w:val="single" w:sz="8" w:color="auto"/>
              <w:right w:val="single" w:sz="8" w:color="auto"/>
            </w:tcBorders>
            <w:gridSpan w:val="3"/>
          </w:tcPr>
          <w:p>
            <w:pPr>
              <w:spacing w:after="0"/>
              <w:rPr>
                <w:sz w:val="8"/>
                <w:szCs w:val="8"/>
                <w:color w:val="auto"/>
              </w:rPr>
            </w:pPr>
          </w:p>
        </w:tc>
        <w:tc>
          <w:tcPr>
            <w:tcW w:w="480" w:type="dxa"/>
            <w:vAlign w:val="bottom"/>
            <w:tcBorders>
              <w:bottom w:val="single" w:sz="8" w:color="auto"/>
            </w:tcBorders>
            <w:gridSpan w:val="2"/>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5"/>
        </w:trPr>
        <w:tc>
          <w:tcPr>
            <w:tcW w:w="2480" w:type="dxa"/>
            <w:vAlign w:val="bottom"/>
            <w:tcBorders>
              <w:left w:val="single" w:sz="8" w:color="auto"/>
            </w:tcBorders>
            <w:gridSpan w:val="6"/>
          </w:tcPr>
          <w:p>
            <w:pPr>
              <w:ind w:left="20"/>
              <w:spacing w:after="0" w:line="244" w:lineRule="exact"/>
              <w:rPr>
                <w:sz w:val="20"/>
                <w:szCs w:val="20"/>
                <w:color w:val="auto"/>
              </w:rPr>
            </w:pPr>
            <w:r>
              <w:rPr>
                <w:rFonts w:ascii="Times New Roman" w:cs="Times New Roman" w:eastAsia="Times New Roman" w:hAnsi="Times New Roman"/>
                <w:sz w:val="20"/>
                <w:szCs w:val="20"/>
                <w:color w:val="auto"/>
              </w:rPr>
              <w:t>25.</w:t>
            </w:r>
            <w:r>
              <w:rPr>
                <w:rFonts w:ascii="新宋体" w:cs="新宋体" w:eastAsia="新宋体" w:hAnsi="新宋体"/>
                <w:sz w:val="20"/>
                <w:szCs w:val="20"/>
                <w:color w:val="auto"/>
              </w:rPr>
              <w:t>研究开发（</w:t>
            </w:r>
            <w:r>
              <w:rPr>
                <w:rFonts w:ascii="Times New Roman" w:cs="Times New Roman" w:eastAsia="Times New Roman" w:hAnsi="Times New Roman"/>
                <w:sz w:val="20"/>
                <w:szCs w:val="20"/>
                <w:color w:val="auto"/>
              </w:rPr>
              <w:t>R&amp;D</w:t>
            </w:r>
            <w:r>
              <w:rPr>
                <w:rFonts w:ascii="新宋体" w:cs="新宋体" w:eastAsia="新宋体" w:hAnsi="新宋体"/>
                <w:sz w:val="20"/>
                <w:szCs w:val="20"/>
                <w:color w:val="auto"/>
              </w:rPr>
              <w:t>）费用</w:t>
            </w: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920" w:type="dxa"/>
            <w:vAlign w:val="bottom"/>
            <w:tcBorders>
              <w:right w:val="single" w:sz="8" w:color="auto"/>
            </w:tcBorders>
            <w:gridSpan w:val="5"/>
          </w:tcPr>
          <w:p>
            <w:pPr>
              <w:ind w:left="60"/>
              <w:spacing w:after="0" w:line="229" w:lineRule="exact"/>
              <w:rPr>
                <w:sz w:val="20"/>
                <w:szCs w:val="20"/>
                <w:color w:val="auto"/>
              </w:rPr>
            </w:pPr>
            <w:r>
              <w:rPr>
                <w:rFonts w:ascii="新宋体" w:cs="新宋体" w:eastAsia="新宋体" w:hAnsi="新宋体"/>
                <w:sz w:val="20"/>
                <w:szCs w:val="20"/>
                <w:color w:val="auto"/>
              </w:rPr>
              <w:t>（万元）</w:t>
            </w: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tcBorders>
              <w:right w:val="single" w:sz="8" w:color="auto"/>
            </w:tcBorders>
            <w:gridSpan w:val="3"/>
          </w:tcPr>
          <w:p>
            <w:pPr>
              <w:ind w:left="80"/>
              <w:spacing w:after="0" w:line="229" w:lineRule="exact"/>
              <w:rPr>
                <w:sz w:val="20"/>
                <w:szCs w:val="20"/>
                <w:color w:val="auto"/>
              </w:rPr>
            </w:pPr>
            <w:r>
              <w:rPr>
                <w:rFonts w:ascii="新宋体" w:cs="新宋体" w:eastAsia="新宋体" w:hAnsi="新宋体"/>
                <w:sz w:val="20"/>
                <w:szCs w:val="20"/>
                <w:color w:val="auto"/>
              </w:rPr>
              <w:t>（万元）</w:t>
            </w: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jc w:val="right"/>
              <w:spacing w:after="0" w:line="229" w:lineRule="exact"/>
              <w:rPr>
                <w:sz w:val="20"/>
                <w:szCs w:val="20"/>
                <w:color w:val="auto"/>
              </w:rPr>
            </w:pPr>
            <w:r>
              <w:rPr>
                <w:rFonts w:ascii="新宋体" w:cs="新宋体" w:eastAsia="新宋体" w:hAnsi="新宋体"/>
                <w:sz w:val="20"/>
                <w:szCs w:val="20"/>
                <w:color w:val="auto"/>
              </w:rPr>
              <w:t>（万元）</w:t>
            </w:r>
          </w:p>
        </w:tc>
        <w:tc>
          <w:tcPr>
            <w:tcW w:w="0" w:type="dxa"/>
            <w:vAlign w:val="bottom"/>
          </w:tcPr>
          <w:p>
            <w:pPr>
              <w:spacing w:after="0"/>
              <w:rPr>
                <w:sz w:val="1"/>
                <w:szCs w:val="1"/>
                <w:color w:val="auto"/>
              </w:rPr>
            </w:pPr>
          </w:p>
        </w:tc>
      </w:tr>
      <w:tr>
        <w:trPr>
          <w:trHeight w:val="99"/>
        </w:trPr>
        <w:tc>
          <w:tcPr>
            <w:tcW w:w="1780" w:type="dxa"/>
            <w:vAlign w:val="bottom"/>
            <w:tcBorders>
              <w:left w:val="single" w:sz="8" w:color="auto"/>
              <w:bottom w:val="single" w:sz="8" w:color="auto"/>
            </w:tcBorders>
            <w:gridSpan w:val="2"/>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gridSpan w:val="3"/>
          </w:tcPr>
          <w:p>
            <w:pPr>
              <w:spacing w:after="0"/>
              <w:rPr>
                <w:sz w:val="8"/>
                <w:szCs w:val="8"/>
                <w:color w:val="auto"/>
              </w:rPr>
            </w:pPr>
          </w:p>
        </w:tc>
        <w:tc>
          <w:tcPr>
            <w:tcW w:w="480" w:type="dxa"/>
            <w:vAlign w:val="bottom"/>
            <w:tcBorders>
              <w:bottom w:val="single" w:sz="8" w:color="auto"/>
              <w:right w:val="single" w:sz="8" w:color="auto"/>
            </w:tcBorders>
            <w:gridSpan w:val="2"/>
          </w:tcPr>
          <w:p>
            <w:pPr>
              <w:spacing w:after="0"/>
              <w:rPr>
                <w:sz w:val="8"/>
                <w:szCs w:val="8"/>
                <w:color w:val="auto"/>
              </w:rPr>
            </w:pPr>
          </w:p>
        </w:tc>
        <w:tc>
          <w:tcPr>
            <w:tcW w:w="220" w:type="dxa"/>
            <w:vAlign w:val="bottom"/>
            <w:tcBorders>
              <w:bottom w:val="single" w:sz="8" w:color="auto"/>
            </w:tcBorders>
            <w:gridSpan w:val="3"/>
          </w:tcPr>
          <w:p>
            <w:pPr>
              <w:spacing w:after="0"/>
              <w:rPr>
                <w:sz w:val="8"/>
                <w:szCs w:val="8"/>
                <w:color w:val="auto"/>
              </w:rPr>
            </w:pPr>
          </w:p>
        </w:tc>
        <w:tc>
          <w:tcPr>
            <w:tcW w:w="300" w:type="dxa"/>
            <w:vAlign w:val="bottom"/>
            <w:tcBorders>
              <w:bottom w:val="single" w:sz="8" w:color="auto"/>
            </w:tcBorders>
            <w:gridSpan w:val="3"/>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940" w:type="dxa"/>
            <w:vAlign w:val="bottom"/>
            <w:tcBorders>
              <w:bottom w:val="single" w:sz="8" w:color="auto"/>
              <w:right w:val="single" w:sz="8" w:color="auto"/>
            </w:tcBorders>
            <w:gridSpan w:val="3"/>
          </w:tcPr>
          <w:p>
            <w:pPr>
              <w:spacing w:after="0"/>
              <w:rPr>
                <w:sz w:val="8"/>
                <w:szCs w:val="8"/>
                <w:color w:val="auto"/>
              </w:rPr>
            </w:pPr>
          </w:p>
        </w:tc>
        <w:tc>
          <w:tcPr>
            <w:tcW w:w="480" w:type="dxa"/>
            <w:vAlign w:val="bottom"/>
            <w:tcBorders>
              <w:bottom w:val="single" w:sz="8" w:color="auto"/>
            </w:tcBorders>
            <w:gridSpan w:val="2"/>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5"/>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26.</w:t>
            </w:r>
            <w:r>
              <w:rPr>
                <w:rFonts w:ascii="新宋体" w:cs="新宋体" w:eastAsia="新宋体" w:hAnsi="新宋体"/>
                <w:sz w:val="20"/>
                <w:szCs w:val="20"/>
                <w:color w:val="auto"/>
              </w:rPr>
              <w:t>投资总额</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920" w:type="dxa"/>
            <w:vAlign w:val="bottom"/>
            <w:tcBorders>
              <w:right w:val="single" w:sz="8" w:color="auto"/>
            </w:tcBorders>
            <w:gridSpan w:val="5"/>
          </w:tcPr>
          <w:p>
            <w:pPr>
              <w:ind w:left="60"/>
              <w:spacing w:after="0" w:line="229" w:lineRule="exact"/>
              <w:rPr>
                <w:sz w:val="20"/>
                <w:szCs w:val="20"/>
                <w:color w:val="auto"/>
              </w:rPr>
            </w:pPr>
            <w:r>
              <w:rPr>
                <w:rFonts w:ascii="新宋体" w:cs="新宋体" w:eastAsia="新宋体" w:hAnsi="新宋体"/>
                <w:sz w:val="20"/>
                <w:szCs w:val="20"/>
                <w:color w:val="auto"/>
              </w:rPr>
              <w:t>（万元）</w:t>
            </w: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tcBorders>
              <w:right w:val="single" w:sz="8" w:color="auto"/>
            </w:tcBorders>
            <w:gridSpan w:val="3"/>
          </w:tcPr>
          <w:p>
            <w:pPr>
              <w:ind w:left="80"/>
              <w:spacing w:after="0" w:line="229" w:lineRule="exact"/>
              <w:rPr>
                <w:sz w:val="20"/>
                <w:szCs w:val="20"/>
                <w:color w:val="auto"/>
              </w:rPr>
            </w:pPr>
            <w:r>
              <w:rPr>
                <w:rFonts w:ascii="新宋体" w:cs="新宋体" w:eastAsia="新宋体" w:hAnsi="新宋体"/>
                <w:sz w:val="20"/>
                <w:szCs w:val="20"/>
                <w:color w:val="auto"/>
              </w:rPr>
              <w:t>（万元）</w:t>
            </w: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jc w:val="right"/>
              <w:spacing w:after="0" w:line="229" w:lineRule="exact"/>
              <w:rPr>
                <w:sz w:val="20"/>
                <w:szCs w:val="20"/>
                <w:color w:val="auto"/>
              </w:rPr>
            </w:pPr>
            <w:r>
              <w:rPr>
                <w:rFonts w:ascii="新宋体" w:cs="新宋体" w:eastAsia="新宋体" w:hAnsi="新宋体"/>
                <w:sz w:val="20"/>
                <w:szCs w:val="20"/>
                <w:color w:val="auto"/>
              </w:rPr>
              <w:t>（万元）</w:t>
            </w:r>
          </w:p>
        </w:tc>
        <w:tc>
          <w:tcPr>
            <w:tcW w:w="0" w:type="dxa"/>
            <w:vAlign w:val="bottom"/>
          </w:tcPr>
          <w:p>
            <w:pPr>
              <w:spacing w:after="0"/>
              <w:rPr>
                <w:sz w:val="1"/>
                <w:szCs w:val="1"/>
                <w:color w:val="auto"/>
              </w:rPr>
            </w:pPr>
          </w:p>
        </w:tc>
      </w:tr>
      <w:tr>
        <w:trPr>
          <w:trHeight w:val="102"/>
        </w:trPr>
        <w:tc>
          <w:tcPr>
            <w:tcW w:w="1780" w:type="dxa"/>
            <w:vAlign w:val="bottom"/>
            <w:tcBorders>
              <w:left w:val="single" w:sz="8" w:color="auto"/>
              <w:bottom w:val="single" w:sz="8" w:color="auto"/>
            </w:tcBorders>
            <w:gridSpan w:val="2"/>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gridSpan w:val="3"/>
          </w:tcPr>
          <w:p>
            <w:pPr>
              <w:spacing w:after="0"/>
              <w:rPr>
                <w:sz w:val="8"/>
                <w:szCs w:val="8"/>
                <w:color w:val="auto"/>
              </w:rPr>
            </w:pPr>
          </w:p>
        </w:tc>
        <w:tc>
          <w:tcPr>
            <w:tcW w:w="480" w:type="dxa"/>
            <w:vAlign w:val="bottom"/>
            <w:tcBorders>
              <w:bottom w:val="single" w:sz="8" w:color="auto"/>
              <w:right w:val="single" w:sz="8" w:color="auto"/>
            </w:tcBorders>
            <w:gridSpan w:val="2"/>
          </w:tcPr>
          <w:p>
            <w:pPr>
              <w:spacing w:after="0"/>
              <w:rPr>
                <w:sz w:val="8"/>
                <w:szCs w:val="8"/>
                <w:color w:val="auto"/>
              </w:rPr>
            </w:pPr>
          </w:p>
        </w:tc>
        <w:tc>
          <w:tcPr>
            <w:tcW w:w="220" w:type="dxa"/>
            <w:vAlign w:val="bottom"/>
            <w:tcBorders>
              <w:bottom w:val="single" w:sz="8" w:color="auto"/>
            </w:tcBorders>
            <w:gridSpan w:val="3"/>
          </w:tcPr>
          <w:p>
            <w:pPr>
              <w:spacing w:after="0"/>
              <w:rPr>
                <w:sz w:val="8"/>
                <w:szCs w:val="8"/>
                <w:color w:val="auto"/>
              </w:rPr>
            </w:pPr>
          </w:p>
        </w:tc>
        <w:tc>
          <w:tcPr>
            <w:tcW w:w="300" w:type="dxa"/>
            <w:vAlign w:val="bottom"/>
            <w:tcBorders>
              <w:bottom w:val="single" w:sz="8" w:color="auto"/>
            </w:tcBorders>
            <w:gridSpan w:val="3"/>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940" w:type="dxa"/>
            <w:vAlign w:val="bottom"/>
            <w:tcBorders>
              <w:bottom w:val="single" w:sz="8" w:color="auto"/>
              <w:right w:val="single" w:sz="8" w:color="auto"/>
            </w:tcBorders>
            <w:gridSpan w:val="3"/>
          </w:tcPr>
          <w:p>
            <w:pPr>
              <w:spacing w:after="0"/>
              <w:rPr>
                <w:sz w:val="8"/>
                <w:szCs w:val="8"/>
                <w:color w:val="auto"/>
              </w:rPr>
            </w:pPr>
          </w:p>
        </w:tc>
        <w:tc>
          <w:tcPr>
            <w:tcW w:w="480" w:type="dxa"/>
            <w:vAlign w:val="bottom"/>
            <w:tcBorders>
              <w:bottom w:val="single" w:sz="8" w:color="auto"/>
            </w:tcBorders>
            <w:gridSpan w:val="2"/>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5"/>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27.</w:t>
            </w:r>
            <w:r>
              <w:rPr>
                <w:rFonts w:ascii="新宋体" w:cs="新宋体" w:eastAsia="新宋体" w:hAnsi="新宋体"/>
                <w:sz w:val="20"/>
                <w:szCs w:val="20"/>
                <w:color w:val="auto"/>
              </w:rPr>
              <w:t>利润总额</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920" w:type="dxa"/>
            <w:vAlign w:val="bottom"/>
            <w:tcBorders>
              <w:right w:val="single" w:sz="8" w:color="auto"/>
            </w:tcBorders>
            <w:gridSpan w:val="5"/>
          </w:tcPr>
          <w:p>
            <w:pPr>
              <w:ind w:left="60"/>
              <w:spacing w:after="0" w:line="229" w:lineRule="exact"/>
              <w:rPr>
                <w:sz w:val="20"/>
                <w:szCs w:val="20"/>
                <w:color w:val="auto"/>
              </w:rPr>
            </w:pPr>
            <w:r>
              <w:rPr>
                <w:rFonts w:ascii="新宋体" w:cs="新宋体" w:eastAsia="新宋体" w:hAnsi="新宋体"/>
                <w:sz w:val="20"/>
                <w:szCs w:val="20"/>
                <w:color w:val="auto"/>
              </w:rPr>
              <w:t>（万元）</w:t>
            </w: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tcBorders>
              <w:right w:val="single" w:sz="8" w:color="auto"/>
            </w:tcBorders>
            <w:gridSpan w:val="3"/>
          </w:tcPr>
          <w:p>
            <w:pPr>
              <w:ind w:left="80"/>
              <w:spacing w:after="0" w:line="229" w:lineRule="exact"/>
              <w:rPr>
                <w:sz w:val="20"/>
                <w:szCs w:val="20"/>
                <w:color w:val="auto"/>
              </w:rPr>
            </w:pPr>
            <w:r>
              <w:rPr>
                <w:rFonts w:ascii="新宋体" w:cs="新宋体" w:eastAsia="新宋体" w:hAnsi="新宋体"/>
                <w:sz w:val="20"/>
                <w:szCs w:val="20"/>
                <w:color w:val="auto"/>
              </w:rPr>
              <w:t>（万元）</w:t>
            </w: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jc w:val="right"/>
              <w:spacing w:after="0" w:line="229" w:lineRule="exact"/>
              <w:rPr>
                <w:sz w:val="20"/>
                <w:szCs w:val="20"/>
                <w:color w:val="auto"/>
              </w:rPr>
            </w:pPr>
            <w:r>
              <w:rPr>
                <w:rFonts w:ascii="新宋体" w:cs="新宋体" w:eastAsia="新宋体" w:hAnsi="新宋体"/>
                <w:sz w:val="20"/>
                <w:szCs w:val="20"/>
                <w:color w:val="auto"/>
              </w:rPr>
              <w:t>（万元）</w:t>
            </w:r>
          </w:p>
        </w:tc>
        <w:tc>
          <w:tcPr>
            <w:tcW w:w="0" w:type="dxa"/>
            <w:vAlign w:val="bottom"/>
          </w:tcPr>
          <w:p>
            <w:pPr>
              <w:spacing w:after="0"/>
              <w:rPr>
                <w:sz w:val="1"/>
                <w:szCs w:val="1"/>
                <w:color w:val="auto"/>
              </w:rPr>
            </w:pPr>
          </w:p>
        </w:tc>
      </w:tr>
      <w:tr>
        <w:trPr>
          <w:trHeight w:val="99"/>
        </w:trPr>
        <w:tc>
          <w:tcPr>
            <w:tcW w:w="1780" w:type="dxa"/>
            <w:vAlign w:val="bottom"/>
            <w:tcBorders>
              <w:left w:val="single" w:sz="8" w:color="auto"/>
              <w:bottom w:val="single" w:sz="8" w:color="auto"/>
            </w:tcBorders>
            <w:gridSpan w:val="2"/>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gridSpan w:val="3"/>
          </w:tcPr>
          <w:p>
            <w:pPr>
              <w:spacing w:after="0"/>
              <w:rPr>
                <w:sz w:val="8"/>
                <w:szCs w:val="8"/>
                <w:color w:val="auto"/>
              </w:rPr>
            </w:pPr>
          </w:p>
        </w:tc>
        <w:tc>
          <w:tcPr>
            <w:tcW w:w="480" w:type="dxa"/>
            <w:vAlign w:val="bottom"/>
            <w:tcBorders>
              <w:bottom w:val="single" w:sz="8" w:color="auto"/>
              <w:right w:val="single" w:sz="8" w:color="auto"/>
            </w:tcBorders>
            <w:gridSpan w:val="2"/>
          </w:tcPr>
          <w:p>
            <w:pPr>
              <w:spacing w:after="0"/>
              <w:rPr>
                <w:sz w:val="8"/>
                <w:szCs w:val="8"/>
                <w:color w:val="auto"/>
              </w:rPr>
            </w:pPr>
          </w:p>
        </w:tc>
        <w:tc>
          <w:tcPr>
            <w:tcW w:w="220" w:type="dxa"/>
            <w:vAlign w:val="bottom"/>
            <w:tcBorders>
              <w:bottom w:val="single" w:sz="8" w:color="auto"/>
            </w:tcBorders>
            <w:gridSpan w:val="3"/>
          </w:tcPr>
          <w:p>
            <w:pPr>
              <w:spacing w:after="0"/>
              <w:rPr>
                <w:sz w:val="8"/>
                <w:szCs w:val="8"/>
                <w:color w:val="auto"/>
              </w:rPr>
            </w:pPr>
          </w:p>
        </w:tc>
        <w:tc>
          <w:tcPr>
            <w:tcW w:w="300" w:type="dxa"/>
            <w:vAlign w:val="bottom"/>
            <w:tcBorders>
              <w:bottom w:val="single" w:sz="8" w:color="auto"/>
            </w:tcBorders>
            <w:gridSpan w:val="3"/>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940" w:type="dxa"/>
            <w:vAlign w:val="bottom"/>
            <w:tcBorders>
              <w:bottom w:val="single" w:sz="8" w:color="auto"/>
              <w:right w:val="single" w:sz="8" w:color="auto"/>
            </w:tcBorders>
            <w:gridSpan w:val="3"/>
          </w:tcPr>
          <w:p>
            <w:pPr>
              <w:spacing w:after="0"/>
              <w:rPr>
                <w:sz w:val="8"/>
                <w:szCs w:val="8"/>
                <w:color w:val="auto"/>
              </w:rPr>
            </w:pPr>
          </w:p>
        </w:tc>
        <w:tc>
          <w:tcPr>
            <w:tcW w:w="480" w:type="dxa"/>
            <w:vAlign w:val="bottom"/>
            <w:tcBorders>
              <w:bottom w:val="single" w:sz="8" w:color="auto"/>
            </w:tcBorders>
            <w:gridSpan w:val="2"/>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5"/>
        </w:trPr>
        <w:tc>
          <w:tcPr>
            <w:tcW w:w="1780" w:type="dxa"/>
            <w:vAlign w:val="bottom"/>
            <w:tcBorders>
              <w:left w:val="single" w:sz="8" w:color="auto"/>
            </w:tcBorders>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28.</w:t>
            </w:r>
            <w:r>
              <w:rPr>
                <w:rFonts w:ascii="新宋体" w:cs="新宋体" w:eastAsia="新宋体" w:hAnsi="新宋体"/>
                <w:sz w:val="20"/>
                <w:szCs w:val="20"/>
                <w:color w:val="auto"/>
              </w:rPr>
              <w:t>纳税总额</w:t>
            </w:r>
          </w:p>
        </w:tc>
        <w:tc>
          <w:tcPr>
            <w:tcW w:w="6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920" w:type="dxa"/>
            <w:vAlign w:val="bottom"/>
            <w:tcBorders>
              <w:right w:val="single" w:sz="8" w:color="auto"/>
            </w:tcBorders>
            <w:gridSpan w:val="5"/>
          </w:tcPr>
          <w:p>
            <w:pPr>
              <w:ind w:left="60"/>
              <w:spacing w:after="0" w:line="229" w:lineRule="exact"/>
              <w:rPr>
                <w:sz w:val="20"/>
                <w:szCs w:val="20"/>
                <w:color w:val="auto"/>
              </w:rPr>
            </w:pPr>
            <w:r>
              <w:rPr>
                <w:rFonts w:ascii="新宋体" w:cs="新宋体" w:eastAsia="新宋体" w:hAnsi="新宋体"/>
                <w:sz w:val="20"/>
                <w:szCs w:val="20"/>
                <w:color w:val="auto"/>
              </w:rPr>
              <w:t>（万元）</w:t>
            </w: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tcBorders>
              <w:right w:val="single" w:sz="8" w:color="auto"/>
            </w:tcBorders>
            <w:gridSpan w:val="3"/>
          </w:tcPr>
          <w:p>
            <w:pPr>
              <w:ind w:left="80"/>
              <w:spacing w:after="0" w:line="229" w:lineRule="exact"/>
              <w:rPr>
                <w:sz w:val="20"/>
                <w:szCs w:val="20"/>
                <w:color w:val="auto"/>
              </w:rPr>
            </w:pPr>
            <w:r>
              <w:rPr>
                <w:rFonts w:ascii="新宋体" w:cs="新宋体" w:eastAsia="新宋体" w:hAnsi="新宋体"/>
                <w:sz w:val="20"/>
                <w:szCs w:val="20"/>
                <w:color w:val="auto"/>
              </w:rPr>
              <w:t>（万元）</w:t>
            </w: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jc w:val="right"/>
              <w:spacing w:after="0" w:line="229" w:lineRule="exact"/>
              <w:rPr>
                <w:sz w:val="20"/>
                <w:szCs w:val="20"/>
                <w:color w:val="auto"/>
              </w:rPr>
            </w:pPr>
            <w:r>
              <w:rPr>
                <w:rFonts w:ascii="新宋体" w:cs="新宋体" w:eastAsia="新宋体" w:hAnsi="新宋体"/>
                <w:sz w:val="20"/>
                <w:szCs w:val="20"/>
                <w:color w:val="auto"/>
              </w:rPr>
              <w:t>（万元）</w:t>
            </w:r>
          </w:p>
        </w:tc>
        <w:tc>
          <w:tcPr>
            <w:tcW w:w="0" w:type="dxa"/>
            <w:vAlign w:val="bottom"/>
          </w:tcPr>
          <w:p>
            <w:pPr>
              <w:spacing w:after="0"/>
              <w:rPr>
                <w:sz w:val="1"/>
                <w:szCs w:val="1"/>
                <w:color w:val="auto"/>
              </w:rPr>
            </w:pPr>
          </w:p>
        </w:tc>
      </w:tr>
      <w:tr>
        <w:trPr>
          <w:trHeight w:val="99"/>
        </w:trPr>
        <w:tc>
          <w:tcPr>
            <w:tcW w:w="1840" w:type="dxa"/>
            <w:vAlign w:val="bottom"/>
            <w:tcBorders>
              <w:left w:val="single" w:sz="8" w:color="auto"/>
              <w:bottom w:val="single" w:sz="8" w:color="auto"/>
            </w:tcBorders>
            <w:gridSpan w:val="3"/>
          </w:tcPr>
          <w:p>
            <w:pPr>
              <w:spacing w:after="0"/>
              <w:rPr>
                <w:sz w:val="8"/>
                <w:szCs w:val="8"/>
                <w:color w:val="auto"/>
              </w:rPr>
            </w:pPr>
          </w:p>
        </w:tc>
        <w:tc>
          <w:tcPr>
            <w:tcW w:w="400" w:type="dxa"/>
            <w:vAlign w:val="bottom"/>
            <w:tcBorders>
              <w:bottom w:val="single" w:sz="8" w:color="auto"/>
            </w:tcBorders>
            <w:gridSpan w:val="2"/>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120" w:type="dxa"/>
            <w:vAlign w:val="bottom"/>
            <w:tcBorders>
              <w:bottom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68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60" w:type="dxa"/>
            <w:vAlign w:val="bottom"/>
            <w:tcBorders>
              <w:bottom w:val="single" w:sz="8" w:color="auto"/>
              <w:right w:val="single" w:sz="8" w:color="auto"/>
            </w:tcBorders>
          </w:tcPr>
          <w:p>
            <w:pPr>
              <w:spacing w:after="0"/>
              <w:rPr>
                <w:sz w:val="8"/>
                <w:szCs w:val="8"/>
                <w:color w:val="auto"/>
              </w:rPr>
            </w:pPr>
          </w:p>
        </w:tc>
        <w:tc>
          <w:tcPr>
            <w:tcW w:w="460" w:type="dxa"/>
            <w:vAlign w:val="bottom"/>
            <w:tcBorders>
              <w:bottom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7"/>
        </w:trPr>
        <w:tc>
          <w:tcPr>
            <w:tcW w:w="2480" w:type="dxa"/>
            <w:vAlign w:val="bottom"/>
            <w:tcBorders>
              <w:left w:val="single" w:sz="8" w:color="auto"/>
            </w:tcBorders>
            <w:gridSpan w:val="6"/>
          </w:tcPr>
          <w:p>
            <w:pPr>
              <w:ind w:left="20"/>
              <w:spacing w:after="0" w:line="244" w:lineRule="exact"/>
              <w:rPr>
                <w:sz w:val="20"/>
                <w:szCs w:val="20"/>
                <w:color w:val="auto"/>
              </w:rPr>
            </w:pPr>
            <w:r>
              <w:rPr>
                <w:rFonts w:ascii="Times New Roman" w:cs="Times New Roman" w:eastAsia="Times New Roman" w:hAnsi="Times New Roman"/>
                <w:sz w:val="20"/>
                <w:szCs w:val="20"/>
                <w:color w:val="auto"/>
              </w:rPr>
              <w:t>29.</w:t>
            </w:r>
            <w:r>
              <w:rPr>
                <w:rFonts w:ascii="新宋体" w:cs="新宋体" w:eastAsia="新宋体" w:hAnsi="新宋体"/>
                <w:sz w:val="20"/>
                <w:szCs w:val="20"/>
                <w:color w:val="auto"/>
              </w:rPr>
              <w:t>发明专利申请量（件）</w:t>
            </w: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0" w:type="dxa"/>
            <w:vAlign w:val="bottom"/>
            <w:tcBorders>
              <w:right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Borders>
              <w:right w:val="single" w:sz="8" w:color="auto"/>
            </w:tcBorders>
          </w:tcPr>
          <w:p>
            <w:pPr>
              <w:spacing w:after="0"/>
              <w:rPr>
                <w:sz w:val="24"/>
                <w:szCs w:val="24"/>
                <w:color w:val="auto"/>
              </w:rPr>
            </w:pPr>
          </w:p>
        </w:tc>
        <w:tc>
          <w:tcPr>
            <w:tcW w:w="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99"/>
        </w:trPr>
        <w:tc>
          <w:tcPr>
            <w:tcW w:w="1840" w:type="dxa"/>
            <w:vAlign w:val="bottom"/>
            <w:tcBorders>
              <w:left w:val="single" w:sz="8" w:color="auto"/>
              <w:bottom w:val="single" w:sz="8" w:color="auto"/>
            </w:tcBorders>
            <w:gridSpan w:val="3"/>
          </w:tcPr>
          <w:p>
            <w:pPr>
              <w:spacing w:after="0"/>
              <w:rPr>
                <w:sz w:val="8"/>
                <w:szCs w:val="8"/>
                <w:color w:val="auto"/>
              </w:rPr>
            </w:pPr>
          </w:p>
        </w:tc>
        <w:tc>
          <w:tcPr>
            <w:tcW w:w="400" w:type="dxa"/>
            <w:vAlign w:val="bottom"/>
            <w:tcBorders>
              <w:bottom w:val="single" w:sz="8" w:color="auto"/>
            </w:tcBorders>
            <w:gridSpan w:val="2"/>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80" w:type="dxa"/>
            <w:vAlign w:val="bottom"/>
            <w:tcBorders>
              <w:bottom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80" w:type="dxa"/>
            <w:vAlign w:val="bottom"/>
            <w:tcBorders>
              <w:bottom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120" w:type="dxa"/>
            <w:vAlign w:val="bottom"/>
            <w:tcBorders>
              <w:bottom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68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60" w:type="dxa"/>
            <w:vAlign w:val="bottom"/>
            <w:tcBorders>
              <w:bottom w:val="single" w:sz="8" w:color="auto"/>
              <w:right w:val="single" w:sz="8" w:color="auto"/>
            </w:tcBorders>
          </w:tcPr>
          <w:p>
            <w:pPr>
              <w:spacing w:after="0"/>
              <w:rPr>
                <w:sz w:val="8"/>
                <w:szCs w:val="8"/>
                <w:color w:val="auto"/>
              </w:rPr>
            </w:pPr>
          </w:p>
        </w:tc>
        <w:tc>
          <w:tcPr>
            <w:tcW w:w="460" w:type="dxa"/>
            <w:vAlign w:val="bottom"/>
            <w:tcBorders>
              <w:bottom w:val="single" w:sz="8" w:color="auto"/>
            </w:tcBorders>
          </w:tcPr>
          <w:p>
            <w:pPr>
              <w:spacing w:after="0"/>
              <w:rPr>
                <w:sz w:val="8"/>
                <w:szCs w:val="8"/>
                <w:color w:val="auto"/>
              </w:rPr>
            </w:pPr>
          </w:p>
        </w:tc>
        <w:tc>
          <w:tcPr>
            <w:tcW w:w="20" w:type="dxa"/>
            <w:vAlign w:val="bottom"/>
            <w:tcBorders>
              <w:bottom w:val="single" w:sz="8" w:color="auto"/>
            </w:tcBorders>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5"/>
        </w:trPr>
        <w:tc>
          <w:tcPr>
            <w:tcW w:w="2480" w:type="dxa"/>
            <w:vAlign w:val="bottom"/>
            <w:tcBorders>
              <w:left w:val="single" w:sz="8" w:color="auto"/>
            </w:tcBorders>
            <w:gridSpan w:val="6"/>
          </w:tcPr>
          <w:p>
            <w:pPr>
              <w:ind w:left="20"/>
              <w:spacing w:after="0" w:line="244" w:lineRule="exact"/>
              <w:rPr>
                <w:sz w:val="20"/>
                <w:szCs w:val="20"/>
                <w:color w:val="auto"/>
              </w:rPr>
            </w:pPr>
            <w:r>
              <w:rPr>
                <w:rFonts w:ascii="Times New Roman" w:cs="Times New Roman" w:eastAsia="Times New Roman" w:hAnsi="Times New Roman"/>
                <w:sz w:val="20"/>
                <w:szCs w:val="20"/>
                <w:color w:val="auto"/>
              </w:rPr>
              <w:t>30.</w:t>
            </w:r>
            <w:r>
              <w:rPr>
                <w:rFonts w:ascii="新宋体" w:cs="新宋体" w:eastAsia="新宋体" w:hAnsi="新宋体"/>
                <w:sz w:val="20"/>
                <w:szCs w:val="20"/>
                <w:color w:val="auto"/>
              </w:rPr>
              <w:t>发明专利授权量（件）</w:t>
            </w:r>
          </w:p>
        </w:tc>
        <w:tc>
          <w:tcPr>
            <w:tcW w:w="22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40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8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120" w:type="dxa"/>
            <w:vAlign w:val="bottom"/>
            <w:tcBorders>
              <w:right w:val="single" w:sz="8" w:color="auto"/>
            </w:tcBorders>
          </w:tcPr>
          <w:p>
            <w:pPr>
              <w:spacing w:after="0"/>
              <w:rPr>
                <w:sz w:val="23"/>
                <w:szCs w:val="23"/>
                <w:color w:val="auto"/>
              </w:rPr>
            </w:pP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68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60" w:type="dxa"/>
            <w:vAlign w:val="bottom"/>
            <w:tcBorders>
              <w:right w:val="single" w:sz="8" w:color="auto"/>
            </w:tcBorders>
          </w:tcPr>
          <w:p>
            <w:pPr>
              <w:spacing w:after="0"/>
              <w:rPr>
                <w:sz w:val="23"/>
                <w:szCs w:val="23"/>
                <w:color w:val="auto"/>
              </w:rPr>
            </w:pPr>
          </w:p>
        </w:tc>
        <w:tc>
          <w:tcPr>
            <w:tcW w:w="4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7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99"/>
        </w:trPr>
        <w:tc>
          <w:tcPr>
            <w:tcW w:w="1840" w:type="dxa"/>
            <w:vAlign w:val="bottom"/>
            <w:tcBorders>
              <w:left w:val="single" w:sz="8" w:color="auto"/>
              <w:bottom w:val="single" w:sz="8" w:color="auto"/>
            </w:tcBorders>
            <w:gridSpan w:val="3"/>
          </w:tcPr>
          <w:p>
            <w:pPr>
              <w:spacing w:after="0"/>
              <w:rPr>
                <w:sz w:val="8"/>
                <w:szCs w:val="8"/>
                <w:color w:val="auto"/>
              </w:rPr>
            </w:pPr>
          </w:p>
        </w:tc>
        <w:tc>
          <w:tcPr>
            <w:tcW w:w="400" w:type="dxa"/>
            <w:vAlign w:val="bottom"/>
            <w:tcBorders>
              <w:bottom w:val="single" w:sz="8" w:color="auto"/>
            </w:tcBorders>
            <w:gridSpan w:val="2"/>
          </w:tcPr>
          <w:p>
            <w:pPr>
              <w:spacing w:after="0"/>
              <w:rPr>
                <w:sz w:val="8"/>
                <w:szCs w:val="8"/>
                <w:color w:val="auto"/>
              </w:rPr>
            </w:pPr>
          </w:p>
        </w:tc>
        <w:tc>
          <w:tcPr>
            <w:tcW w:w="520" w:type="dxa"/>
            <w:vAlign w:val="bottom"/>
            <w:tcBorders>
              <w:bottom w:val="single" w:sz="8" w:color="auto"/>
            </w:tcBorders>
            <w:gridSpan w:val="3"/>
          </w:tcPr>
          <w:p>
            <w:pPr>
              <w:spacing w:after="0"/>
              <w:rPr>
                <w:sz w:val="8"/>
                <w:szCs w:val="8"/>
                <w:color w:val="auto"/>
              </w:rPr>
            </w:pPr>
          </w:p>
        </w:tc>
        <w:tc>
          <w:tcPr>
            <w:tcW w:w="400" w:type="dxa"/>
            <w:vAlign w:val="bottom"/>
            <w:tcBorders>
              <w:bottom w:val="single" w:sz="8" w:color="auto"/>
              <w:right w:val="single" w:sz="8" w:color="auto"/>
            </w:tcBorders>
          </w:tcPr>
          <w:p>
            <w:pPr>
              <w:spacing w:after="0"/>
              <w:rPr>
                <w:sz w:val="8"/>
                <w:szCs w:val="8"/>
                <w:color w:val="auto"/>
              </w:rPr>
            </w:pPr>
          </w:p>
        </w:tc>
        <w:tc>
          <w:tcPr>
            <w:tcW w:w="100" w:type="dxa"/>
            <w:vAlign w:val="bottom"/>
            <w:tcBorders>
              <w:bottom w:val="single" w:sz="8" w:color="auto"/>
            </w:tcBorders>
          </w:tcPr>
          <w:p>
            <w:pPr>
              <w:spacing w:after="0"/>
              <w:rPr>
                <w:sz w:val="8"/>
                <w:szCs w:val="8"/>
                <w:color w:val="auto"/>
              </w:rPr>
            </w:pPr>
          </w:p>
        </w:tc>
        <w:tc>
          <w:tcPr>
            <w:tcW w:w="200" w:type="dxa"/>
            <w:vAlign w:val="bottom"/>
            <w:tcBorders>
              <w:bottom w:val="single" w:sz="8" w:color="auto"/>
            </w:tcBorders>
          </w:tcPr>
          <w:p>
            <w:pPr>
              <w:spacing w:after="0"/>
              <w:rPr>
                <w:sz w:val="8"/>
                <w:szCs w:val="8"/>
                <w:color w:val="auto"/>
              </w:rPr>
            </w:pPr>
          </w:p>
        </w:tc>
        <w:tc>
          <w:tcPr>
            <w:tcW w:w="140" w:type="dxa"/>
            <w:vAlign w:val="bottom"/>
            <w:tcBorders>
              <w:bottom w:val="single" w:sz="8" w:color="auto"/>
            </w:tcBorders>
            <w:gridSpan w:val="2"/>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920" w:type="dxa"/>
            <w:vAlign w:val="bottom"/>
            <w:tcBorders>
              <w:bottom w:val="single" w:sz="8" w:color="auto"/>
            </w:tcBorders>
            <w:gridSpan w:val="4"/>
          </w:tcPr>
          <w:p>
            <w:pPr>
              <w:spacing w:after="0"/>
              <w:rPr>
                <w:sz w:val="8"/>
                <w:szCs w:val="8"/>
                <w:color w:val="auto"/>
              </w:rPr>
            </w:pPr>
          </w:p>
        </w:tc>
        <w:tc>
          <w:tcPr>
            <w:tcW w:w="480" w:type="dxa"/>
            <w:vAlign w:val="bottom"/>
            <w:tcBorders>
              <w:bottom w:val="single" w:sz="8" w:color="auto"/>
              <w:right w:val="single" w:sz="8" w:color="auto"/>
            </w:tcBorders>
            <w:gridSpan w:val="2"/>
          </w:tcPr>
          <w:p>
            <w:pPr>
              <w:spacing w:after="0"/>
              <w:rPr>
                <w:sz w:val="8"/>
                <w:szCs w:val="8"/>
                <w:color w:val="auto"/>
              </w:rPr>
            </w:pPr>
          </w:p>
        </w:tc>
        <w:tc>
          <w:tcPr>
            <w:tcW w:w="220" w:type="dxa"/>
            <w:vAlign w:val="bottom"/>
            <w:tcBorders>
              <w:bottom w:val="single" w:sz="8" w:color="auto"/>
            </w:tcBorders>
            <w:gridSpan w:val="3"/>
          </w:tcPr>
          <w:p>
            <w:pPr>
              <w:spacing w:after="0"/>
              <w:rPr>
                <w:sz w:val="8"/>
                <w:szCs w:val="8"/>
                <w:color w:val="auto"/>
              </w:rPr>
            </w:pPr>
          </w:p>
        </w:tc>
        <w:tc>
          <w:tcPr>
            <w:tcW w:w="300" w:type="dxa"/>
            <w:vAlign w:val="bottom"/>
            <w:tcBorders>
              <w:bottom w:val="single" w:sz="8" w:color="auto"/>
            </w:tcBorders>
            <w:gridSpan w:val="3"/>
          </w:tcPr>
          <w:p>
            <w:pPr>
              <w:spacing w:after="0"/>
              <w:rPr>
                <w:sz w:val="8"/>
                <w:szCs w:val="8"/>
                <w:color w:val="auto"/>
              </w:rPr>
            </w:pPr>
          </w:p>
        </w:tc>
        <w:tc>
          <w:tcPr>
            <w:tcW w:w="700" w:type="dxa"/>
            <w:vAlign w:val="bottom"/>
            <w:tcBorders>
              <w:bottom w:val="single" w:sz="8" w:color="auto"/>
            </w:tcBorders>
            <w:gridSpan w:val="3"/>
          </w:tcPr>
          <w:p>
            <w:pPr>
              <w:spacing w:after="0"/>
              <w:rPr>
                <w:sz w:val="8"/>
                <w:szCs w:val="8"/>
                <w:color w:val="auto"/>
              </w:rPr>
            </w:pPr>
          </w:p>
        </w:tc>
        <w:tc>
          <w:tcPr>
            <w:tcW w:w="1140" w:type="dxa"/>
            <w:vAlign w:val="bottom"/>
            <w:tcBorders>
              <w:bottom w:val="single" w:sz="8" w:color="auto"/>
              <w:right w:val="single" w:sz="8" w:color="auto"/>
            </w:tcBorders>
            <w:gridSpan w:val="4"/>
          </w:tcPr>
          <w:p>
            <w:pPr>
              <w:spacing w:after="0"/>
              <w:rPr>
                <w:sz w:val="8"/>
                <w:szCs w:val="8"/>
                <w:color w:val="auto"/>
              </w:rPr>
            </w:pPr>
          </w:p>
        </w:tc>
        <w:tc>
          <w:tcPr>
            <w:tcW w:w="480" w:type="dxa"/>
            <w:vAlign w:val="bottom"/>
            <w:tcBorders>
              <w:bottom w:val="single" w:sz="8" w:color="auto"/>
            </w:tcBorders>
            <w:gridSpan w:val="2"/>
          </w:tcPr>
          <w:p>
            <w:pPr>
              <w:spacing w:after="0"/>
              <w:rPr>
                <w:sz w:val="8"/>
                <w:szCs w:val="8"/>
                <w:color w:val="auto"/>
              </w:rPr>
            </w:pPr>
          </w:p>
        </w:tc>
        <w:tc>
          <w:tcPr>
            <w:tcW w:w="700" w:type="dxa"/>
            <w:vAlign w:val="bottom"/>
            <w:tcBorders>
              <w:bottom w:val="single" w:sz="8" w:color="auto"/>
            </w:tcBorders>
          </w:tcPr>
          <w:p>
            <w:pPr>
              <w:spacing w:after="0"/>
              <w:rPr>
                <w:sz w:val="8"/>
                <w:szCs w:val="8"/>
                <w:color w:val="auto"/>
              </w:rPr>
            </w:pPr>
          </w:p>
        </w:tc>
        <w:tc>
          <w:tcPr>
            <w:tcW w:w="154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75"/>
        </w:trPr>
        <w:tc>
          <w:tcPr>
            <w:tcW w:w="8000" w:type="dxa"/>
            <w:vAlign w:val="bottom"/>
            <w:tcBorders>
              <w:left w:val="single" w:sz="8" w:color="auto"/>
            </w:tcBorders>
            <w:gridSpan w:val="35"/>
          </w:tcPr>
          <w:p>
            <w:pPr>
              <w:ind w:left="20"/>
              <w:spacing w:after="0" w:line="244" w:lineRule="exact"/>
              <w:rPr>
                <w:sz w:val="20"/>
                <w:szCs w:val="20"/>
                <w:color w:val="auto"/>
              </w:rPr>
            </w:pPr>
            <w:r>
              <w:rPr>
                <w:rFonts w:ascii="Times New Roman" w:cs="Times New Roman" w:eastAsia="Times New Roman" w:hAnsi="Times New Roman"/>
                <w:sz w:val="20"/>
                <w:szCs w:val="20"/>
                <w:color w:val="auto"/>
              </w:rPr>
              <w:t>31.</w:t>
            </w:r>
            <w:r>
              <w:rPr>
                <w:rFonts w:ascii="新宋体" w:cs="新宋体" w:eastAsia="新宋体" w:hAnsi="新宋体"/>
                <w:sz w:val="20"/>
                <w:szCs w:val="20"/>
                <w:color w:val="auto"/>
              </w:rPr>
              <w:t>拥有重点实验室或工程实验室或企业技术中心或工程（技术）研究中心</w:t>
            </w:r>
          </w:p>
        </w:tc>
        <w:tc>
          <w:tcPr>
            <w:tcW w:w="700" w:type="dxa"/>
            <w:vAlign w:val="bottom"/>
          </w:tcPr>
          <w:p>
            <w:pPr>
              <w:spacing w:after="0"/>
              <w:rPr>
                <w:sz w:val="23"/>
                <w:szCs w:val="23"/>
                <w:color w:val="auto"/>
              </w:rPr>
            </w:pPr>
          </w:p>
        </w:tc>
        <w:tc>
          <w:tcPr>
            <w:tcW w:w="15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346"/>
        </w:trPr>
        <w:tc>
          <w:tcPr>
            <w:tcW w:w="2140" w:type="dxa"/>
            <w:vAlign w:val="bottom"/>
            <w:tcBorders>
              <w:left w:val="single" w:sz="8" w:color="auto"/>
            </w:tcBorders>
            <w:gridSpan w:val="4"/>
          </w:tcPr>
          <w:p>
            <w:pPr>
              <w:ind w:left="20"/>
              <w:spacing w:after="0" w:line="261" w:lineRule="exact"/>
              <w:rPr>
                <w:sz w:val="20"/>
                <w:szCs w:val="20"/>
                <w:color w:val="auto"/>
              </w:rPr>
            </w:pPr>
            <w:r>
              <w:rPr>
                <w:rFonts w:ascii="Courier New" w:cs="Courier New" w:eastAsia="Courier New" w:hAnsi="Courier New"/>
                <w:sz w:val="20"/>
                <w:szCs w:val="20"/>
                <w:color w:val="auto"/>
              </w:rPr>
              <w:t>□</w:t>
            </w:r>
            <w:r>
              <w:rPr>
                <w:rFonts w:ascii="新宋体" w:cs="新宋体" w:eastAsia="新宋体" w:hAnsi="新宋体"/>
                <w:sz w:val="20"/>
                <w:szCs w:val="20"/>
                <w:color w:val="auto"/>
              </w:rPr>
              <w:t>外方派驻技术机构</w:t>
            </w:r>
          </w:p>
        </w:tc>
        <w:tc>
          <w:tcPr>
            <w:tcW w:w="340" w:type="dxa"/>
            <w:vAlign w:val="bottom"/>
            <w:gridSpan w:val="2"/>
          </w:tcPr>
          <w:p>
            <w:pPr>
              <w:spacing w:after="0" w:line="229" w:lineRule="exact"/>
              <w:rPr>
                <w:sz w:val="20"/>
                <w:szCs w:val="20"/>
                <w:color w:val="auto"/>
              </w:rPr>
            </w:pPr>
            <w:r>
              <w:rPr>
                <w:rFonts w:ascii="新宋体" w:cs="新宋体" w:eastAsia="新宋体" w:hAnsi="新宋体"/>
                <w:sz w:val="20"/>
                <w:szCs w:val="20"/>
                <w:color w:val="auto"/>
              </w:rPr>
              <w:t>个</w:t>
            </w:r>
          </w:p>
        </w:tc>
        <w:tc>
          <w:tcPr>
            <w:tcW w:w="1060" w:type="dxa"/>
            <w:vAlign w:val="bottom"/>
            <w:gridSpan w:val="6"/>
          </w:tcPr>
          <w:p>
            <w:pPr>
              <w:ind w:left="180"/>
              <w:spacing w:after="0" w:line="261" w:lineRule="exact"/>
              <w:rPr>
                <w:sz w:val="20"/>
                <w:szCs w:val="20"/>
                <w:color w:val="auto"/>
              </w:rPr>
            </w:pPr>
            <w:r>
              <w:rPr>
                <w:rFonts w:ascii="Courier New" w:cs="Courier New" w:eastAsia="Courier New" w:hAnsi="Courier New"/>
                <w:sz w:val="20"/>
                <w:szCs w:val="20"/>
                <w:color w:val="auto"/>
              </w:rPr>
              <w:t>□</w:t>
            </w:r>
            <w:r>
              <w:rPr>
                <w:rFonts w:ascii="新宋体" w:cs="新宋体" w:eastAsia="新宋体" w:hAnsi="新宋体"/>
                <w:sz w:val="20"/>
                <w:szCs w:val="20"/>
                <w:color w:val="auto"/>
              </w:rPr>
              <w:t>国家级</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0" w:type="dxa"/>
            <w:vAlign w:val="bottom"/>
          </w:tcPr>
          <w:p>
            <w:pPr>
              <w:spacing w:after="0" w:line="229" w:lineRule="exact"/>
              <w:rPr>
                <w:sz w:val="20"/>
                <w:szCs w:val="20"/>
                <w:color w:val="auto"/>
              </w:rPr>
            </w:pPr>
            <w:r>
              <w:rPr>
                <w:rFonts w:ascii="新宋体" w:cs="新宋体" w:eastAsia="新宋体" w:hAnsi="新宋体"/>
                <w:sz w:val="20"/>
                <w:szCs w:val="20"/>
                <w:color w:val="auto"/>
              </w:rPr>
              <w:t>个</w:t>
            </w:r>
          </w:p>
        </w:tc>
        <w:tc>
          <w:tcPr>
            <w:tcW w:w="2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840" w:type="dxa"/>
            <w:vAlign w:val="bottom"/>
            <w:tcBorders>
              <w:left w:val="single" w:sz="8" w:color="auto"/>
            </w:tcBorders>
            <w:gridSpan w:val="3"/>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500" w:type="dxa"/>
            <w:vAlign w:val="bottom"/>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0" w:type="dxa"/>
            <w:vAlign w:val="bottom"/>
            <w:tcBorders>
              <w:right w:val="single" w:sz="8" w:color="auto"/>
            </w:tcBorders>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920" w:type="dxa"/>
            <w:vAlign w:val="bottom"/>
            <w:gridSpan w:val="4"/>
          </w:tcPr>
          <w:p>
            <w:pPr>
              <w:spacing w:after="0" w:line="20" w:lineRule="exact"/>
              <w:rPr>
                <w:sz w:val="1"/>
                <w:szCs w:val="1"/>
                <w:color w:val="auto"/>
              </w:rPr>
            </w:pPr>
          </w:p>
        </w:tc>
        <w:tc>
          <w:tcPr>
            <w:tcW w:w="700" w:type="dxa"/>
            <w:vAlign w:val="bottom"/>
            <w:gridSpan w:val="5"/>
          </w:tcPr>
          <w:p>
            <w:pPr>
              <w:spacing w:after="0" w:line="20" w:lineRule="exact"/>
              <w:rPr>
                <w:sz w:val="1"/>
                <w:szCs w:val="1"/>
                <w:color w:val="auto"/>
              </w:rPr>
            </w:pPr>
          </w:p>
        </w:tc>
        <w:tc>
          <w:tcPr>
            <w:tcW w:w="300" w:type="dxa"/>
            <w:vAlign w:val="bottom"/>
            <w:gridSpan w:val="3"/>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5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67"/>
        </w:trPr>
        <w:tc>
          <w:tcPr>
            <w:tcW w:w="2140" w:type="dxa"/>
            <w:vAlign w:val="bottom"/>
            <w:tcBorders>
              <w:left w:val="single" w:sz="8" w:color="auto"/>
            </w:tcBorders>
            <w:gridSpan w:val="4"/>
          </w:tcPr>
          <w:p>
            <w:pPr>
              <w:ind w:left="20"/>
              <w:spacing w:after="0" w:line="261" w:lineRule="exact"/>
              <w:rPr>
                <w:sz w:val="20"/>
                <w:szCs w:val="20"/>
                <w:color w:val="auto"/>
              </w:rPr>
            </w:pPr>
            <w:r>
              <w:rPr>
                <w:rFonts w:ascii="Courier New" w:cs="Courier New" w:eastAsia="Courier New" w:hAnsi="Courier New"/>
                <w:sz w:val="20"/>
                <w:szCs w:val="20"/>
                <w:color w:val="auto"/>
              </w:rPr>
              <w:t>□</w:t>
            </w:r>
            <w:r>
              <w:rPr>
                <w:rFonts w:ascii="新宋体" w:cs="新宋体" w:eastAsia="新宋体" w:hAnsi="新宋体"/>
                <w:sz w:val="20"/>
                <w:szCs w:val="20"/>
                <w:color w:val="auto"/>
              </w:rPr>
              <w:t>省级（含深圳市）</w:t>
            </w:r>
          </w:p>
        </w:tc>
        <w:tc>
          <w:tcPr>
            <w:tcW w:w="100" w:type="dxa"/>
            <w:vAlign w:val="bottom"/>
          </w:tcPr>
          <w:p>
            <w:pPr>
              <w:spacing w:after="0"/>
              <w:rPr>
                <w:sz w:val="24"/>
                <w:szCs w:val="24"/>
                <w:color w:val="auto"/>
              </w:rPr>
            </w:pPr>
          </w:p>
        </w:tc>
        <w:tc>
          <w:tcPr>
            <w:tcW w:w="240" w:type="dxa"/>
            <w:vAlign w:val="bottom"/>
          </w:tcPr>
          <w:p>
            <w:pPr>
              <w:spacing w:after="0" w:line="229" w:lineRule="exact"/>
              <w:rPr>
                <w:sz w:val="20"/>
                <w:szCs w:val="20"/>
                <w:color w:val="auto"/>
              </w:rPr>
            </w:pPr>
            <w:r>
              <w:rPr>
                <w:rFonts w:ascii="新宋体" w:cs="新宋体" w:eastAsia="新宋体" w:hAnsi="新宋体"/>
                <w:sz w:val="20"/>
                <w:szCs w:val="20"/>
                <w:color w:val="auto"/>
              </w:rPr>
              <w:t>个</w:t>
            </w:r>
          </w:p>
        </w:tc>
        <w:tc>
          <w:tcPr>
            <w:tcW w:w="1060" w:type="dxa"/>
            <w:vAlign w:val="bottom"/>
            <w:gridSpan w:val="6"/>
          </w:tcPr>
          <w:p>
            <w:pPr>
              <w:ind w:left="180"/>
              <w:spacing w:after="0" w:line="261" w:lineRule="exact"/>
              <w:rPr>
                <w:sz w:val="20"/>
                <w:szCs w:val="20"/>
                <w:color w:val="auto"/>
              </w:rPr>
            </w:pPr>
            <w:r>
              <w:rPr>
                <w:rFonts w:ascii="Courier New" w:cs="Courier New" w:eastAsia="Courier New" w:hAnsi="Courier New"/>
                <w:sz w:val="20"/>
                <w:szCs w:val="20"/>
                <w:color w:val="auto"/>
              </w:rPr>
              <w:t>□</w:t>
            </w:r>
            <w:r>
              <w:rPr>
                <w:rFonts w:ascii="新宋体" w:cs="新宋体" w:eastAsia="新宋体" w:hAnsi="新宋体"/>
                <w:sz w:val="20"/>
                <w:szCs w:val="20"/>
                <w:color w:val="auto"/>
              </w:rPr>
              <w:t>市级</w:t>
            </w:r>
          </w:p>
        </w:tc>
        <w:tc>
          <w:tcPr>
            <w:tcW w:w="2320" w:type="dxa"/>
            <w:vAlign w:val="bottom"/>
            <w:gridSpan w:val="15"/>
          </w:tcPr>
          <w:p>
            <w:pPr>
              <w:ind w:left="20"/>
              <w:spacing w:after="0" w:line="261" w:lineRule="exact"/>
              <w:rPr>
                <w:sz w:val="20"/>
                <w:szCs w:val="20"/>
                <w:color w:val="auto"/>
              </w:rPr>
            </w:pPr>
            <w:r>
              <w:rPr>
                <w:rFonts w:ascii="新宋体" w:cs="新宋体" w:eastAsia="新宋体" w:hAnsi="新宋体"/>
                <w:sz w:val="20"/>
                <w:szCs w:val="20"/>
                <w:color w:val="auto"/>
              </w:rPr>
              <w:t>个</w:t>
            </w:r>
            <w:r>
              <w:rPr>
                <w:rFonts w:ascii="Courier New" w:cs="Courier New" w:eastAsia="Courier New" w:hAnsi="Courier New"/>
                <w:sz w:val="20"/>
                <w:szCs w:val="20"/>
                <w:color w:val="auto"/>
              </w:rPr>
              <w:t xml:space="preserve">   □</w:t>
            </w:r>
            <w:r>
              <w:rPr>
                <w:rFonts w:ascii="新宋体" w:cs="新宋体" w:eastAsia="新宋体" w:hAnsi="新宋体"/>
                <w:sz w:val="20"/>
                <w:szCs w:val="20"/>
                <w:color w:val="auto"/>
              </w:rPr>
              <w:t>其他</w:t>
            </w:r>
          </w:p>
        </w:tc>
        <w:tc>
          <w:tcPr>
            <w:tcW w:w="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2"/>
        </w:trPr>
        <w:tc>
          <w:tcPr>
            <w:tcW w:w="1840" w:type="dxa"/>
            <w:vAlign w:val="bottom"/>
            <w:tcBorders>
              <w:left w:val="single" w:sz="8" w:color="auto"/>
              <w:bottom w:val="single" w:sz="8" w:color="auto"/>
            </w:tcBorders>
            <w:gridSpan w:val="3"/>
          </w:tcPr>
          <w:p>
            <w:pPr>
              <w:spacing w:after="0"/>
              <w:rPr>
                <w:sz w:val="24"/>
                <w:szCs w:val="24"/>
                <w:color w:val="auto"/>
              </w:rPr>
            </w:pPr>
          </w:p>
        </w:tc>
        <w:tc>
          <w:tcPr>
            <w:tcW w:w="400" w:type="dxa"/>
            <w:vAlign w:val="bottom"/>
            <w:tcBorders>
              <w:top w:val="single" w:sz="8" w:color="auto"/>
              <w:bottom w:val="single" w:sz="8" w:color="auto"/>
            </w:tcBorders>
            <w:gridSpan w:val="2"/>
          </w:tcPr>
          <w:p>
            <w:pPr>
              <w:spacing w:after="0"/>
              <w:rPr>
                <w:sz w:val="24"/>
                <w:szCs w:val="24"/>
                <w:color w:val="auto"/>
              </w:rPr>
            </w:pPr>
          </w:p>
        </w:tc>
        <w:tc>
          <w:tcPr>
            <w:tcW w:w="1020" w:type="dxa"/>
            <w:vAlign w:val="bottom"/>
            <w:tcBorders>
              <w:bottom w:val="single" w:sz="8" w:color="auto"/>
            </w:tcBorders>
            <w:gridSpan w:val="5"/>
          </w:tcPr>
          <w:p>
            <w:pPr>
              <w:spacing w:after="0"/>
              <w:rPr>
                <w:sz w:val="24"/>
                <w:szCs w:val="24"/>
                <w:color w:val="auto"/>
              </w:rPr>
            </w:pPr>
          </w:p>
        </w:tc>
        <w:tc>
          <w:tcPr>
            <w:tcW w:w="340" w:type="dxa"/>
            <w:vAlign w:val="bottom"/>
            <w:tcBorders>
              <w:top w:val="single" w:sz="8" w:color="auto"/>
              <w:bottom w:val="single" w:sz="8" w:color="auto"/>
            </w:tcBorders>
            <w:gridSpan w:val="3"/>
          </w:tcPr>
          <w:p>
            <w:pPr>
              <w:spacing w:after="0"/>
              <w:rPr>
                <w:sz w:val="24"/>
                <w:szCs w:val="24"/>
                <w:color w:val="auto"/>
              </w:rPr>
            </w:pPr>
          </w:p>
        </w:tc>
        <w:tc>
          <w:tcPr>
            <w:tcW w:w="1080" w:type="dxa"/>
            <w:vAlign w:val="bottom"/>
            <w:tcBorders>
              <w:bottom w:val="single" w:sz="8" w:color="auto"/>
            </w:tcBorders>
            <w:gridSpan w:val="5"/>
          </w:tcPr>
          <w:p>
            <w:pPr>
              <w:spacing w:after="0"/>
              <w:rPr>
                <w:sz w:val="24"/>
                <w:szCs w:val="24"/>
                <w:color w:val="auto"/>
              </w:rPr>
            </w:pPr>
          </w:p>
        </w:tc>
        <w:tc>
          <w:tcPr>
            <w:tcW w:w="1000" w:type="dxa"/>
            <w:vAlign w:val="bottom"/>
            <w:tcBorders>
              <w:top w:val="single" w:sz="8" w:color="auto"/>
              <w:bottom w:val="single" w:sz="8" w:color="auto"/>
            </w:tcBorders>
            <w:gridSpan w:val="8"/>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90"/>
        </w:trPr>
        <w:tc>
          <w:tcPr>
            <w:tcW w:w="5860" w:type="dxa"/>
            <w:vAlign w:val="bottom"/>
            <w:tcBorders>
              <w:left w:val="single" w:sz="8" w:color="auto"/>
            </w:tcBorders>
            <w:gridSpan w:val="27"/>
          </w:tcPr>
          <w:p>
            <w:pPr>
              <w:ind w:left="20"/>
              <w:spacing w:after="0" w:line="299" w:lineRule="exact"/>
              <w:rPr>
                <w:sz w:val="20"/>
                <w:szCs w:val="20"/>
                <w:color w:val="auto"/>
              </w:rPr>
            </w:pPr>
            <w:r>
              <w:rPr>
                <w:rFonts w:ascii="Times New Roman" w:cs="Times New Roman" w:eastAsia="Times New Roman" w:hAnsi="Times New Roman"/>
                <w:sz w:val="20"/>
                <w:szCs w:val="20"/>
                <w:color w:val="auto"/>
              </w:rPr>
              <w:t>32.</w:t>
            </w:r>
            <w:r>
              <w:rPr>
                <w:rFonts w:ascii="新宋体" w:cs="新宋体" w:eastAsia="新宋体" w:hAnsi="新宋体"/>
                <w:sz w:val="20"/>
                <w:szCs w:val="20"/>
                <w:color w:val="auto"/>
              </w:rPr>
              <w:t>本企业是否为某个法人企业的子公司</w:t>
            </w:r>
            <w:r>
              <w:rPr>
                <w:rFonts w:ascii="Times New Roman" w:cs="Times New Roman" w:eastAsia="Times New Roman" w:hAnsi="Times New Roman"/>
                <w:sz w:val="20"/>
                <w:szCs w:val="20"/>
                <w:color w:val="auto"/>
              </w:rPr>
              <w:t xml:space="preserve">  </w:t>
            </w:r>
            <w:r>
              <w:rPr>
                <w:rFonts w:ascii="Times New Roman" w:cs="Times New Roman" w:eastAsia="Times New Roman" w:hAnsi="Times New Roman"/>
                <w:sz w:val="26"/>
                <w:szCs w:val="26"/>
                <w:color w:val="auto"/>
              </w:rPr>
              <w:t>□</w:t>
            </w:r>
            <w:r>
              <w:rPr>
                <w:rFonts w:ascii="新宋体" w:cs="新宋体" w:eastAsia="新宋体" w:hAnsi="新宋体"/>
                <w:sz w:val="20"/>
                <w:szCs w:val="20"/>
                <w:color w:val="auto"/>
              </w:rPr>
              <w:t>是</w:t>
            </w:r>
            <w:r>
              <w:rPr>
                <w:rFonts w:ascii="Times New Roman" w:cs="Times New Roman" w:eastAsia="Times New Roman" w:hAnsi="Times New Roman"/>
                <w:sz w:val="20"/>
                <w:szCs w:val="20"/>
                <w:color w:val="auto"/>
              </w:rPr>
              <w:t xml:space="preserve">  </w:t>
            </w:r>
            <w:r>
              <w:rPr>
                <w:rFonts w:ascii="Times New Roman" w:cs="Times New Roman" w:eastAsia="Times New Roman" w:hAnsi="Times New Roman"/>
                <w:sz w:val="26"/>
                <w:szCs w:val="26"/>
                <w:color w:val="auto"/>
              </w:rPr>
              <w:t>□</w:t>
            </w:r>
            <w:r>
              <w:rPr>
                <w:rFonts w:ascii="新宋体" w:cs="新宋体" w:eastAsia="新宋体" w:hAnsi="新宋体"/>
                <w:sz w:val="20"/>
                <w:szCs w:val="20"/>
                <w:color w:val="auto"/>
              </w:rPr>
              <w:t>否</w:t>
            </w:r>
          </w:p>
        </w:tc>
        <w:tc>
          <w:tcPr>
            <w:tcW w:w="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9"/>
        </w:trPr>
        <w:tc>
          <w:tcPr>
            <w:tcW w:w="2760" w:type="dxa"/>
            <w:vAlign w:val="bottom"/>
            <w:tcBorders>
              <w:left w:val="single" w:sz="8" w:color="auto"/>
            </w:tcBorders>
            <w:gridSpan w:val="8"/>
          </w:tcPr>
          <w:p>
            <w:pPr>
              <w:ind w:left="320"/>
              <w:spacing w:after="0" w:line="229" w:lineRule="exact"/>
              <w:rPr>
                <w:sz w:val="20"/>
                <w:szCs w:val="20"/>
                <w:color w:val="auto"/>
              </w:rPr>
            </w:pPr>
            <w:r>
              <w:rPr>
                <w:rFonts w:ascii="新宋体" w:cs="新宋体" w:eastAsia="新宋体" w:hAnsi="新宋体"/>
                <w:sz w:val="20"/>
                <w:szCs w:val="20"/>
                <w:color w:val="auto"/>
              </w:rPr>
              <w:t>如果是，该控股企业名称为</w:t>
            </w:r>
          </w:p>
        </w:tc>
        <w:tc>
          <w:tcPr>
            <w:tcW w:w="780" w:type="dxa"/>
            <w:vAlign w:val="bottom"/>
            <w:gridSpan w:val="4"/>
          </w:tcPr>
          <w:p>
            <w:pPr>
              <w:spacing w:after="0"/>
              <w:rPr>
                <w:sz w:val="19"/>
                <w:szCs w:val="19"/>
                <w:color w:val="auto"/>
              </w:rPr>
            </w:pP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620" w:type="dxa"/>
            <w:vAlign w:val="bottom"/>
            <w:gridSpan w:val="12"/>
          </w:tcPr>
          <w:p>
            <w:pPr>
              <w:spacing w:after="0" w:line="229" w:lineRule="exact"/>
              <w:rPr>
                <w:sz w:val="20"/>
                <w:szCs w:val="20"/>
                <w:color w:val="auto"/>
              </w:rPr>
            </w:pPr>
            <w:r>
              <w:rPr>
                <w:rFonts w:ascii="新宋体" w:cs="新宋体" w:eastAsia="新宋体" w:hAnsi="新宋体"/>
                <w:sz w:val="20"/>
                <w:szCs w:val="20"/>
                <w:color w:val="auto"/>
              </w:rPr>
              <w:t>法人代码为</w:t>
            </w:r>
          </w:p>
        </w:tc>
        <w:tc>
          <w:tcPr>
            <w:tcW w:w="700" w:type="dxa"/>
            <w:vAlign w:val="bottom"/>
          </w:tcPr>
          <w:p>
            <w:pPr>
              <w:spacing w:after="0"/>
              <w:rPr>
                <w:sz w:val="19"/>
                <w:szCs w:val="19"/>
                <w:color w:val="auto"/>
              </w:rPr>
            </w:pPr>
          </w:p>
        </w:tc>
        <w:tc>
          <w:tcPr>
            <w:tcW w:w="15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303"/>
        </w:trPr>
        <w:tc>
          <w:tcPr>
            <w:tcW w:w="2140" w:type="dxa"/>
            <w:vAlign w:val="bottom"/>
            <w:tcBorders>
              <w:left w:val="single" w:sz="8" w:color="auto"/>
              <w:bottom w:val="single" w:sz="8" w:color="auto"/>
            </w:tcBorders>
            <w:gridSpan w:val="4"/>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gridSpan w:val="2"/>
          </w:tcPr>
          <w:p>
            <w:pPr>
              <w:spacing w:after="0"/>
              <w:rPr>
                <w:sz w:val="24"/>
                <w:szCs w:val="24"/>
                <w:color w:val="auto"/>
              </w:rPr>
            </w:pPr>
          </w:p>
        </w:tc>
        <w:tc>
          <w:tcPr>
            <w:tcW w:w="780" w:type="dxa"/>
            <w:vAlign w:val="bottom"/>
            <w:tcBorders>
              <w:top w:val="single" w:sz="8" w:color="auto"/>
              <w:bottom w:val="single" w:sz="8" w:color="auto"/>
            </w:tcBorders>
            <w:gridSpan w:val="4"/>
          </w:tcPr>
          <w:p>
            <w:pPr>
              <w:spacing w:after="0"/>
              <w:rPr>
                <w:sz w:val="24"/>
                <w:szCs w:val="24"/>
                <w:color w:val="auto"/>
              </w:rPr>
            </w:pPr>
          </w:p>
        </w:tc>
        <w:tc>
          <w:tcPr>
            <w:tcW w:w="60" w:type="dxa"/>
            <w:vAlign w:val="bottom"/>
            <w:tcBorders>
              <w:top w:val="single" w:sz="8" w:color="auto"/>
              <w:bottom w:val="single" w:sz="8" w:color="auto"/>
            </w:tcBorders>
          </w:tcPr>
          <w:p>
            <w:pPr>
              <w:spacing w:after="0"/>
              <w:rPr>
                <w:sz w:val="24"/>
                <w:szCs w:val="24"/>
                <w:color w:val="auto"/>
              </w:rPr>
            </w:pPr>
          </w:p>
        </w:tc>
        <w:tc>
          <w:tcPr>
            <w:tcW w:w="160" w:type="dxa"/>
            <w:vAlign w:val="bottom"/>
            <w:tcBorders>
              <w:top w:val="single" w:sz="8" w:color="auto"/>
              <w:bottom w:val="single" w:sz="8" w:color="auto"/>
            </w:tcBorders>
          </w:tcPr>
          <w:p>
            <w:pPr>
              <w:spacing w:after="0"/>
              <w:rPr>
                <w:sz w:val="24"/>
                <w:szCs w:val="24"/>
                <w:color w:val="auto"/>
              </w:rPr>
            </w:pPr>
          </w:p>
        </w:tc>
        <w:tc>
          <w:tcPr>
            <w:tcW w:w="480" w:type="dxa"/>
            <w:vAlign w:val="bottom"/>
            <w:tcBorders>
              <w:top w:val="single" w:sz="8" w:color="auto"/>
              <w:bottom w:val="single" w:sz="8" w:color="auto"/>
            </w:tcBorders>
          </w:tcPr>
          <w:p>
            <w:pPr>
              <w:spacing w:after="0"/>
              <w:rPr>
                <w:sz w:val="24"/>
                <w:szCs w:val="24"/>
                <w:color w:val="auto"/>
              </w:rPr>
            </w:pPr>
          </w:p>
        </w:tc>
        <w:tc>
          <w:tcPr>
            <w:tcW w:w="240" w:type="dxa"/>
            <w:vAlign w:val="bottom"/>
            <w:tcBorders>
              <w:top w:val="single" w:sz="8" w:color="auto"/>
              <w:bottom w:val="single" w:sz="8" w:color="auto"/>
            </w:tcBorders>
          </w:tcPr>
          <w:p>
            <w:pPr>
              <w:spacing w:after="0"/>
              <w:rPr>
                <w:sz w:val="24"/>
                <w:szCs w:val="24"/>
                <w:color w:val="auto"/>
              </w:rPr>
            </w:pPr>
          </w:p>
        </w:tc>
        <w:tc>
          <w:tcPr>
            <w:tcW w:w="160" w:type="dxa"/>
            <w:vAlign w:val="bottom"/>
            <w:tcBorders>
              <w:top w:val="single" w:sz="8" w:color="auto"/>
              <w:bottom w:val="single" w:sz="8" w:color="auto"/>
            </w:tcBorders>
          </w:tcPr>
          <w:p>
            <w:pPr>
              <w:spacing w:after="0"/>
              <w:rPr>
                <w:sz w:val="24"/>
                <w:szCs w:val="24"/>
                <w:color w:val="auto"/>
              </w:rPr>
            </w:pPr>
          </w:p>
        </w:tc>
        <w:tc>
          <w:tcPr>
            <w:tcW w:w="40" w:type="dxa"/>
            <w:vAlign w:val="bottom"/>
            <w:tcBorders>
              <w:top w:val="single" w:sz="8" w:color="auto"/>
              <w:bottom w:val="single" w:sz="8" w:color="auto"/>
            </w:tcBorders>
          </w:tcPr>
          <w:p>
            <w:pPr>
              <w:spacing w:after="0"/>
              <w:rPr>
                <w:sz w:val="24"/>
                <w:szCs w:val="24"/>
                <w:color w:val="auto"/>
              </w:rPr>
            </w:pPr>
          </w:p>
        </w:tc>
        <w:tc>
          <w:tcPr>
            <w:tcW w:w="360" w:type="dxa"/>
            <w:vAlign w:val="bottom"/>
            <w:tcBorders>
              <w:top w:val="single" w:sz="8" w:color="auto"/>
              <w:bottom w:val="single" w:sz="8" w:color="auto"/>
            </w:tcBorders>
          </w:tcPr>
          <w:p>
            <w:pPr>
              <w:spacing w:after="0"/>
              <w:rPr>
                <w:sz w:val="24"/>
                <w:szCs w:val="24"/>
                <w:color w:val="auto"/>
              </w:rPr>
            </w:pPr>
          </w:p>
        </w:tc>
        <w:tc>
          <w:tcPr>
            <w:tcW w:w="120" w:type="dxa"/>
            <w:vAlign w:val="bottom"/>
            <w:tcBorders>
              <w:top w:val="single" w:sz="8" w:color="auto"/>
              <w:bottom w:val="single" w:sz="8" w:color="auto"/>
            </w:tcBorders>
          </w:tcPr>
          <w:p>
            <w:pPr>
              <w:spacing w:after="0"/>
              <w:rPr>
                <w:sz w:val="24"/>
                <w:szCs w:val="24"/>
                <w:color w:val="auto"/>
              </w:rPr>
            </w:pPr>
          </w:p>
        </w:tc>
        <w:tc>
          <w:tcPr>
            <w:tcW w:w="80" w:type="dxa"/>
            <w:vAlign w:val="bottom"/>
            <w:tcBorders>
              <w:top w:val="single" w:sz="8" w:color="auto"/>
              <w:bottom w:val="single" w:sz="8" w:color="auto"/>
            </w:tcBorders>
          </w:tcPr>
          <w:p>
            <w:pPr>
              <w:spacing w:after="0"/>
              <w:rPr>
                <w:sz w:val="24"/>
                <w:szCs w:val="24"/>
                <w:color w:val="auto"/>
              </w:rPr>
            </w:pPr>
          </w:p>
        </w:tc>
        <w:tc>
          <w:tcPr>
            <w:tcW w:w="20" w:type="dxa"/>
            <w:vAlign w:val="bottom"/>
            <w:tcBorders>
              <w:top w:val="single" w:sz="8" w:color="auto"/>
              <w:bottom w:val="single" w:sz="8" w:color="auto"/>
            </w:tcBorders>
          </w:tcPr>
          <w:p>
            <w:pPr>
              <w:spacing w:after="0"/>
              <w:rPr>
                <w:sz w:val="24"/>
                <w:szCs w:val="24"/>
                <w:color w:val="auto"/>
              </w:rPr>
            </w:pPr>
          </w:p>
        </w:tc>
        <w:tc>
          <w:tcPr>
            <w:tcW w:w="120" w:type="dxa"/>
            <w:vAlign w:val="bottom"/>
            <w:tcBorders>
              <w:top w:val="single" w:sz="8" w:color="auto"/>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00" w:type="dxa"/>
            <w:vAlign w:val="bottom"/>
            <w:tcBorders>
              <w:top w:val="single" w:sz="8" w:color="auto"/>
              <w:bottom w:val="single" w:sz="8" w:color="auto"/>
            </w:tcBorders>
          </w:tcPr>
          <w:p>
            <w:pPr>
              <w:spacing w:after="0"/>
              <w:rPr>
                <w:sz w:val="24"/>
                <w:szCs w:val="24"/>
                <w:color w:val="auto"/>
              </w:rPr>
            </w:pPr>
          </w:p>
        </w:tc>
        <w:tc>
          <w:tcPr>
            <w:tcW w:w="680" w:type="dxa"/>
            <w:vAlign w:val="bottom"/>
            <w:tcBorders>
              <w:top w:val="single" w:sz="8" w:color="auto"/>
              <w:bottom w:val="single" w:sz="8" w:color="auto"/>
            </w:tcBorders>
          </w:tcPr>
          <w:p>
            <w:pPr>
              <w:spacing w:after="0"/>
              <w:rPr>
                <w:sz w:val="24"/>
                <w:szCs w:val="24"/>
                <w:color w:val="auto"/>
              </w:rPr>
            </w:pPr>
          </w:p>
        </w:tc>
        <w:tc>
          <w:tcPr>
            <w:tcW w:w="200" w:type="dxa"/>
            <w:vAlign w:val="bottom"/>
            <w:tcBorders>
              <w:top w:val="single" w:sz="8" w:color="auto"/>
              <w:bottom w:val="single" w:sz="8" w:color="auto"/>
            </w:tcBorders>
          </w:tcPr>
          <w:p>
            <w:pPr>
              <w:spacing w:after="0"/>
              <w:rPr>
                <w:sz w:val="24"/>
                <w:szCs w:val="24"/>
                <w:color w:val="auto"/>
              </w:rPr>
            </w:pPr>
          </w:p>
        </w:tc>
        <w:tc>
          <w:tcPr>
            <w:tcW w:w="60" w:type="dxa"/>
            <w:vAlign w:val="bottom"/>
            <w:tcBorders>
              <w:top w:val="single" w:sz="8" w:color="auto"/>
              <w:bottom w:val="single" w:sz="8" w:color="auto"/>
            </w:tcBorders>
          </w:tcPr>
          <w:p>
            <w:pPr>
              <w:spacing w:after="0"/>
              <w:rPr>
                <w:sz w:val="24"/>
                <w:szCs w:val="24"/>
                <w:color w:val="auto"/>
              </w:rPr>
            </w:pPr>
          </w:p>
        </w:tc>
        <w:tc>
          <w:tcPr>
            <w:tcW w:w="460" w:type="dxa"/>
            <w:vAlign w:val="bottom"/>
            <w:tcBorders>
              <w:top w:val="single" w:sz="8" w:color="auto"/>
              <w:bottom w:val="single" w:sz="8" w:color="auto"/>
            </w:tcBorders>
          </w:tcPr>
          <w:p>
            <w:pPr>
              <w:spacing w:after="0"/>
              <w:rPr>
                <w:sz w:val="24"/>
                <w:szCs w:val="24"/>
                <w:color w:val="auto"/>
              </w:rPr>
            </w:pPr>
          </w:p>
        </w:tc>
        <w:tc>
          <w:tcPr>
            <w:tcW w:w="20" w:type="dxa"/>
            <w:vAlign w:val="bottom"/>
            <w:tcBorders>
              <w:top w:val="single" w:sz="8" w:color="auto"/>
              <w:bottom w:val="single" w:sz="8" w:color="auto"/>
            </w:tcBorders>
          </w:tcPr>
          <w:p>
            <w:pPr>
              <w:spacing w:after="0"/>
              <w:rPr>
                <w:sz w:val="24"/>
                <w:szCs w:val="24"/>
                <w:color w:val="auto"/>
              </w:rPr>
            </w:pPr>
          </w:p>
        </w:tc>
        <w:tc>
          <w:tcPr>
            <w:tcW w:w="700" w:type="dxa"/>
            <w:vAlign w:val="bottom"/>
            <w:tcBorders>
              <w:top w:val="single" w:sz="8" w:color="auto"/>
              <w:bottom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90"/>
        </w:trPr>
        <w:tc>
          <w:tcPr>
            <w:tcW w:w="2140" w:type="dxa"/>
            <w:vAlign w:val="bottom"/>
            <w:tcBorders>
              <w:left w:val="single" w:sz="8" w:color="auto"/>
            </w:tcBorders>
            <w:gridSpan w:val="4"/>
          </w:tcPr>
          <w:p>
            <w:pPr>
              <w:ind w:left="20"/>
              <w:spacing w:after="0" w:line="244" w:lineRule="exact"/>
              <w:rPr>
                <w:sz w:val="20"/>
                <w:szCs w:val="20"/>
                <w:color w:val="auto"/>
              </w:rPr>
            </w:pPr>
            <w:r>
              <w:rPr>
                <w:rFonts w:ascii="Times New Roman" w:cs="Times New Roman" w:eastAsia="Times New Roman" w:hAnsi="Times New Roman"/>
                <w:sz w:val="20"/>
                <w:szCs w:val="20"/>
                <w:color w:val="auto"/>
              </w:rPr>
              <w:t>33.</w:t>
            </w:r>
            <w:r>
              <w:rPr>
                <w:rFonts w:ascii="新宋体" w:cs="新宋体" w:eastAsia="新宋体" w:hAnsi="新宋体"/>
                <w:sz w:val="20"/>
                <w:szCs w:val="20"/>
                <w:color w:val="auto"/>
              </w:rPr>
              <w:t>本企业是否集团公司</w:t>
            </w: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60" w:type="dxa"/>
            <w:vAlign w:val="bottom"/>
            <w:gridSpan w:val="6"/>
          </w:tcPr>
          <w:p>
            <w:pPr>
              <w:ind w:left="20"/>
              <w:spacing w:after="0" w:line="311" w:lineRule="exact"/>
              <w:rPr>
                <w:sz w:val="20"/>
                <w:szCs w:val="20"/>
                <w:color w:val="auto"/>
              </w:rPr>
            </w:pPr>
            <w:r>
              <w:rPr>
                <w:rFonts w:ascii="Times New Roman" w:cs="Times New Roman" w:eastAsia="Times New Roman" w:hAnsi="Times New Roman"/>
                <w:sz w:val="27"/>
                <w:szCs w:val="27"/>
                <w:color w:val="auto"/>
              </w:rPr>
              <w:t>□</w:t>
            </w:r>
            <w:r>
              <w:rPr>
                <w:rFonts w:ascii="新宋体" w:cs="新宋体" w:eastAsia="新宋体" w:hAnsi="新宋体"/>
                <w:sz w:val="20"/>
                <w:szCs w:val="20"/>
                <w:color w:val="auto"/>
              </w:rPr>
              <w:t>是</w:t>
            </w:r>
            <w:r>
              <w:rPr>
                <w:rFonts w:ascii="Times New Roman" w:cs="Times New Roman" w:eastAsia="Times New Roman" w:hAnsi="Times New Roman"/>
                <w:sz w:val="27"/>
                <w:szCs w:val="27"/>
                <w:color w:val="auto"/>
              </w:rPr>
              <w:t xml:space="preserve">  □</w:t>
            </w:r>
            <w:r>
              <w:rPr>
                <w:rFonts w:ascii="新宋体" w:cs="新宋体" w:eastAsia="新宋体" w:hAnsi="新宋体"/>
                <w:sz w:val="20"/>
                <w:szCs w:val="20"/>
                <w:color w:val="auto"/>
              </w:rPr>
              <w:t>否</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6"/>
        </w:trPr>
        <w:tc>
          <w:tcPr>
            <w:tcW w:w="1080" w:type="dxa"/>
            <w:vAlign w:val="bottom"/>
            <w:tcBorders>
              <w:left w:val="single" w:sz="8" w:color="auto"/>
              <w:bottom w:val="single" w:sz="8" w:color="auto"/>
            </w:tcBorders>
          </w:tcPr>
          <w:p>
            <w:pPr>
              <w:spacing w:after="0"/>
              <w:rPr>
                <w:sz w:val="23"/>
                <w:szCs w:val="23"/>
                <w:color w:val="auto"/>
              </w:rPr>
            </w:pPr>
          </w:p>
        </w:tc>
        <w:tc>
          <w:tcPr>
            <w:tcW w:w="700" w:type="dxa"/>
            <w:vAlign w:val="bottom"/>
            <w:tcBorders>
              <w:bottom w:val="single" w:sz="8" w:color="auto"/>
            </w:tcBorders>
          </w:tcPr>
          <w:p>
            <w:pPr>
              <w:spacing w:after="0"/>
              <w:rPr>
                <w:sz w:val="23"/>
                <w:szCs w:val="23"/>
                <w:color w:val="auto"/>
              </w:rPr>
            </w:pPr>
          </w:p>
        </w:tc>
        <w:tc>
          <w:tcPr>
            <w:tcW w:w="60" w:type="dxa"/>
            <w:vAlign w:val="bottom"/>
            <w:tcBorders>
              <w:bottom w:val="single" w:sz="8" w:color="auto"/>
            </w:tcBorders>
          </w:tcPr>
          <w:p>
            <w:pPr>
              <w:spacing w:after="0"/>
              <w:rPr>
                <w:sz w:val="23"/>
                <w:szCs w:val="23"/>
                <w:color w:val="auto"/>
              </w:rPr>
            </w:pPr>
          </w:p>
        </w:tc>
        <w:tc>
          <w:tcPr>
            <w:tcW w:w="300" w:type="dxa"/>
            <w:vAlign w:val="bottom"/>
            <w:tcBorders>
              <w:bottom w:val="single" w:sz="8" w:color="auto"/>
            </w:tcBorders>
          </w:tcPr>
          <w:p>
            <w:pPr>
              <w:spacing w:after="0"/>
              <w:rPr>
                <w:sz w:val="23"/>
                <w:szCs w:val="23"/>
                <w:color w:val="auto"/>
              </w:rPr>
            </w:pPr>
          </w:p>
        </w:tc>
        <w:tc>
          <w:tcPr>
            <w:tcW w:w="100" w:type="dxa"/>
            <w:vAlign w:val="bottom"/>
            <w:tcBorders>
              <w:bottom w:val="single" w:sz="8" w:color="auto"/>
            </w:tcBorders>
          </w:tcPr>
          <w:p>
            <w:pPr>
              <w:spacing w:after="0"/>
              <w:rPr>
                <w:sz w:val="23"/>
                <w:szCs w:val="23"/>
                <w:color w:val="auto"/>
              </w:rPr>
            </w:pPr>
          </w:p>
        </w:tc>
        <w:tc>
          <w:tcPr>
            <w:tcW w:w="240" w:type="dxa"/>
            <w:vAlign w:val="bottom"/>
            <w:tcBorders>
              <w:bottom w:val="single" w:sz="8" w:color="auto"/>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60" w:type="dxa"/>
            <w:vAlign w:val="bottom"/>
            <w:tcBorders>
              <w:bottom w:val="single" w:sz="8" w:color="auto"/>
            </w:tcBorders>
          </w:tcPr>
          <w:p>
            <w:pPr>
              <w:spacing w:after="0"/>
              <w:rPr>
                <w:sz w:val="23"/>
                <w:szCs w:val="23"/>
                <w:color w:val="auto"/>
              </w:rPr>
            </w:pPr>
          </w:p>
        </w:tc>
        <w:tc>
          <w:tcPr>
            <w:tcW w:w="400" w:type="dxa"/>
            <w:vAlign w:val="bottom"/>
            <w:tcBorders>
              <w:bottom w:val="single" w:sz="8" w:color="auto"/>
            </w:tcBorders>
          </w:tcPr>
          <w:p>
            <w:pPr>
              <w:spacing w:after="0"/>
              <w:rPr>
                <w:sz w:val="23"/>
                <w:szCs w:val="23"/>
                <w:color w:val="auto"/>
              </w:rPr>
            </w:pPr>
          </w:p>
        </w:tc>
        <w:tc>
          <w:tcPr>
            <w:tcW w:w="10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80" w:type="dxa"/>
            <w:vAlign w:val="bottom"/>
            <w:tcBorders>
              <w:bottom w:val="single" w:sz="8" w:color="auto"/>
            </w:tcBorders>
          </w:tcPr>
          <w:p>
            <w:pPr>
              <w:spacing w:after="0"/>
              <w:rPr>
                <w:sz w:val="23"/>
                <w:szCs w:val="23"/>
                <w:color w:val="auto"/>
              </w:rPr>
            </w:pPr>
          </w:p>
        </w:tc>
        <w:tc>
          <w:tcPr>
            <w:tcW w:w="6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480" w:type="dxa"/>
            <w:vAlign w:val="bottom"/>
            <w:tcBorders>
              <w:bottom w:val="single" w:sz="8" w:color="auto"/>
            </w:tcBorders>
          </w:tcPr>
          <w:p>
            <w:pPr>
              <w:spacing w:after="0"/>
              <w:rPr>
                <w:sz w:val="23"/>
                <w:szCs w:val="23"/>
                <w:color w:val="auto"/>
              </w:rPr>
            </w:pPr>
          </w:p>
        </w:tc>
        <w:tc>
          <w:tcPr>
            <w:tcW w:w="24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360" w:type="dxa"/>
            <w:vAlign w:val="bottom"/>
            <w:tcBorders>
              <w:bottom w:val="single" w:sz="8" w:color="auto"/>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80" w:type="dxa"/>
            <w:vAlign w:val="bottom"/>
            <w:tcBorders>
              <w:bottom w:val="single" w:sz="8" w:color="auto"/>
            </w:tcBorders>
          </w:tcPr>
          <w:p>
            <w:pPr>
              <w:spacing w:after="0"/>
              <w:rPr>
                <w:sz w:val="23"/>
                <w:szCs w:val="23"/>
                <w:color w:val="auto"/>
              </w:rPr>
            </w:pPr>
          </w:p>
        </w:tc>
        <w:tc>
          <w:tcPr>
            <w:tcW w:w="20" w:type="dxa"/>
            <w:vAlign w:val="bottom"/>
            <w:tcBorders>
              <w:bottom w:val="single" w:sz="8" w:color="auto"/>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18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36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68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60" w:type="dxa"/>
            <w:vAlign w:val="bottom"/>
            <w:tcBorders>
              <w:bottom w:val="single" w:sz="8" w:color="auto"/>
            </w:tcBorders>
          </w:tcPr>
          <w:p>
            <w:pPr>
              <w:spacing w:after="0"/>
              <w:rPr>
                <w:sz w:val="23"/>
                <w:szCs w:val="23"/>
                <w:color w:val="auto"/>
              </w:rPr>
            </w:pPr>
          </w:p>
        </w:tc>
        <w:tc>
          <w:tcPr>
            <w:tcW w:w="460" w:type="dxa"/>
            <w:vAlign w:val="bottom"/>
            <w:tcBorders>
              <w:bottom w:val="single" w:sz="8" w:color="auto"/>
            </w:tcBorders>
          </w:tcPr>
          <w:p>
            <w:pPr>
              <w:spacing w:after="0"/>
              <w:rPr>
                <w:sz w:val="23"/>
                <w:szCs w:val="23"/>
                <w:color w:val="auto"/>
              </w:rPr>
            </w:pPr>
          </w:p>
        </w:tc>
        <w:tc>
          <w:tcPr>
            <w:tcW w:w="20" w:type="dxa"/>
            <w:vAlign w:val="bottom"/>
            <w:tcBorders>
              <w:bottom w:val="single" w:sz="8" w:color="auto"/>
            </w:tcBorders>
          </w:tcPr>
          <w:p>
            <w:pPr>
              <w:spacing w:after="0"/>
              <w:rPr>
                <w:sz w:val="23"/>
                <w:szCs w:val="23"/>
                <w:color w:val="auto"/>
              </w:rPr>
            </w:pPr>
          </w:p>
        </w:tc>
        <w:tc>
          <w:tcPr>
            <w:tcW w:w="700" w:type="dxa"/>
            <w:vAlign w:val="bottom"/>
            <w:tcBorders>
              <w:bottom w:val="single" w:sz="8" w:color="auto"/>
            </w:tcBorders>
          </w:tcPr>
          <w:p>
            <w:pPr>
              <w:spacing w:after="0"/>
              <w:rPr>
                <w:sz w:val="23"/>
                <w:szCs w:val="23"/>
                <w:color w:val="auto"/>
              </w:rPr>
            </w:pPr>
          </w:p>
        </w:tc>
        <w:tc>
          <w:tcPr>
            <w:tcW w:w="1540" w:type="dxa"/>
            <w:vAlign w:val="bottom"/>
            <w:tcBorders>
              <w:bottom w:val="single" w:sz="8" w:color="auto"/>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bl>
    <w:p>
      <w:pPr>
        <w:sectPr>
          <w:pgSz w:w="11920" w:h="16832" w:orient="portrait"/>
          <w:cols w:equalWidth="0" w:num="1">
            <w:col w:w="10240"/>
          </w:cols>
          <w:pgMar w:left="840" w:top="1423" w:right="831" w:bottom="1087" w:gutter="0" w:footer="0" w:header="0"/>
        </w:sectPr>
      </w:pPr>
    </w:p>
    <w:bookmarkStart w:id="7" w:name="page8"/>
    <w:bookmarkEnd w:id="7"/>
    <w:p>
      <w:pPr>
        <w:spacing w:after="0" w:line="4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530225</wp:posOffset>
            </wp:positionH>
            <wp:positionV relativeFrom="page">
              <wp:posOffset>902970</wp:posOffset>
            </wp:positionV>
            <wp:extent cx="6501130" cy="82994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6501130" cy="8299450"/>
                    </a:xfrm>
                    <a:prstGeom prst="rect">
                      <a:avLst/>
                    </a:prstGeom>
                    <a:noFill/>
                  </pic:spPr>
                </pic:pic>
              </a:graphicData>
            </a:graphic>
          </wp:anchor>
        </w:drawing>
      </w:r>
    </w:p>
    <w:p>
      <w:pPr>
        <w:ind w:left="20"/>
        <w:spacing w:after="0" w:line="244" w:lineRule="exact"/>
        <w:rPr>
          <w:sz w:val="20"/>
          <w:szCs w:val="20"/>
          <w:color w:val="auto"/>
        </w:rPr>
      </w:pPr>
      <w:r>
        <w:rPr>
          <w:rFonts w:ascii="Times New Roman" w:cs="Times New Roman" w:eastAsia="Times New Roman" w:hAnsi="Times New Roman"/>
          <w:sz w:val="20"/>
          <w:szCs w:val="20"/>
          <w:color w:val="auto"/>
        </w:rPr>
        <w:t>34.</w:t>
      </w:r>
      <w:r>
        <w:rPr>
          <w:rFonts w:ascii="新宋体" w:cs="新宋体" w:eastAsia="新宋体" w:hAnsi="新宋体"/>
          <w:sz w:val="20"/>
          <w:szCs w:val="20"/>
          <w:color w:val="auto"/>
        </w:rPr>
        <w:t>企业下属单位一览表（含绝对控股及相对控股单位，可另附表填写）</w:t>
      </w:r>
    </w:p>
    <w:p>
      <w:pPr>
        <w:spacing w:after="0" w:line="21" w:lineRule="exact"/>
        <w:rPr>
          <w:sz w:val="20"/>
          <w:szCs w:val="20"/>
          <w:color w:val="auto"/>
        </w:rPr>
      </w:pPr>
    </w:p>
    <w:tbl>
      <w:tblPr>
        <w:tblLayout w:type="fixed"/>
        <w:tblInd w:w="0" w:type="dxa"/>
        <w:tblCellMar>
          <w:top w:w="0" w:type="dxa"/>
          <w:left w:w="0" w:type="dxa"/>
          <w:bottom w:w="0" w:type="dxa"/>
          <w:right w:w="0" w:type="dxa"/>
        </w:tblCellMar>
      </w:tblPr>
      <w:tr>
        <w:trPr>
          <w:trHeight w:val="289"/>
        </w:trPr>
        <w:tc>
          <w:tcPr>
            <w:tcW w:w="420" w:type="dxa"/>
            <w:vAlign w:val="bottom"/>
            <w:tcBorders>
              <w:top w:val="single" w:sz="8" w:color="auto"/>
              <w:right w:val="single" w:sz="8" w:color="auto"/>
            </w:tcBorders>
            <w:vMerge w:val="restart"/>
          </w:tcPr>
          <w:p>
            <w:pPr>
              <w:ind w:left="100"/>
              <w:spacing w:after="0" w:line="229" w:lineRule="exact"/>
              <w:rPr>
                <w:sz w:val="20"/>
                <w:szCs w:val="20"/>
                <w:color w:val="auto"/>
              </w:rPr>
            </w:pPr>
            <w:r>
              <w:rPr>
                <w:rFonts w:ascii="新宋体" w:cs="新宋体" w:eastAsia="新宋体" w:hAnsi="新宋体"/>
                <w:sz w:val="20"/>
                <w:szCs w:val="20"/>
                <w:color w:val="auto"/>
              </w:rPr>
              <w:t>序</w:t>
            </w:r>
          </w:p>
        </w:tc>
        <w:tc>
          <w:tcPr>
            <w:tcW w:w="1380" w:type="dxa"/>
            <w:vAlign w:val="bottom"/>
            <w:tcBorders>
              <w:top w:val="single" w:sz="8" w:color="auto"/>
              <w:right w:val="single" w:sz="8" w:color="auto"/>
            </w:tcBorders>
          </w:tcPr>
          <w:p>
            <w:pPr>
              <w:spacing w:after="0"/>
              <w:rPr>
                <w:sz w:val="24"/>
                <w:szCs w:val="24"/>
                <w:color w:val="auto"/>
              </w:rPr>
            </w:pPr>
          </w:p>
        </w:tc>
        <w:tc>
          <w:tcPr>
            <w:tcW w:w="1100" w:type="dxa"/>
            <w:vAlign w:val="bottom"/>
            <w:tcBorders>
              <w:top w:val="single" w:sz="8" w:color="auto"/>
              <w:right w:val="single" w:sz="8" w:color="auto"/>
            </w:tcBorders>
            <w:vMerge w:val="restart"/>
          </w:tcPr>
          <w:p>
            <w:pPr>
              <w:jc w:val="center"/>
              <w:spacing w:after="0" w:line="229" w:lineRule="exact"/>
              <w:rPr>
                <w:sz w:val="20"/>
                <w:szCs w:val="20"/>
                <w:color w:val="auto"/>
              </w:rPr>
            </w:pPr>
            <w:r>
              <w:rPr>
                <w:rFonts w:ascii="新宋体" w:cs="新宋体" w:eastAsia="新宋体" w:hAnsi="新宋体"/>
                <w:sz w:val="20"/>
                <w:szCs w:val="20"/>
                <w:color w:val="auto"/>
                <w:w w:val="99"/>
              </w:rPr>
              <w:t>控股比例</w:t>
            </w:r>
          </w:p>
        </w:tc>
        <w:tc>
          <w:tcPr>
            <w:tcW w:w="1200" w:type="dxa"/>
            <w:vAlign w:val="bottom"/>
            <w:tcBorders>
              <w:top w:val="single" w:sz="8" w:color="auto"/>
              <w:right w:val="single" w:sz="8" w:color="auto"/>
            </w:tcBorders>
          </w:tcPr>
          <w:p>
            <w:pPr>
              <w:spacing w:after="0"/>
              <w:rPr>
                <w:sz w:val="24"/>
                <w:szCs w:val="24"/>
                <w:color w:val="auto"/>
              </w:rPr>
            </w:pPr>
          </w:p>
        </w:tc>
        <w:tc>
          <w:tcPr>
            <w:tcW w:w="1060" w:type="dxa"/>
            <w:vAlign w:val="bottom"/>
            <w:tcBorders>
              <w:top w:val="single" w:sz="8" w:color="auto"/>
              <w:right w:val="single" w:sz="8" w:color="auto"/>
            </w:tcBorders>
          </w:tcPr>
          <w:p>
            <w:pPr>
              <w:spacing w:after="0"/>
              <w:rPr>
                <w:sz w:val="24"/>
                <w:szCs w:val="24"/>
                <w:color w:val="auto"/>
              </w:rPr>
            </w:pPr>
          </w:p>
        </w:tc>
        <w:tc>
          <w:tcPr>
            <w:tcW w:w="1220" w:type="dxa"/>
            <w:vAlign w:val="bottom"/>
            <w:tcBorders>
              <w:top w:val="single" w:sz="8" w:color="auto"/>
              <w:right w:val="single" w:sz="8" w:color="auto"/>
            </w:tcBorders>
            <w:vMerge w:val="restart"/>
          </w:tcPr>
          <w:p>
            <w:pPr>
              <w:jc w:val="center"/>
              <w:spacing w:after="0" w:line="229" w:lineRule="exact"/>
              <w:rPr>
                <w:sz w:val="20"/>
                <w:szCs w:val="20"/>
                <w:color w:val="auto"/>
              </w:rPr>
            </w:pPr>
            <w:r>
              <w:rPr>
                <w:rFonts w:ascii="新宋体" w:cs="新宋体" w:eastAsia="新宋体" w:hAnsi="新宋体"/>
                <w:sz w:val="20"/>
                <w:szCs w:val="20"/>
                <w:color w:val="auto"/>
              </w:rPr>
              <w:t>下属单位信</w:t>
            </w:r>
          </w:p>
        </w:tc>
        <w:tc>
          <w:tcPr>
            <w:tcW w:w="720" w:type="dxa"/>
            <w:vAlign w:val="bottom"/>
            <w:tcBorders>
              <w:top w:val="single" w:sz="8" w:color="auto"/>
              <w:right w:val="single" w:sz="8" w:color="auto"/>
            </w:tcBorders>
            <w:vMerge w:val="restart"/>
          </w:tcPr>
          <w:p>
            <w:pPr>
              <w:ind w:left="140"/>
              <w:spacing w:after="0" w:line="229" w:lineRule="exact"/>
              <w:rPr>
                <w:sz w:val="20"/>
                <w:szCs w:val="20"/>
                <w:color w:val="auto"/>
              </w:rPr>
            </w:pPr>
            <w:r>
              <w:rPr>
                <w:rFonts w:ascii="新宋体" w:cs="新宋体" w:eastAsia="新宋体" w:hAnsi="新宋体"/>
                <w:sz w:val="20"/>
                <w:szCs w:val="20"/>
                <w:color w:val="auto"/>
              </w:rPr>
              <w:t>行业</w:t>
            </w:r>
          </w:p>
        </w:tc>
        <w:tc>
          <w:tcPr>
            <w:tcW w:w="1400" w:type="dxa"/>
            <w:vAlign w:val="bottom"/>
            <w:tcBorders>
              <w:top w:val="single" w:sz="8" w:color="auto"/>
              <w:right w:val="single" w:sz="8" w:color="auto"/>
            </w:tcBorders>
          </w:tcPr>
          <w:p>
            <w:pPr>
              <w:jc w:val="center"/>
              <w:spacing w:after="0" w:line="244" w:lineRule="exact"/>
              <w:rPr>
                <w:sz w:val="20"/>
                <w:szCs w:val="20"/>
                <w:color w:val="auto"/>
              </w:rPr>
            </w:pPr>
            <w:r>
              <w:rPr>
                <w:rFonts w:ascii="Times New Roman" w:cs="Times New Roman" w:eastAsia="Times New Roman" w:hAnsi="Times New Roman"/>
                <w:sz w:val="20"/>
                <w:szCs w:val="20"/>
                <w:color w:val="auto"/>
              </w:rPr>
              <w:t xml:space="preserve">2019 </w:t>
            </w:r>
            <w:r>
              <w:rPr>
                <w:rFonts w:ascii="新宋体" w:cs="新宋体" w:eastAsia="新宋体" w:hAnsi="新宋体"/>
                <w:sz w:val="20"/>
                <w:szCs w:val="20"/>
                <w:color w:val="auto"/>
              </w:rPr>
              <w:t>年预计</w:t>
            </w:r>
          </w:p>
        </w:tc>
        <w:tc>
          <w:tcPr>
            <w:tcW w:w="680" w:type="dxa"/>
            <w:vAlign w:val="bottom"/>
            <w:tcBorders>
              <w:top w:val="single" w:sz="8" w:color="auto"/>
              <w:right w:val="single" w:sz="8" w:color="auto"/>
            </w:tcBorders>
            <w:vMerge w:val="restart"/>
          </w:tcPr>
          <w:p>
            <w:pPr>
              <w:ind w:left="120"/>
              <w:spacing w:after="0" w:line="229" w:lineRule="exact"/>
              <w:rPr>
                <w:sz w:val="20"/>
                <w:szCs w:val="20"/>
                <w:color w:val="auto"/>
              </w:rPr>
            </w:pPr>
            <w:r>
              <w:rPr>
                <w:rFonts w:ascii="新宋体" w:cs="新宋体" w:eastAsia="新宋体" w:hAnsi="新宋体"/>
                <w:sz w:val="20"/>
                <w:szCs w:val="20"/>
                <w:color w:val="auto"/>
              </w:rPr>
              <w:t>是否</w:t>
            </w:r>
          </w:p>
        </w:tc>
        <w:tc>
          <w:tcPr>
            <w:tcW w:w="106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6"/>
        </w:trPr>
        <w:tc>
          <w:tcPr>
            <w:tcW w:w="420" w:type="dxa"/>
            <w:vAlign w:val="bottom"/>
            <w:tcBorders>
              <w:right w:val="single" w:sz="8" w:color="auto"/>
            </w:tcBorders>
            <w:vMerge w:val="continue"/>
          </w:tcPr>
          <w:p>
            <w:pPr>
              <w:spacing w:after="0"/>
              <w:rPr>
                <w:sz w:val="10"/>
                <w:szCs w:val="10"/>
                <w:color w:val="auto"/>
              </w:rPr>
            </w:pPr>
          </w:p>
        </w:tc>
        <w:tc>
          <w:tcPr>
            <w:tcW w:w="1380" w:type="dxa"/>
            <w:vAlign w:val="bottom"/>
            <w:tcBorders>
              <w:right w:val="single" w:sz="8" w:color="auto"/>
            </w:tcBorders>
            <w:vMerge w:val="restart"/>
          </w:tcPr>
          <w:p>
            <w:pPr>
              <w:ind w:left="280"/>
              <w:spacing w:after="0" w:line="229" w:lineRule="exact"/>
              <w:rPr>
                <w:sz w:val="20"/>
                <w:szCs w:val="20"/>
                <w:color w:val="auto"/>
              </w:rPr>
            </w:pPr>
            <w:r>
              <w:rPr>
                <w:rFonts w:ascii="新宋体" w:cs="新宋体" w:eastAsia="新宋体" w:hAnsi="新宋体"/>
                <w:sz w:val="20"/>
                <w:szCs w:val="20"/>
                <w:color w:val="auto"/>
              </w:rPr>
              <w:t>公司名称</w:t>
            </w:r>
          </w:p>
        </w:tc>
        <w:tc>
          <w:tcPr>
            <w:tcW w:w="1100" w:type="dxa"/>
            <w:vAlign w:val="bottom"/>
            <w:tcBorders>
              <w:right w:val="single" w:sz="8" w:color="auto"/>
            </w:tcBorders>
            <w:vMerge w:val="continue"/>
          </w:tcPr>
          <w:p>
            <w:pPr>
              <w:spacing w:after="0"/>
              <w:rPr>
                <w:sz w:val="10"/>
                <w:szCs w:val="10"/>
                <w:color w:val="auto"/>
              </w:rPr>
            </w:pPr>
          </w:p>
        </w:tc>
        <w:tc>
          <w:tcPr>
            <w:tcW w:w="1200" w:type="dxa"/>
            <w:vAlign w:val="bottom"/>
            <w:tcBorders>
              <w:right w:val="single" w:sz="8" w:color="auto"/>
            </w:tcBorders>
            <w:vMerge w:val="restart"/>
          </w:tcPr>
          <w:p>
            <w:pPr>
              <w:ind w:left="280"/>
              <w:spacing w:after="0" w:line="229" w:lineRule="exact"/>
              <w:rPr>
                <w:sz w:val="20"/>
                <w:szCs w:val="20"/>
                <w:color w:val="auto"/>
              </w:rPr>
            </w:pPr>
            <w:r>
              <w:rPr>
                <w:rFonts w:ascii="新宋体" w:cs="新宋体" w:eastAsia="新宋体" w:hAnsi="新宋体"/>
                <w:sz w:val="20"/>
                <w:szCs w:val="20"/>
                <w:color w:val="auto"/>
              </w:rPr>
              <w:t>注册地</w:t>
            </w:r>
          </w:p>
        </w:tc>
        <w:tc>
          <w:tcPr>
            <w:tcW w:w="1060" w:type="dxa"/>
            <w:vAlign w:val="bottom"/>
            <w:tcBorders>
              <w:right w:val="single" w:sz="8" w:color="auto"/>
            </w:tcBorders>
            <w:vMerge w:val="restart"/>
          </w:tcPr>
          <w:p>
            <w:pPr>
              <w:ind w:left="120"/>
              <w:spacing w:after="0" w:line="229" w:lineRule="exact"/>
              <w:rPr>
                <w:sz w:val="20"/>
                <w:szCs w:val="20"/>
                <w:color w:val="auto"/>
              </w:rPr>
            </w:pPr>
            <w:r>
              <w:rPr>
                <w:rFonts w:ascii="新宋体" w:cs="新宋体" w:eastAsia="新宋体" w:hAnsi="新宋体"/>
                <w:sz w:val="20"/>
                <w:szCs w:val="20"/>
                <w:color w:val="auto"/>
              </w:rPr>
              <w:t>办公地址</w:t>
            </w:r>
          </w:p>
        </w:tc>
        <w:tc>
          <w:tcPr>
            <w:tcW w:w="1220" w:type="dxa"/>
            <w:vAlign w:val="bottom"/>
            <w:tcBorders>
              <w:right w:val="single" w:sz="8" w:color="auto"/>
            </w:tcBorders>
            <w:vMerge w:val="continue"/>
          </w:tcPr>
          <w:p>
            <w:pPr>
              <w:spacing w:after="0"/>
              <w:rPr>
                <w:sz w:val="10"/>
                <w:szCs w:val="10"/>
                <w:color w:val="auto"/>
              </w:rPr>
            </w:pPr>
          </w:p>
        </w:tc>
        <w:tc>
          <w:tcPr>
            <w:tcW w:w="720" w:type="dxa"/>
            <w:vAlign w:val="bottom"/>
            <w:tcBorders>
              <w:right w:val="single" w:sz="8" w:color="auto"/>
            </w:tcBorders>
            <w:vMerge w:val="continue"/>
          </w:tcPr>
          <w:p>
            <w:pPr>
              <w:spacing w:after="0"/>
              <w:rPr>
                <w:sz w:val="10"/>
                <w:szCs w:val="10"/>
                <w:color w:val="auto"/>
              </w:rPr>
            </w:pPr>
          </w:p>
        </w:tc>
        <w:tc>
          <w:tcPr>
            <w:tcW w:w="1400" w:type="dxa"/>
            <w:vAlign w:val="bottom"/>
            <w:tcBorders>
              <w:right w:val="single" w:sz="8" w:color="auto"/>
            </w:tcBorders>
            <w:vMerge w:val="restart"/>
          </w:tcPr>
          <w:p>
            <w:pPr>
              <w:jc w:val="center"/>
              <w:spacing w:after="0" w:line="229" w:lineRule="exact"/>
              <w:rPr>
                <w:sz w:val="20"/>
                <w:szCs w:val="20"/>
                <w:color w:val="auto"/>
              </w:rPr>
            </w:pPr>
            <w:r>
              <w:rPr>
                <w:rFonts w:ascii="新宋体" w:cs="新宋体" w:eastAsia="新宋体" w:hAnsi="新宋体"/>
                <w:sz w:val="20"/>
                <w:szCs w:val="20"/>
                <w:color w:val="auto"/>
              </w:rPr>
              <w:t>主营业务收</w:t>
            </w:r>
          </w:p>
        </w:tc>
        <w:tc>
          <w:tcPr>
            <w:tcW w:w="680" w:type="dxa"/>
            <w:vAlign w:val="bottom"/>
            <w:tcBorders>
              <w:right w:val="single" w:sz="8" w:color="auto"/>
            </w:tcBorders>
            <w:vMerge w:val="continue"/>
          </w:tcPr>
          <w:p>
            <w:pPr>
              <w:spacing w:after="0"/>
              <w:rPr>
                <w:sz w:val="10"/>
                <w:szCs w:val="10"/>
                <w:color w:val="auto"/>
              </w:rPr>
            </w:pPr>
          </w:p>
        </w:tc>
        <w:tc>
          <w:tcPr>
            <w:tcW w:w="1060" w:type="dxa"/>
            <w:vAlign w:val="bottom"/>
            <w:vMerge w:val="restart"/>
          </w:tcPr>
          <w:p>
            <w:pPr>
              <w:ind w:left="100"/>
              <w:spacing w:after="0" w:line="229" w:lineRule="exact"/>
              <w:rPr>
                <w:sz w:val="20"/>
                <w:szCs w:val="20"/>
                <w:color w:val="auto"/>
              </w:rPr>
            </w:pPr>
            <w:r>
              <w:rPr>
                <w:rFonts w:ascii="新宋体" w:cs="新宋体" w:eastAsia="新宋体" w:hAnsi="新宋体"/>
                <w:sz w:val="20"/>
                <w:szCs w:val="20"/>
                <w:color w:val="auto"/>
              </w:rPr>
              <w:t>联系电话</w:t>
            </w:r>
          </w:p>
        </w:tc>
        <w:tc>
          <w:tcPr>
            <w:tcW w:w="0" w:type="dxa"/>
            <w:vAlign w:val="bottom"/>
          </w:tcPr>
          <w:p>
            <w:pPr>
              <w:spacing w:after="0"/>
              <w:rPr>
                <w:sz w:val="1"/>
                <w:szCs w:val="1"/>
                <w:color w:val="auto"/>
              </w:rPr>
            </w:pPr>
          </w:p>
        </w:tc>
      </w:tr>
      <w:tr>
        <w:trPr>
          <w:trHeight w:val="150"/>
        </w:trPr>
        <w:tc>
          <w:tcPr>
            <w:tcW w:w="420" w:type="dxa"/>
            <w:vAlign w:val="bottom"/>
            <w:tcBorders>
              <w:right w:val="single" w:sz="8" w:color="auto"/>
            </w:tcBorders>
            <w:vMerge w:val="restart"/>
          </w:tcPr>
          <w:p>
            <w:pPr>
              <w:ind w:left="100"/>
              <w:spacing w:after="0" w:line="229" w:lineRule="exact"/>
              <w:rPr>
                <w:sz w:val="20"/>
                <w:szCs w:val="20"/>
                <w:color w:val="auto"/>
              </w:rPr>
            </w:pPr>
            <w:r>
              <w:rPr>
                <w:rFonts w:ascii="新宋体" w:cs="新宋体" w:eastAsia="新宋体" w:hAnsi="新宋体"/>
                <w:sz w:val="20"/>
                <w:szCs w:val="20"/>
                <w:color w:val="auto"/>
              </w:rPr>
              <w:t>号</w:t>
            </w:r>
          </w:p>
        </w:tc>
        <w:tc>
          <w:tcPr>
            <w:tcW w:w="1380" w:type="dxa"/>
            <w:vAlign w:val="bottom"/>
            <w:tcBorders>
              <w:right w:val="single" w:sz="8" w:color="auto"/>
            </w:tcBorders>
            <w:vMerge w:val="continue"/>
          </w:tcPr>
          <w:p>
            <w:pPr>
              <w:spacing w:after="0"/>
              <w:rPr>
                <w:sz w:val="13"/>
                <w:szCs w:val="13"/>
                <w:color w:val="auto"/>
              </w:rPr>
            </w:pPr>
          </w:p>
        </w:tc>
        <w:tc>
          <w:tcPr>
            <w:tcW w:w="1100" w:type="dxa"/>
            <w:vAlign w:val="bottom"/>
            <w:tcBorders>
              <w:right w:val="single" w:sz="8" w:color="auto"/>
            </w:tcBorders>
            <w:vMerge w:val="restart"/>
          </w:tcPr>
          <w:p>
            <w:pPr>
              <w:jc w:val="center"/>
              <w:spacing w:after="0" w:line="244" w:lineRule="exact"/>
              <w:rPr>
                <w:sz w:val="20"/>
                <w:szCs w:val="20"/>
                <w:color w:val="auto"/>
              </w:rPr>
            </w:pPr>
            <w:r>
              <w:rPr>
                <w:rFonts w:ascii="新宋体" w:cs="新宋体" w:eastAsia="新宋体" w:hAnsi="新宋体"/>
                <w:sz w:val="20"/>
                <w:szCs w:val="20"/>
                <w:color w:val="auto"/>
                <w:w w:val="98"/>
              </w:rPr>
              <w:t>（</w:t>
            </w:r>
            <w:r>
              <w:rPr>
                <w:rFonts w:ascii="Times New Roman" w:cs="Times New Roman" w:eastAsia="Times New Roman" w:hAnsi="Times New Roman"/>
                <w:sz w:val="20"/>
                <w:szCs w:val="20"/>
                <w:color w:val="auto"/>
                <w:w w:val="98"/>
              </w:rPr>
              <w:t>%</w:t>
            </w:r>
            <w:r>
              <w:rPr>
                <w:rFonts w:ascii="新宋体" w:cs="新宋体" w:eastAsia="新宋体" w:hAnsi="新宋体"/>
                <w:sz w:val="20"/>
                <w:szCs w:val="20"/>
                <w:color w:val="auto"/>
                <w:w w:val="98"/>
              </w:rPr>
              <w:t>）</w:t>
            </w:r>
          </w:p>
        </w:tc>
        <w:tc>
          <w:tcPr>
            <w:tcW w:w="1200" w:type="dxa"/>
            <w:vAlign w:val="bottom"/>
            <w:tcBorders>
              <w:right w:val="single" w:sz="8" w:color="auto"/>
            </w:tcBorders>
            <w:vMerge w:val="continue"/>
          </w:tcPr>
          <w:p>
            <w:pPr>
              <w:spacing w:after="0"/>
              <w:rPr>
                <w:sz w:val="13"/>
                <w:szCs w:val="13"/>
                <w:color w:val="auto"/>
              </w:rPr>
            </w:pPr>
          </w:p>
        </w:tc>
        <w:tc>
          <w:tcPr>
            <w:tcW w:w="1060" w:type="dxa"/>
            <w:vAlign w:val="bottom"/>
            <w:tcBorders>
              <w:right w:val="single" w:sz="8" w:color="auto"/>
            </w:tcBorders>
            <w:vMerge w:val="continue"/>
          </w:tcPr>
          <w:p>
            <w:pPr>
              <w:spacing w:after="0"/>
              <w:rPr>
                <w:sz w:val="13"/>
                <w:szCs w:val="13"/>
                <w:color w:val="auto"/>
              </w:rPr>
            </w:pPr>
          </w:p>
        </w:tc>
        <w:tc>
          <w:tcPr>
            <w:tcW w:w="1220" w:type="dxa"/>
            <w:vAlign w:val="bottom"/>
            <w:tcBorders>
              <w:right w:val="single" w:sz="8" w:color="auto"/>
            </w:tcBorders>
            <w:vMerge w:val="restart"/>
          </w:tcPr>
          <w:p>
            <w:pPr>
              <w:jc w:val="center"/>
              <w:spacing w:after="0" w:line="229" w:lineRule="exact"/>
              <w:rPr>
                <w:sz w:val="20"/>
                <w:szCs w:val="20"/>
                <w:color w:val="auto"/>
              </w:rPr>
            </w:pPr>
            <w:r>
              <w:rPr>
                <w:rFonts w:ascii="新宋体" w:cs="新宋体" w:eastAsia="新宋体" w:hAnsi="新宋体"/>
                <w:sz w:val="20"/>
                <w:szCs w:val="20"/>
                <w:color w:val="auto"/>
              </w:rPr>
              <w:t>用代码</w:t>
            </w:r>
          </w:p>
        </w:tc>
        <w:tc>
          <w:tcPr>
            <w:tcW w:w="720" w:type="dxa"/>
            <w:vAlign w:val="bottom"/>
            <w:tcBorders>
              <w:right w:val="single" w:sz="8" w:color="auto"/>
            </w:tcBorders>
            <w:vMerge w:val="restart"/>
          </w:tcPr>
          <w:p>
            <w:pPr>
              <w:ind w:left="140"/>
              <w:spacing w:after="0" w:line="229" w:lineRule="exact"/>
              <w:rPr>
                <w:sz w:val="20"/>
                <w:szCs w:val="20"/>
                <w:color w:val="auto"/>
              </w:rPr>
            </w:pPr>
            <w:r>
              <w:rPr>
                <w:rFonts w:ascii="新宋体" w:cs="新宋体" w:eastAsia="新宋体" w:hAnsi="新宋体"/>
                <w:sz w:val="20"/>
                <w:szCs w:val="20"/>
                <w:color w:val="auto"/>
              </w:rPr>
              <w:t>代码</w:t>
            </w:r>
          </w:p>
        </w:tc>
        <w:tc>
          <w:tcPr>
            <w:tcW w:w="1400" w:type="dxa"/>
            <w:vAlign w:val="bottom"/>
            <w:tcBorders>
              <w:right w:val="single" w:sz="8" w:color="auto"/>
            </w:tcBorders>
            <w:vMerge w:val="continue"/>
          </w:tcPr>
          <w:p>
            <w:pPr>
              <w:spacing w:after="0"/>
              <w:rPr>
                <w:sz w:val="13"/>
                <w:szCs w:val="13"/>
                <w:color w:val="auto"/>
              </w:rPr>
            </w:pPr>
          </w:p>
        </w:tc>
        <w:tc>
          <w:tcPr>
            <w:tcW w:w="680" w:type="dxa"/>
            <w:vAlign w:val="bottom"/>
            <w:tcBorders>
              <w:right w:val="single" w:sz="8" w:color="auto"/>
            </w:tcBorders>
            <w:vMerge w:val="restart"/>
          </w:tcPr>
          <w:p>
            <w:pPr>
              <w:ind w:left="120"/>
              <w:spacing w:after="0" w:line="229" w:lineRule="exact"/>
              <w:rPr>
                <w:sz w:val="20"/>
                <w:szCs w:val="20"/>
                <w:color w:val="auto"/>
              </w:rPr>
            </w:pPr>
            <w:r>
              <w:rPr>
                <w:rFonts w:ascii="新宋体" w:cs="新宋体" w:eastAsia="新宋体" w:hAnsi="新宋体"/>
                <w:sz w:val="20"/>
                <w:szCs w:val="20"/>
                <w:color w:val="auto"/>
              </w:rPr>
              <w:t>上市</w:t>
            </w:r>
          </w:p>
        </w:tc>
        <w:tc>
          <w:tcPr>
            <w:tcW w:w="1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420" w:type="dxa"/>
            <w:vAlign w:val="bottom"/>
            <w:tcBorders>
              <w:right w:val="single" w:sz="8" w:color="auto"/>
            </w:tcBorders>
            <w:vMerge w:val="continue"/>
          </w:tcPr>
          <w:p>
            <w:pPr>
              <w:spacing w:after="0"/>
              <w:rPr>
                <w:sz w:val="16"/>
                <w:szCs w:val="16"/>
                <w:color w:val="auto"/>
              </w:rPr>
            </w:pPr>
          </w:p>
        </w:tc>
        <w:tc>
          <w:tcPr>
            <w:tcW w:w="1380" w:type="dxa"/>
            <w:vAlign w:val="bottom"/>
            <w:tcBorders>
              <w:right w:val="single" w:sz="8" w:color="auto"/>
            </w:tcBorders>
          </w:tcPr>
          <w:p>
            <w:pPr>
              <w:spacing w:after="0"/>
              <w:rPr>
                <w:sz w:val="16"/>
                <w:szCs w:val="16"/>
                <w:color w:val="auto"/>
              </w:rPr>
            </w:pPr>
          </w:p>
        </w:tc>
        <w:tc>
          <w:tcPr>
            <w:tcW w:w="1100" w:type="dxa"/>
            <w:vAlign w:val="bottom"/>
            <w:tcBorders>
              <w:right w:val="single" w:sz="8" w:color="auto"/>
            </w:tcBorders>
            <w:vMerge w:val="continue"/>
          </w:tcPr>
          <w:p>
            <w:pPr>
              <w:spacing w:after="0"/>
              <w:rPr>
                <w:sz w:val="16"/>
                <w:szCs w:val="16"/>
                <w:color w:val="auto"/>
              </w:rPr>
            </w:pPr>
          </w:p>
        </w:tc>
        <w:tc>
          <w:tcPr>
            <w:tcW w:w="1200" w:type="dxa"/>
            <w:vAlign w:val="bottom"/>
            <w:tcBorders>
              <w:right w:val="single" w:sz="8" w:color="auto"/>
            </w:tcBorders>
          </w:tcPr>
          <w:p>
            <w:pPr>
              <w:spacing w:after="0"/>
              <w:rPr>
                <w:sz w:val="16"/>
                <w:szCs w:val="16"/>
                <w:color w:val="auto"/>
              </w:rPr>
            </w:pPr>
          </w:p>
        </w:tc>
        <w:tc>
          <w:tcPr>
            <w:tcW w:w="1060" w:type="dxa"/>
            <w:vAlign w:val="bottom"/>
            <w:tcBorders>
              <w:right w:val="single" w:sz="8" w:color="auto"/>
            </w:tcBorders>
          </w:tcPr>
          <w:p>
            <w:pPr>
              <w:spacing w:after="0"/>
              <w:rPr>
                <w:sz w:val="16"/>
                <w:szCs w:val="16"/>
                <w:color w:val="auto"/>
              </w:rPr>
            </w:pPr>
          </w:p>
        </w:tc>
        <w:tc>
          <w:tcPr>
            <w:tcW w:w="1220" w:type="dxa"/>
            <w:vAlign w:val="bottom"/>
            <w:tcBorders>
              <w:right w:val="single" w:sz="8" w:color="auto"/>
            </w:tcBorders>
            <w:vMerge w:val="continue"/>
          </w:tcPr>
          <w:p>
            <w:pPr>
              <w:spacing w:after="0"/>
              <w:rPr>
                <w:sz w:val="16"/>
                <w:szCs w:val="16"/>
                <w:color w:val="auto"/>
              </w:rPr>
            </w:pPr>
          </w:p>
        </w:tc>
        <w:tc>
          <w:tcPr>
            <w:tcW w:w="720" w:type="dxa"/>
            <w:vAlign w:val="bottom"/>
            <w:tcBorders>
              <w:right w:val="single" w:sz="8" w:color="auto"/>
            </w:tcBorders>
            <w:vMerge w:val="continue"/>
          </w:tcPr>
          <w:p>
            <w:pPr>
              <w:spacing w:after="0"/>
              <w:rPr>
                <w:sz w:val="16"/>
                <w:szCs w:val="16"/>
                <w:color w:val="auto"/>
              </w:rPr>
            </w:pPr>
          </w:p>
        </w:tc>
        <w:tc>
          <w:tcPr>
            <w:tcW w:w="1400" w:type="dxa"/>
            <w:vAlign w:val="bottom"/>
            <w:tcBorders>
              <w:right w:val="single" w:sz="8" w:color="auto"/>
            </w:tcBorders>
            <w:vMerge w:val="restart"/>
          </w:tcPr>
          <w:p>
            <w:pPr>
              <w:jc w:val="center"/>
              <w:spacing w:after="0" w:line="229" w:lineRule="exact"/>
              <w:rPr>
                <w:sz w:val="20"/>
                <w:szCs w:val="20"/>
                <w:color w:val="auto"/>
              </w:rPr>
            </w:pPr>
            <w:r>
              <w:rPr>
                <w:rFonts w:ascii="新宋体" w:cs="新宋体" w:eastAsia="新宋体" w:hAnsi="新宋体"/>
                <w:sz w:val="20"/>
                <w:szCs w:val="20"/>
                <w:color w:val="auto"/>
              </w:rPr>
              <w:t>入（万元）</w:t>
            </w:r>
          </w:p>
        </w:tc>
        <w:tc>
          <w:tcPr>
            <w:tcW w:w="680" w:type="dxa"/>
            <w:vAlign w:val="bottom"/>
            <w:tcBorders>
              <w:right w:val="single" w:sz="8" w:color="auto"/>
            </w:tcBorders>
            <w:vMerge w:val="continue"/>
          </w:tcPr>
          <w:p>
            <w:pPr>
              <w:spacing w:after="0"/>
              <w:rPr>
                <w:sz w:val="16"/>
                <w:szCs w:val="16"/>
                <w:color w:val="auto"/>
              </w:rPr>
            </w:pPr>
          </w:p>
        </w:tc>
        <w:tc>
          <w:tcPr>
            <w:tcW w:w="10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07"/>
        </w:trPr>
        <w:tc>
          <w:tcPr>
            <w:tcW w:w="420" w:type="dxa"/>
            <w:vAlign w:val="bottom"/>
            <w:tcBorders>
              <w:right w:val="single" w:sz="8" w:color="auto"/>
            </w:tcBorders>
          </w:tcPr>
          <w:p>
            <w:pPr>
              <w:spacing w:after="0"/>
              <w:rPr>
                <w:sz w:val="9"/>
                <w:szCs w:val="9"/>
                <w:color w:val="auto"/>
              </w:rPr>
            </w:pPr>
          </w:p>
        </w:tc>
        <w:tc>
          <w:tcPr>
            <w:tcW w:w="1380" w:type="dxa"/>
            <w:vAlign w:val="bottom"/>
            <w:tcBorders>
              <w:right w:val="single" w:sz="8" w:color="auto"/>
            </w:tcBorders>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1200" w:type="dxa"/>
            <w:vAlign w:val="bottom"/>
            <w:tcBorders>
              <w:right w:val="single" w:sz="8" w:color="auto"/>
            </w:tcBorders>
          </w:tcPr>
          <w:p>
            <w:pPr>
              <w:spacing w:after="0"/>
              <w:rPr>
                <w:sz w:val="9"/>
                <w:szCs w:val="9"/>
                <w:color w:val="auto"/>
              </w:rPr>
            </w:pPr>
          </w:p>
        </w:tc>
        <w:tc>
          <w:tcPr>
            <w:tcW w:w="1060" w:type="dxa"/>
            <w:vAlign w:val="bottom"/>
            <w:tcBorders>
              <w:right w:val="single" w:sz="8" w:color="auto"/>
            </w:tcBorders>
          </w:tcPr>
          <w:p>
            <w:pPr>
              <w:spacing w:after="0"/>
              <w:rPr>
                <w:sz w:val="9"/>
                <w:szCs w:val="9"/>
                <w:color w:val="auto"/>
              </w:rPr>
            </w:pPr>
          </w:p>
        </w:tc>
        <w:tc>
          <w:tcPr>
            <w:tcW w:w="1220" w:type="dxa"/>
            <w:vAlign w:val="bottom"/>
            <w:tcBorders>
              <w:right w:val="single" w:sz="8" w:color="auto"/>
            </w:tcBorders>
          </w:tcPr>
          <w:p>
            <w:pPr>
              <w:spacing w:after="0"/>
              <w:rPr>
                <w:sz w:val="9"/>
                <w:szCs w:val="9"/>
                <w:color w:val="auto"/>
              </w:rPr>
            </w:pPr>
          </w:p>
        </w:tc>
        <w:tc>
          <w:tcPr>
            <w:tcW w:w="720" w:type="dxa"/>
            <w:vAlign w:val="bottom"/>
            <w:tcBorders>
              <w:right w:val="single" w:sz="8" w:color="auto"/>
            </w:tcBorders>
          </w:tcPr>
          <w:p>
            <w:pPr>
              <w:spacing w:after="0"/>
              <w:rPr>
                <w:sz w:val="9"/>
                <w:szCs w:val="9"/>
                <w:color w:val="auto"/>
              </w:rPr>
            </w:pPr>
          </w:p>
        </w:tc>
        <w:tc>
          <w:tcPr>
            <w:tcW w:w="1400" w:type="dxa"/>
            <w:vAlign w:val="bottom"/>
            <w:tcBorders>
              <w:right w:val="single" w:sz="8" w:color="auto"/>
            </w:tcBorders>
            <w:vMerge w:val="continue"/>
          </w:tcPr>
          <w:p>
            <w:pPr>
              <w:spacing w:after="0"/>
              <w:rPr>
                <w:sz w:val="9"/>
                <w:szCs w:val="9"/>
                <w:color w:val="auto"/>
              </w:rPr>
            </w:pPr>
          </w:p>
        </w:tc>
        <w:tc>
          <w:tcPr>
            <w:tcW w:w="680" w:type="dxa"/>
            <w:vAlign w:val="bottom"/>
            <w:tcBorders>
              <w:right w:val="single" w:sz="8" w:color="auto"/>
            </w:tcBorders>
          </w:tcPr>
          <w:p>
            <w:pPr>
              <w:spacing w:after="0"/>
              <w:rPr>
                <w:sz w:val="9"/>
                <w:szCs w:val="9"/>
                <w:color w:val="auto"/>
              </w:rPr>
            </w:pPr>
          </w:p>
        </w:tc>
        <w:tc>
          <w:tcPr>
            <w:tcW w:w="10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48"/>
        </w:trPr>
        <w:tc>
          <w:tcPr>
            <w:tcW w:w="420" w:type="dxa"/>
            <w:vAlign w:val="bottom"/>
            <w:tcBorders>
              <w:bottom w:val="single" w:sz="8" w:color="auto"/>
              <w:right w:val="single" w:sz="8" w:color="auto"/>
            </w:tcBorders>
          </w:tcPr>
          <w:p>
            <w:pPr>
              <w:spacing w:after="0"/>
              <w:rPr>
                <w:sz w:val="4"/>
                <w:szCs w:val="4"/>
                <w:color w:val="auto"/>
              </w:rPr>
            </w:pPr>
          </w:p>
        </w:tc>
        <w:tc>
          <w:tcPr>
            <w:tcW w:w="138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200" w:type="dxa"/>
            <w:vAlign w:val="bottom"/>
            <w:tcBorders>
              <w:bottom w:val="single" w:sz="8" w:color="auto"/>
              <w:right w:val="single" w:sz="8" w:color="auto"/>
            </w:tcBorders>
          </w:tcPr>
          <w:p>
            <w:pPr>
              <w:spacing w:after="0"/>
              <w:rPr>
                <w:sz w:val="4"/>
                <w:szCs w:val="4"/>
                <w:color w:val="auto"/>
              </w:rPr>
            </w:pPr>
          </w:p>
        </w:tc>
        <w:tc>
          <w:tcPr>
            <w:tcW w:w="10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720" w:type="dxa"/>
            <w:vAlign w:val="bottom"/>
            <w:tcBorders>
              <w:bottom w:val="single" w:sz="8" w:color="auto"/>
              <w:right w:val="single" w:sz="8" w:color="auto"/>
            </w:tcBorders>
          </w:tcPr>
          <w:p>
            <w:pPr>
              <w:spacing w:after="0"/>
              <w:rPr>
                <w:sz w:val="4"/>
                <w:szCs w:val="4"/>
                <w:color w:val="auto"/>
              </w:rPr>
            </w:pPr>
          </w:p>
        </w:tc>
        <w:tc>
          <w:tcPr>
            <w:tcW w:w="1400" w:type="dxa"/>
            <w:vAlign w:val="bottom"/>
            <w:tcBorders>
              <w:bottom w:val="single" w:sz="8" w:color="auto"/>
              <w:right w:val="single" w:sz="8" w:color="auto"/>
            </w:tcBorders>
          </w:tcPr>
          <w:p>
            <w:pPr>
              <w:spacing w:after="0"/>
              <w:rPr>
                <w:sz w:val="4"/>
                <w:szCs w:val="4"/>
                <w:color w:val="auto"/>
              </w:rPr>
            </w:pPr>
          </w:p>
        </w:tc>
        <w:tc>
          <w:tcPr>
            <w:tcW w:w="680" w:type="dxa"/>
            <w:vAlign w:val="bottom"/>
            <w:tcBorders>
              <w:bottom w:val="single" w:sz="8" w:color="auto"/>
              <w:right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430"/>
        </w:trPr>
        <w:tc>
          <w:tcPr>
            <w:tcW w:w="420" w:type="dxa"/>
            <w:vAlign w:val="bottom"/>
            <w:tcBorders>
              <w:bottom w:val="single" w:sz="8" w:color="auto"/>
              <w:right w:val="single" w:sz="8" w:color="auto"/>
            </w:tcBorders>
          </w:tcPr>
          <w:p>
            <w:pPr>
              <w:spacing w:after="0"/>
              <w:rPr>
                <w:sz w:val="24"/>
                <w:szCs w:val="24"/>
                <w:color w:val="auto"/>
              </w:rPr>
            </w:pPr>
          </w:p>
        </w:tc>
        <w:tc>
          <w:tcPr>
            <w:tcW w:w="1380" w:type="dxa"/>
            <w:vAlign w:val="bottom"/>
            <w:tcBorders>
              <w:bottom w:val="single" w:sz="8" w:color="auto"/>
              <w:right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1200" w:type="dxa"/>
            <w:vAlign w:val="bottom"/>
            <w:tcBorders>
              <w:bottom w:val="single" w:sz="8" w:color="auto"/>
              <w:right w:val="single" w:sz="8" w:color="auto"/>
            </w:tcBorders>
          </w:tcPr>
          <w:p>
            <w:pPr>
              <w:spacing w:after="0"/>
              <w:rPr>
                <w:sz w:val="24"/>
                <w:szCs w:val="24"/>
                <w:color w:val="auto"/>
              </w:rPr>
            </w:pPr>
          </w:p>
        </w:tc>
        <w:tc>
          <w:tcPr>
            <w:tcW w:w="1060" w:type="dxa"/>
            <w:vAlign w:val="bottom"/>
            <w:tcBorders>
              <w:bottom w:val="single" w:sz="8" w:color="auto"/>
              <w:right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spacing w:after="0"/>
              <w:rPr>
                <w:sz w:val="24"/>
                <w:szCs w:val="24"/>
                <w:color w:val="auto"/>
              </w:rPr>
            </w:pPr>
          </w:p>
        </w:tc>
        <w:tc>
          <w:tcPr>
            <w:tcW w:w="680" w:type="dxa"/>
            <w:vAlign w:val="bottom"/>
            <w:tcBorders>
              <w:bottom w:val="single" w:sz="8" w:color="auto"/>
              <w:right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19" w:lineRule="exact"/>
        <w:rPr>
          <w:sz w:val="20"/>
          <w:szCs w:val="20"/>
          <w:color w:val="auto"/>
        </w:rPr>
      </w:pPr>
    </w:p>
    <w:p>
      <w:pPr>
        <w:ind w:left="400" w:hanging="297"/>
        <w:spacing w:after="0" w:line="244" w:lineRule="exact"/>
        <w:tabs>
          <w:tab w:leader="none" w:pos="400" w:val="left"/>
        </w:tabs>
        <w:numPr>
          <w:ilvl w:val="0"/>
          <w:numId w:val="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2020-2021 </w:t>
      </w:r>
      <w:r>
        <w:rPr>
          <w:rFonts w:ascii="新宋体" w:cs="新宋体" w:eastAsia="新宋体" w:hAnsi="新宋体"/>
          <w:sz w:val="20"/>
          <w:szCs w:val="20"/>
          <w:color w:val="auto"/>
        </w:rPr>
        <w:t>年企业做大做强计划和措施（</w:t>
      </w:r>
      <w:r>
        <w:rPr>
          <w:rFonts w:ascii="Times New Roman" w:cs="Times New Roman" w:eastAsia="Times New Roman" w:hAnsi="Times New Roman"/>
          <w:sz w:val="20"/>
          <w:szCs w:val="20"/>
          <w:color w:val="auto"/>
        </w:rPr>
        <w:t xml:space="preserve">500 </w:t>
      </w:r>
      <w:r>
        <w:rPr>
          <w:rFonts w:ascii="新宋体" w:cs="新宋体" w:eastAsia="新宋体" w:hAnsi="新宋体"/>
          <w:sz w:val="20"/>
          <w:szCs w:val="20"/>
          <w:color w:val="auto"/>
        </w:rPr>
        <w:t>字以内，包括新建、扩建、在建重大项目，兼并重组等情况）</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100"/>
        <w:spacing w:after="0" w:line="244" w:lineRule="exact"/>
        <w:rPr>
          <w:sz w:val="20"/>
          <w:szCs w:val="20"/>
          <w:color w:val="auto"/>
        </w:rPr>
      </w:pPr>
      <w:r>
        <w:rPr>
          <w:rFonts w:ascii="Times New Roman" w:cs="Times New Roman" w:eastAsia="Times New Roman" w:hAnsi="Times New Roman"/>
          <w:sz w:val="20"/>
          <w:szCs w:val="20"/>
          <w:color w:val="auto"/>
        </w:rPr>
        <w:t>36.</w:t>
      </w:r>
      <w:r>
        <w:rPr>
          <w:rFonts w:ascii="新宋体" w:cs="新宋体" w:eastAsia="新宋体" w:hAnsi="新宋体"/>
          <w:sz w:val="20"/>
          <w:szCs w:val="20"/>
          <w:color w:val="auto"/>
        </w:rPr>
        <w:t>企业</w:t>
      </w:r>
      <w:r>
        <w:rPr>
          <w:rFonts w:ascii="Times New Roman" w:cs="Times New Roman" w:eastAsia="Times New Roman" w:hAnsi="Times New Roman"/>
          <w:sz w:val="20"/>
          <w:szCs w:val="20"/>
          <w:color w:val="auto"/>
        </w:rPr>
        <w:t xml:space="preserve"> 2020-2021 </w:t>
      </w:r>
      <w:r>
        <w:rPr>
          <w:rFonts w:ascii="新宋体" w:cs="新宋体" w:eastAsia="新宋体" w:hAnsi="新宋体"/>
          <w:sz w:val="20"/>
          <w:szCs w:val="20"/>
          <w:color w:val="auto"/>
        </w:rPr>
        <w:t>年需要支持事项（</w:t>
      </w:r>
      <w:r>
        <w:rPr>
          <w:rFonts w:ascii="Times New Roman" w:cs="Times New Roman" w:eastAsia="Times New Roman" w:hAnsi="Times New Roman"/>
          <w:sz w:val="20"/>
          <w:szCs w:val="20"/>
          <w:color w:val="auto"/>
        </w:rPr>
        <w:t xml:space="preserve">500 </w:t>
      </w:r>
      <w:r>
        <w:rPr>
          <w:rFonts w:ascii="新宋体" w:cs="新宋体" w:eastAsia="新宋体" w:hAnsi="新宋体"/>
          <w:sz w:val="20"/>
          <w:szCs w:val="20"/>
          <w:color w:val="auto"/>
        </w:rPr>
        <w:t>字以内）</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9020"/>
        <w:spacing w:after="0"/>
        <w:rPr>
          <w:sz w:val="20"/>
          <w:szCs w:val="20"/>
          <w:color w:val="auto"/>
        </w:rPr>
      </w:pPr>
      <w:r>
        <w:rPr>
          <w:rFonts w:ascii="Times New Roman" w:cs="Times New Roman" w:eastAsia="Times New Roman" w:hAnsi="Times New Roman"/>
          <w:sz w:val="17"/>
          <w:szCs w:val="17"/>
          <w:color w:val="auto"/>
        </w:rPr>
        <w:t>1</w:t>
      </w:r>
    </w:p>
    <w:p>
      <w:pPr>
        <w:sectPr>
          <w:pgSz w:w="11920" w:h="16832" w:orient="portrait"/>
          <w:cols w:equalWidth="0" w:num="1">
            <w:col w:w="10240"/>
          </w:cols>
          <w:pgMar w:left="840" w:top="1440" w:right="831" w:bottom="725" w:gutter="0" w:footer="0" w:header="0"/>
        </w:sectPr>
      </w:pPr>
    </w:p>
    <w:bookmarkStart w:id="8" w:name="page9"/>
    <w:bookmarkEnd w:id="8"/>
    <w:p>
      <w:pPr>
        <w:spacing w:after="0" w:line="54"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530225</wp:posOffset>
            </wp:positionH>
            <wp:positionV relativeFrom="page">
              <wp:posOffset>902970</wp:posOffset>
            </wp:positionV>
            <wp:extent cx="6501130" cy="82010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6501130" cy="8201025"/>
                    </a:xfrm>
                    <a:prstGeom prst="rect">
                      <a:avLst/>
                    </a:prstGeom>
                    <a:noFill/>
                  </pic:spPr>
                </pic:pic>
              </a:graphicData>
            </a:graphic>
          </wp:anchor>
        </w:drawing>
      </w:r>
    </w:p>
    <w:p>
      <w:pPr>
        <w:spacing w:after="0" w:line="244" w:lineRule="exact"/>
        <w:rPr>
          <w:sz w:val="20"/>
          <w:szCs w:val="20"/>
          <w:color w:val="auto"/>
        </w:rPr>
      </w:pPr>
      <w:r>
        <w:rPr>
          <w:rFonts w:ascii="Times New Roman" w:cs="Times New Roman" w:eastAsia="Times New Roman" w:hAnsi="Times New Roman"/>
          <w:sz w:val="20"/>
          <w:szCs w:val="20"/>
          <w:color w:val="auto"/>
        </w:rPr>
        <w:t>37.</w:t>
      </w:r>
      <w:r>
        <w:rPr>
          <w:rFonts w:ascii="新宋体" w:cs="新宋体" w:eastAsia="新宋体" w:hAnsi="新宋体"/>
          <w:sz w:val="20"/>
          <w:szCs w:val="20"/>
          <w:color w:val="auto"/>
        </w:rPr>
        <w:t>自评报告（对照申报条件企业进行自评，</w:t>
      </w:r>
      <w:r>
        <w:rPr>
          <w:rFonts w:ascii="Times New Roman" w:cs="Times New Roman" w:eastAsia="Times New Roman" w:hAnsi="Times New Roman"/>
          <w:sz w:val="20"/>
          <w:szCs w:val="20"/>
          <w:color w:val="auto"/>
        </w:rPr>
        <w:t xml:space="preserve">1000 </w:t>
      </w:r>
      <w:r>
        <w:rPr>
          <w:rFonts w:ascii="新宋体" w:cs="新宋体" w:eastAsia="新宋体" w:hAnsi="新宋体"/>
          <w:sz w:val="20"/>
          <w:szCs w:val="20"/>
          <w:color w:val="auto"/>
        </w:rPr>
        <w:t>字以内）</w:t>
      </w:r>
    </w:p>
    <w:p>
      <w:pPr>
        <w:spacing w:after="0" w:line="200" w:lineRule="exact"/>
        <w:rPr>
          <w:sz w:val="20"/>
          <w:szCs w:val="20"/>
          <w:color w:val="auto"/>
        </w:rPr>
      </w:pPr>
    </w:p>
    <w:p>
      <w:pPr>
        <w:spacing w:after="0" w:line="341" w:lineRule="exact"/>
        <w:rPr>
          <w:sz w:val="20"/>
          <w:szCs w:val="20"/>
          <w:color w:val="auto"/>
        </w:rPr>
      </w:pPr>
    </w:p>
    <w:p>
      <w:pPr>
        <w:ind w:left="1020"/>
        <w:spacing w:after="0" w:line="229" w:lineRule="exact"/>
        <w:rPr>
          <w:sz w:val="20"/>
          <w:szCs w:val="20"/>
          <w:color w:val="auto"/>
        </w:rPr>
      </w:pPr>
      <w:r>
        <w:rPr>
          <w:rFonts w:ascii="新宋体" w:cs="新宋体" w:eastAsia="新宋体" w:hAnsi="新宋体"/>
          <w:sz w:val="20"/>
          <w:szCs w:val="20"/>
          <w:color w:val="auto"/>
        </w:rPr>
        <w:t>包含但不限于以下内容，请逐条填写。</w:t>
      </w:r>
    </w:p>
    <w:p>
      <w:pPr>
        <w:spacing w:after="0" w:line="150" w:lineRule="exact"/>
        <w:rPr>
          <w:sz w:val="20"/>
          <w:szCs w:val="20"/>
          <w:color w:val="auto"/>
        </w:rPr>
      </w:pPr>
    </w:p>
    <w:p>
      <w:pPr>
        <w:ind w:left="1020"/>
        <w:spacing w:after="0" w:line="261" w:lineRule="exact"/>
        <w:rPr>
          <w:sz w:val="20"/>
          <w:szCs w:val="20"/>
          <w:color w:val="auto"/>
        </w:rPr>
      </w:pPr>
      <w:r>
        <w:rPr>
          <w:rFonts w:ascii="Courier New" w:cs="Courier New" w:eastAsia="Courier New" w:hAnsi="Courier New"/>
          <w:sz w:val="20"/>
          <w:szCs w:val="20"/>
          <w:color w:val="auto"/>
        </w:rPr>
        <w:t>1.</w:t>
      </w:r>
      <w:r>
        <w:rPr>
          <w:rFonts w:ascii="新宋体" w:cs="新宋体" w:eastAsia="新宋体" w:hAnsi="新宋体"/>
          <w:sz w:val="20"/>
          <w:szCs w:val="20"/>
          <w:color w:val="auto"/>
        </w:rPr>
        <w:t>近</w:t>
      </w:r>
      <w:r>
        <w:rPr>
          <w:rFonts w:ascii="Courier New" w:cs="Courier New" w:eastAsia="Courier New" w:hAnsi="Courier New"/>
          <w:sz w:val="20"/>
          <w:szCs w:val="20"/>
          <w:color w:val="auto"/>
        </w:rPr>
        <w:t xml:space="preserve"> 2 </w:t>
      </w:r>
      <w:r>
        <w:rPr>
          <w:rFonts w:ascii="新宋体" w:cs="新宋体" w:eastAsia="新宋体" w:hAnsi="新宋体"/>
          <w:sz w:val="20"/>
          <w:szCs w:val="20"/>
          <w:color w:val="auto"/>
        </w:rPr>
        <w:t>年来主营业务收入情况，特别是当年的情况；</w:t>
      </w:r>
    </w:p>
    <w:p>
      <w:pPr>
        <w:spacing w:after="0" w:line="150" w:lineRule="exact"/>
        <w:rPr>
          <w:sz w:val="20"/>
          <w:szCs w:val="20"/>
          <w:color w:val="auto"/>
        </w:rPr>
      </w:pPr>
    </w:p>
    <w:p>
      <w:pPr>
        <w:ind w:left="1020"/>
        <w:spacing w:after="0" w:line="261" w:lineRule="exact"/>
        <w:rPr>
          <w:sz w:val="20"/>
          <w:szCs w:val="20"/>
          <w:color w:val="auto"/>
        </w:rPr>
      </w:pPr>
      <w:r>
        <w:rPr>
          <w:rFonts w:ascii="Courier New" w:cs="Courier New" w:eastAsia="Courier New" w:hAnsi="Courier New"/>
          <w:sz w:val="20"/>
          <w:szCs w:val="20"/>
          <w:color w:val="auto"/>
        </w:rPr>
        <w:t>2.</w:t>
      </w:r>
      <w:r>
        <w:rPr>
          <w:rFonts w:ascii="新宋体" w:cs="新宋体" w:eastAsia="新宋体" w:hAnsi="新宋体"/>
          <w:sz w:val="20"/>
          <w:szCs w:val="20"/>
          <w:color w:val="auto"/>
        </w:rPr>
        <w:t>在我省依法经营纳税情况；</w:t>
      </w:r>
    </w:p>
    <w:p>
      <w:pPr>
        <w:spacing w:after="0" w:line="150" w:lineRule="exact"/>
        <w:rPr>
          <w:sz w:val="20"/>
          <w:szCs w:val="20"/>
          <w:color w:val="auto"/>
        </w:rPr>
      </w:pPr>
    </w:p>
    <w:p>
      <w:pPr>
        <w:ind w:left="1020"/>
        <w:spacing w:after="0" w:line="261" w:lineRule="exact"/>
        <w:rPr>
          <w:sz w:val="20"/>
          <w:szCs w:val="20"/>
          <w:color w:val="auto"/>
        </w:rPr>
      </w:pPr>
      <w:r>
        <w:rPr>
          <w:rFonts w:ascii="Courier New" w:cs="Courier New" w:eastAsia="Courier New" w:hAnsi="Courier New"/>
          <w:sz w:val="20"/>
          <w:szCs w:val="20"/>
          <w:color w:val="auto"/>
        </w:rPr>
        <w:t>3.</w:t>
      </w:r>
      <w:r>
        <w:rPr>
          <w:rFonts w:ascii="新宋体" w:cs="新宋体" w:eastAsia="新宋体" w:hAnsi="新宋体"/>
          <w:sz w:val="20"/>
          <w:szCs w:val="20"/>
          <w:color w:val="auto"/>
        </w:rPr>
        <w:t>在同行业中创新能力、企业管理和质量管理水平情况，本单位未来发展前景预测；</w:t>
      </w:r>
    </w:p>
    <w:p>
      <w:pPr>
        <w:spacing w:after="0" w:line="150" w:lineRule="exact"/>
        <w:rPr>
          <w:sz w:val="20"/>
          <w:szCs w:val="20"/>
          <w:color w:val="auto"/>
        </w:rPr>
      </w:pPr>
    </w:p>
    <w:p>
      <w:pPr>
        <w:ind w:left="1020"/>
        <w:spacing w:after="0" w:line="261" w:lineRule="exact"/>
        <w:rPr>
          <w:sz w:val="20"/>
          <w:szCs w:val="20"/>
          <w:color w:val="auto"/>
        </w:rPr>
      </w:pPr>
      <w:r>
        <w:rPr>
          <w:rFonts w:ascii="Courier New" w:cs="Courier New" w:eastAsia="Courier New" w:hAnsi="Courier New"/>
          <w:sz w:val="20"/>
          <w:szCs w:val="20"/>
          <w:color w:val="auto"/>
        </w:rPr>
        <w:t>4.</w:t>
      </w:r>
      <w:r>
        <w:rPr>
          <w:rFonts w:ascii="新宋体" w:cs="新宋体" w:eastAsia="新宋体" w:hAnsi="新宋体"/>
          <w:sz w:val="20"/>
          <w:szCs w:val="20"/>
          <w:color w:val="auto"/>
        </w:rPr>
        <w:t>本单位主导产品是否符合国家和省产业政策，年度节能减排目标完成情况；</w:t>
      </w:r>
    </w:p>
    <w:p>
      <w:pPr>
        <w:spacing w:after="0" w:line="150" w:lineRule="exact"/>
        <w:rPr>
          <w:sz w:val="20"/>
          <w:szCs w:val="20"/>
          <w:color w:val="auto"/>
        </w:rPr>
      </w:pPr>
    </w:p>
    <w:p>
      <w:pPr>
        <w:ind w:left="1020"/>
        <w:spacing w:after="0" w:line="261" w:lineRule="exact"/>
        <w:rPr>
          <w:sz w:val="20"/>
          <w:szCs w:val="20"/>
          <w:color w:val="auto"/>
        </w:rPr>
      </w:pPr>
      <w:r>
        <w:rPr>
          <w:rFonts w:ascii="Courier New" w:cs="Courier New" w:eastAsia="Courier New" w:hAnsi="Courier New"/>
          <w:sz w:val="20"/>
          <w:szCs w:val="20"/>
          <w:color w:val="auto"/>
        </w:rPr>
        <w:t>5.</w:t>
      </w:r>
      <w:r>
        <w:rPr>
          <w:rFonts w:ascii="新宋体" w:cs="新宋体" w:eastAsia="新宋体" w:hAnsi="新宋体"/>
          <w:sz w:val="20"/>
          <w:szCs w:val="20"/>
          <w:color w:val="auto"/>
        </w:rPr>
        <w:t>信用情况，银行评定等级达</w:t>
      </w:r>
      <w:r>
        <w:rPr>
          <w:rFonts w:ascii="Courier New" w:cs="Courier New" w:eastAsia="Courier New" w:hAnsi="Courier New"/>
          <w:sz w:val="20"/>
          <w:szCs w:val="20"/>
          <w:color w:val="auto"/>
        </w:rPr>
        <w:t xml:space="preserve"> A </w:t>
      </w:r>
      <w:r>
        <w:rPr>
          <w:rFonts w:ascii="新宋体" w:cs="新宋体" w:eastAsia="新宋体" w:hAnsi="新宋体"/>
          <w:sz w:val="20"/>
          <w:szCs w:val="20"/>
          <w:color w:val="auto"/>
        </w:rPr>
        <w:t>以上</w:t>
      </w:r>
      <w:r>
        <w:rPr>
          <w:rFonts w:ascii="Courier New" w:cs="Courier New" w:eastAsia="Courier New" w:hAnsi="Courier New"/>
          <w:sz w:val="20"/>
          <w:szCs w:val="20"/>
          <w:color w:val="auto"/>
        </w:rPr>
        <w:t>;</w:t>
      </w:r>
    </w:p>
    <w:p>
      <w:pPr>
        <w:spacing w:after="0" w:line="163" w:lineRule="exact"/>
        <w:rPr>
          <w:sz w:val="20"/>
          <w:szCs w:val="20"/>
          <w:color w:val="auto"/>
        </w:rPr>
      </w:pPr>
    </w:p>
    <w:p>
      <w:pPr>
        <w:ind w:left="1020"/>
        <w:spacing w:after="0" w:line="248" w:lineRule="exact"/>
        <w:rPr>
          <w:sz w:val="20"/>
          <w:szCs w:val="20"/>
          <w:color w:val="auto"/>
        </w:rPr>
      </w:pPr>
      <w:r>
        <w:rPr>
          <w:rFonts w:ascii="Courier New" w:cs="Courier New" w:eastAsia="Courier New" w:hAnsi="Courier New"/>
          <w:sz w:val="19"/>
          <w:szCs w:val="19"/>
          <w:color w:val="auto"/>
        </w:rPr>
        <w:t>6.</w:t>
      </w:r>
      <w:r>
        <w:rPr>
          <w:rFonts w:ascii="新宋体" w:cs="新宋体" w:eastAsia="新宋体" w:hAnsi="新宋体"/>
          <w:sz w:val="19"/>
          <w:szCs w:val="19"/>
          <w:color w:val="auto"/>
        </w:rPr>
        <w:t>近两年内（</w:t>
      </w:r>
      <w:r>
        <w:rPr>
          <w:rFonts w:ascii="Courier New" w:cs="Courier New" w:eastAsia="Courier New" w:hAnsi="Courier New"/>
          <w:sz w:val="19"/>
          <w:szCs w:val="19"/>
          <w:color w:val="auto"/>
        </w:rPr>
        <w:t xml:space="preserve">2018 </w:t>
      </w:r>
      <w:r>
        <w:rPr>
          <w:rFonts w:ascii="新宋体" w:cs="新宋体" w:eastAsia="新宋体" w:hAnsi="新宋体"/>
          <w:sz w:val="19"/>
          <w:szCs w:val="19"/>
          <w:color w:val="auto"/>
        </w:rPr>
        <w:t>年至名单正式公布前）无重大违法违规行为，无重大安全、环保事故。</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right"/>
        <w:ind w:right="531"/>
        <w:spacing w:after="0"/>
        <w:rPr>
          <w:sz w:val="20"/>
          <w:szCs w:val="20"/>
          <w:color w:val="auto"/>
        </w:rPr>
      </w:pPr>
      <w:r>
        <w:rPr>
          <w:rFonts w:ascii="Times New Roman" w:cs="Times New Roman" w:eastAsia="Times New Roman" w:hAnsi="Times New Roman"/>
          <w:sz w:val="17"/>
          <w:szCs w:val="17"/>
          <w:color w:val="auto"/>
        </w:rPr>
        <w:t>2</w:t>
      </w:r>
    </w:p>
    <w:p>
      <w:pPr>
        <w:sectPr>
          <w:pgSz w:w="11920" w:h="16832" w:orient="portrait"/>
          <w:cols w:equalWidth="0" w:num="1">
            <w:col w:w="9531"/>
          </w:cols>
          <w:pgMar w:left="940" w:top="1440" w:right="1440" w:bottom="725" w:gutter="0" w:footer="0" w:header="0"/>
        </w:sectPr>
      </w:pPr>
    </w:p>
    <w:bookmarkStart w:id="9" w:name="page10"/>
    <w:bookmarkEnd w:id="9"/>
    <w:p>
      <w:pPr>
        <w:ind w:left="520"/>
        <w:spacing w:after="0" w:line="244" w:lineRule="exact"/>
        <w:rPr>
          <w:sz w:val="20"/>
          <w:szCs w:val="20"/>
          <w:color w:val="auto"/>
        </w:rPr>
      </w:pPr>
      <w:r>
        <w:rPr>
          <w:rFonts w:ascii="Times New Roman" w:cs="Times New Roman" w:eastAsia="Times New Roman" w:hAnsi="Times New Roman"/>
          <w:sz w:val="20"/>
          <w:szCs w:val="20"/>
          <w:color w:val="auto"/>
        </w:rPr>
        <w:t>38.</w:t>
      </w:r>
      <w:r>
        <w:rPr>
          <w:rFonts w:ascii="新宋体" w:cs="新宋体" w:eastAsia="新宋体" w:hAnsi="新宋体"/>
          <w:sz w:val="20"/>
          <w:szCs w:val="20"/>
          <w:color w:val="auto"/>
        </w:rPr>
        <w:t>总裁办负责人（或董事长助理</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总经理助理</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总裁助理）联系表（此项必填）</w:t>
      </w:r>
    </w:p>
    <w:p>
      <w:pPr>
        <w:spacing w:after="0" w:line="89" w:lineRule="exact"/>
        <w:rPr>
          <w:sz w:val="20"/>
          <w:szCs w:val="20"/>
          <w:color w:val="auto"/>
        </w:rPr>
      </w:pPr>
    </w:p>
    <w:tbl>
      <w:tblPr>
        <w:tblLayout w:type="fixed"/>
        <w:tblInd w:w="510" w:type="dxa"/>
        <w:tblCellMar>
          <w:top w:w="0" w:type="dxa"/>
          <w:left w:w="0" w:type="dxa"/>
          <w:bottom w:w="0" w:type="dxa"/>
          <w:right w:w="0" w:type="dxa"/>
        </w:tblCellMar>
      </w:tblPr>
      <w:tr>
        <w:trPr>
          <w:trHeight w:val="452"/>
        </w:trPr>
        <w:tc>
          <w:tcPr>
            <w:tcW w:w="1800" w:type="dxa"/>
            <w:vAlign w:val="bottom"/>
            <w:tcBorders>
              <w:top w:val="single" w:sz="8" w:color="auto"/>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姓名</w:t>
            </w:r>
          </w:p>
        </w:tc>
        <w:tc>
          <w:tcPr>
            <w:tcW w:w="2500" w:type="dxa"/>
            <w:vAlign w:val="bottom"/>
            <w:tcBorders>
              <w:top w:val="single" w:sz="8" w:color="auto"/>
              <w:right w:val="single" w:sz="8" w:color="auto"/>
            </w:tcBorders>
          </w:tcPr>
          <w:p>
            <w:pPr>
              <w:spacing w:after="0"/>
              <w:rPr>
                <w:sz w:val="24"/>
                <w:szCs w:val="24"/>
                <w:color w:val="auto"/>
              </w:rPr>
            </w:pPr>
          </w:p>
        </w:tc>
        <w:tc>
          <w:tcPr>
            <w:tcW w:w="1920" w:type="dxa"/>
            <w:vAlign w:val="bottom"/>
            <w:tcBorders>
              <w:top w:val="single" w:sz="8" w:color="auto"/>
              <w:right w:val="single" w:sz="8" w:color="auto"/>
            </w:tcBorders>
          </w:tcPr>
          <w:p>
            <w:pPr>
              <w:ind w:left="100"/>
              <w:spacing w:after="0" w:line="229" w:lineRule="exact"/>
              <w:rPr>
                <w:sz w:val="20"/>
                <w:szCs w:val="20"/>
                <w:color w:val="auto"/>
              </w:rPr>
            </w:pPr>
            <w:r>
              <w:rPr>
                <w:rFonts w:ascii="新宋体" w:cs="新宋体" w:eastAsia="新宋体" w:hAnsi="新宋体"/>
                <w:sz w:val="20"/>
                <w:szCs w:val="20"/>
                <w:color w:val="auto"/>
              </w:rPr>
              <w:t>职务</w:t>
            </w:r>
          </w:p>
        </w:tc>
        <w:tc>
          <w:tcPr>
            <w:tcW w:w="1820" w:type="dxa"/>
            <w:vAlign w:val="bottom"/>
            <w:tcBorders>
              <w:top w:val="single" w:sz="8" w:color="auto"/>
              <w:right w:val="single" w:sz="8" w:color="auto"/>
            </w:tcBorders>
          </w:tcPr>
          <w:p>
            <w:pPr>
              <w:spacing w:after="0"/>
              <w:rPr>
                <w:sz w:val="24"/>
                <w:szCs w:val="24"/>
                <w:color w:val="auto"/>
              </w:rPr>
            </w:pPr>
          </w:p>
        </w:tc>
      </w:tr>
      <w:tr>
        <w:trPr>
          <w:trHeight w:val="316"/>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c>
          <w:tcPr>
            <w:tcW w:w="1920" w:type="dxa"/>
            <w:vAlign w:val="bottom"/>
            <w:tcBorders>
              <w:bottom w:val="single" w:sz="8" w:color="auto"/>
              <w:right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435"/>
        </w:trPr>
        <w:tc>
          <w:tcPr>
            <w:tcW w:w="1800" w:type="dxa"/>
            <w:vAlign w:val="bottom"/>
            <w:tcBorders>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企业名称</w:t>
            </w:r>
          </w:p>
        </w:tc>
        <w:tc>
          <w:tcPr>
            <w:tcW w:w="25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1820" w:type="dxa"/>
            <w:vAlign w:val="bottom"/>
            <w:tcBorders>
              <w:right w:val="single" w:sz="8" w:color="auto"/>
            </w:tcBorders>
          </w:tcPr>
          <w:p>
            <w:pPr>
              <w:spacing w:after="0"/>
              <w:rPr>
                <w:sz w:val="24"/>
                <w:szCs w:val="24"/>
                <w:color w:val="auto"/>
              </w:rPr>
            </w:pPr>
          </w:p>
        </w:tc>
      </w:tr>
      <w:tr>
        <w:trPr>
          <w:trHeight w:val="318"/>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435"/>
        </w:trPr>
        <w:tc>
          <w:tcPr>
            <w:tcW w:w="4300" w:type="dxa"/>
            <w:vAlign w:val="bottom"/>
            <w:tcBorders>
              <w:left w:val="single" w:sz="8" w:color="auto"/>
            </w:tcBorders>
            <w:gridSpan w:val="2"/>
          </w:tcPr>
          <w:p>
            <w:pPr>
              <w:ind w:left="120"/>
              <w:spacing w:after="0" w:line="229" w:lineRule="exact"/>
              <w:rPr>
                <w:sz w:val="20"/>
                <w:szCs w:val="20"/>
                <w:color w:val="auto"/>
              </w:rPr>
            </w:pPr>
            <w:r>
              <w:rPr>
                <w:rFonts w:ascii="新宋体" w:cs="新宋体" w:eastAsia="新宋体" w:hAnsi="新宋体"/>
                <w:sz w:val="20"/>
                <w:szCs w:val="20"/>
                <w:color w:val="auto"/>
              </w:rPr>
              <w:t>联系方式</w:t>
            </w:r>
          </w:p>
        </w:tc>
        <w:tc>
          <w:tcPr>
            <w:tcW w:w="1920" w:type="dxa"/>
            <w:vAlign w:val="bottom"/>
          </w:tcPr>
          <w:p>
            <w:pPr>
              <w:spacing w:after="0"/>
              <w:rPr>
                <w:sz w:val="24"/>
                <w:szCs w:val="24"/>
                <w:color w:val="auto"/>
              </w:rPr>
            </w:pPr>
          </w:p>
        </w:tc>
        <w:tc>
          <w:tcPr>
            <w:tcW w:w="1820" w:type="dxa"/>
            <w:vAlign w:val="bottom"/>
            <w:tcBorders>
              <w:right w:val="single" w:sz="8" w:color="auto"/>
            </w:tcBorders>
          </w:tcPr>
          <w:p>
            <w:pPr>
              <w:spacing w:after="0"/>
              <w:rPr>
                <w:sz w:val="24"/>
                <w:szCs w:val="24"/>
                <w:color w:val="auto"/>
              </w:rPr>
            </w:pPr>
          </w:p>
        </w:tc>
      </w:tr>
      <w:tr>
        <w:trPr>
          <w:trHeight w:val="316"/>
        </w:trPr>
        <w:tc>
          <w:tcPr>
            <w:tcW w:w="4300" w:type="dxa"/>
            <w:vAlign w:val="bottom"/>
            <w:tcBorders>
              <w:left w:val="single" w:sz="8" w:color="auto"/>
              <w:bottom w:val="single" w:sz="8" w:color="auto"/>
            </w:tcBorders>
            <w:gridSpan w:val="2"/>
          </w:tcPr>
          <w:p>
            <w:pPr>
              <w:spacing w:after="0"/>
              <w:rPr>
                <w:sz w:val="24"/>
                <w:szCs w:val="24"/>
                <w:color w:val="auto"/>
              </w:rPr>
            </w:pPr>
          </w:p>
        </w:tc>
        <w:tc>
          <w:tcPr>
            <w:tcW w:w="3740" w:type="dxa"/>
            <w:vAlign w:val="bottom"/>
            <w:tcBorders>
              <w:bottom w:val="single" w:sz="8" w:color="auto"/>
              <w:right w:val="single" w:sz="8" w:color="auto"/>
            </w:tcBorders>
            <w:gridSpan w:val="2"/>
          </w:tcPr>
          <w:p>
            <w:pPr>
              <w:spacing w:after="0"/>
              <w:rPr>
                <w:sz w:val="24"/>
                <w:szCs w:val="24"/>
                <w:color w:val="auto"/>
              </w:rPr>
            </w:pPr>
          </w:p>
        </w:tc>
      </w:tr>
      <w:tr>
        <w:trPr>
          <w:trHeight w:val="435"/>
        </w:trPr>
        <w:tc>
          <w:tcPr>
            <w:tcW w:w="1800" w:type="dxa"/>
            <w:vAlign w:val="bottom"/>
            <w:tcBorders>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座机</w:t>
            </w:r>
          </w:p>
        </w:tc>
        <w:tc>
          <w:tcPr>
            <w:tcW w:w="2500" w:type="dxa"/>
            <w:vAlign w:val="bottom"/>
            <w:tcBorders>
              <w:right w:val="single" w:sz="8" w:color="auto"/>
            </w:tcBorders>
          </w:tcPr>
          <w:p>
            <w:pPr>
              <w:spacing w:after="0"/>
              <w:rPr>
                <w:sz w:val="24"/>
                <w:szCs w:val="24"/>
                <w:color w:val="auto"/>
              </w:rPr>
            </w:pPr>
          </w:p>
        </w:tc>
        <w:tc>
          <w:tcPr>
            <w:tcW w:w="1920" w:type="dxa"/>
            <w:vAlign w:val="bottom"/>
            <w:tcBorders>
              <w:right w:val="single" w:sz="8" w:color="auto"/>
            </w:tcBorders>
          </w:tcPr>
          <w:p>
            <w:pPr>
              <w:ind w:left="100"/>
              <w:spacing w:after="0" w:line="229" w:lineRule="exact"/>
              <w:rPr>
                <w:sz w:val="20"/>
                <w:szCs w:val="20"/>
                <w:color w:val="auto"/>
              </w:rPr>
            </w:pPr>
            <w:r>
              <w:rPr>
                <w:rFonts w:ascii="新宋体" w:cs="新宋体" w:eastAsia="新宋体" w:hAnsi="新宋体"/>
                <w:sz w:val="20"/>
                <w:szCs w:val="20"/>
                <w:color w:val="auto"/>
              </w:rPr>
              <w:t>手机号码</w:t>
            </w:r>
          </w:p>
        </w:tc>
        <w:tc>
          <w:tcPr>
            <w:tcW w:w="1820" w:type="dxa"/>
            <w:vAlign w:val="bottom"/>
            <w:tcBorders>
              <w:right w:val="single" w:sz="8" w:color="auto"/>
            </w:tcBorders>
          </w:tcPr>
          <w:p>
            <w:pPr>
              <w:spacing w:after="0"/>
              <w:rPr>
                <w:sz w:val="24"/>
                <w:szCs w:val="24"/>
                <w:color w:val="auto"/>
              </w:rPr>
            </w:pPr>
          </w:p>
        </w:tc>
      </w:tr>
      <w:tr>
        <w:trPr>
          <w:trHeight w:val="316"/>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c>
          <w:tcPr>
            <w:tcW w:w="1920" w:type="dxa"/>
            <w:vAlign w:val="bottom"/>
            <w:tcBorders>
              <w:bottom w:val="single" w:sz="8" w:color="auto"/>
              <w:right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469"/>
        </w:trPr>
        <w:tc>
          <w:tcPr>
            <w:tcW w:w="1800" w:type="dxa"/>
            <w:vAlign w:val="bottom"/>
            <w:tcBorders>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微信号码</w:t>
            </w:r>
          </w:p>
        </w:tc>
        <w:tc>
          <w:tcPr>
            <w:tcW w:w="2500" w:type="dxa"/>
            <w:vAlign w:val="bottom"/>
            <w:tcBorders>
              <w:right w:val="single" w:sz="8" w:color="auto"/>
            </w:tcBorders>
          </w:tcPr>
          <w:p>
            <w:pPr>
              <w:spacing w:after="0"/>
              <w:rPr>
                <w:sz w:val="24"/>
                <w:szCs w:val="24"/>
                <w:color w:val="auto"/>
              </w:rPr>
            </w:pPr>
          </w:p>
        </w:tc>
        <w:tc>
          <w:tcPr>
            <w:tcW w:w="1920" w:type="dxa"/>
            <w:vAlign w:val="bottom"/>
            <w:tcBorders>
              <w:right w:val="single" w:sz="8" w:color="auto"/>
            </w:tcBorders>
          </w:tcPr>
          <w:p>
            <w:pPr>
              <w:ind w:left="100"/>
              <w:spacing w:after="0" w:line="244" w:lineRule="exact"/>
              <w:rPr>
                <w:sz w:val="20"/>
                <w:szCs w:val="20"/>
                <w:color w:val="auto"/>
              </w:rPr>
            </w:pPr>
            <w:r>
              <w:rPr>
                <w:rFonts w:ascii="Times New Roman" w:cs="Times New Roman" w:eastAsia="Times New Roman" w:hAnsi="Times New Roman"/>
                <w:sz w:val="20"/>
                <w:szCs w:val="20"/>
                <w:color w:val="auto"/>
              </w:rPr>
              <w:t xml:space="preserve">QQ </w:t>
            </w:r>
            <w:r>
              <w:rPr>
                <w:rFonts w:ascii="新宋体" w:cs="新宋体" w:eastAsia="新宋体" w:hAnsi="新宋体"/>
                <w:sz w:val="20"/>
                <w:szCs w:val="20"/>
                <w:color w:val="auto"/>
              </w:rPr>
              <w:t>号码</w:t>
            </w:r>
          </w:p>
        </w:tc>
        <w:tc>
          <w:tcPr>
            <w:tcW w:w="1820" w:type="dxa"/>
            <w:vAlign w:val="bottom"/>
            <w:tcBorders>
              <w:right w:val="single" w:sz="8" w:color="auto"/>
            </w:tcBorders>
          </w:tcPr>
          <w:p>
            <w:pPr>
              <w:spacing w:after="0"/>
              <w:rPr>
                <w:sz w:val="24"/>
                <w:szCs w:val="24"/>
                <w:color w:val="auto"/>
              </w:rPr>
            </w:pPr>
          </w:p>
        </w:tc>
      </w:tr>
      <w:tr>
        <w:trPr>
          <w:trHeight w:val="282"/>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c>
          <w:tcPr>
            <w:tcW w:w="1920" w:type="dxa"/>
            <w:vAlign w:val="bottom"/>
            <w:tcBorders>
              <w:bottom w:val="single" w:sz="8" w:color="auto"/>
              <w:right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446"/>
        </w:trPr>
        <w:tc>
          <w:tcPr>
            <w:tcW w:w="1800" w:type="dxa"/>
            <w:vAlign w:val="bottom"/>
            <w:tcBorders>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电子邮箱</w:t>
            </w:r>
          </w:p>
        </w:tc>
        <w:tc>
          <w:tcPr>
            <w:tcW w:w="250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1820" w:type="dxa"/>
            <w:vAlign w:val="bottom"/>
            <w:tcBorders>
              <w:right w:val="single" w:sz="8" w:color="auto"/>
            </w:tcBorders>
          </w:tcPr>
          <w:p>
            <w:pPr>
              <w:spacing w:after="0"/>
              <w:rPr>
                <w:sz w:val="24"/>
                <w:szCs w:val="24"/>
                <w:color w:val="auto"/>
              </w:rPr>
            </w:pPr>
          </w:p>
        </w:tc>
      </w:tr>
      <w:tr>
        <w:trPr>
          <w:trHeight w:val="329"/>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602"/>
        </w:trPr>
        <w:tc>
          <w:tcPr>
            <w:tcW w:w="4300" w:type="dxa"/>
            <w:vAlign w:val="bottom"/>
            <w:gridSpan w:val="2"/>
          </w:tcPr>
          <w:p>
            <w:pPr>
              <w:ind w:left="20"/>
              <w:spacing w:after="0" w:line="244" w:lineRule="exact"/>
              <w:rPr>
                <w:sz w:val="20"/>
                <w:szCs w:val="20"/>
                <w:color w:val="auto"/>
              </w:rPr>
            </w:pPr>
            <w:r>
              <w:rPr>
                <w:rFonts w:ascii="Times New Roman" w:cs="Times New Roman" w:eastAsia="Times New Roman" w:hAnsi="Times New Roman"/>
                <w:sz w:val="20"/>
                <w:szCs w:val="20"/>
                <w:color w:val="auto"/>
              </w:rPr>
              <w:t>39.</w:t>
            </w:r>
            <w:r>
              <w:rPr>
                <w:rFonts w:ascii="新宋体" w:cs="新宋体" w:eastAsia="新宋体" w:hAnsi="新宋体"/>
                <w:sz w:val="20"/>
                <w:szCs w:val="20"/>
                <w:color w:val="auto"/>
              </w:rPr>
              <w:t>填报数据信息员联系表（此项必填）</w:t>
            </w:r>
          </w:p>
        </w:tc>
        <w:tc>
          <w:tcPr>
            <w:tcW w:w="1920" w:type="dxa"/>
            <w:vAlign w:val="bottom"/>
          </w:tcPr>
          <w:p>
            <w:pPr>
              <w:spacing w:after="0"/>
              <w:rPr>
                <w:sz w:val="24"/>
                <w:szCs w:val="24"/>
                <w:color w:val="auto"/>
              </w:rPr>
            </w:pPr>
          </w:p>
        </w:tc>
        <w:tc>
          <w:tcPr>
            <w:tcW w:w="1820" w:type="dxa"/>
            <w:vAlign w:val="bottom"/>
          </w:tcPr>
          <w:p>
            <w:pPr>
              <w:spacing w:after="0"/>
              <w:rPr>
                <w:sz w:val="24"/>
                <w:szCs w:val="24"/>
                <w:color w:val="auto"/>
              </w:rPr>
            </w:pPr>
          </w:p>
        </w:tc>
      </w:tr>
      <w:tr>
        <w:trPr>
          <w:trHeight w:val="88"/>
        </w:trPr>
        <w:tc>
          <w:tcPr>
            <w:tcW w:w="4300" w:type="dxa"/>
            <w:vAlign w:val="bottom"/>
            <w:tcBorders>
              <w:bottom w:val="single" w:sz="8" w:color="auto"/>
            </w:tcBorders>
            <w:gridSpan w:val="2"/>
          </w:tcPr>
          <w:p>
            <w:pPr>
              <w:spacing w:after="0"/>
              <w:rPr>
                <w:sz w:val="7"/>
                <w:szCs w:val="7"/>
                <w:color w:val="auto"/>
              </w:rPr>
            </w:pPr>
          </w:p>
        </w:tc>
        <w:tc>
          <w:tcPr>
            <w:tcW w:w="3740" w:type="dxa"/>
            <w:vAlign w:val="bottom"/>
            <w:tcBorders>
              <w:bottom w:val="single" w:sz="8" w:color="auto"/>
            </w:tcBorders>
            <w:gridSpan w:val="2"/>
          </w:tcPr>
          <w:p>
            <w:pPr>
              <w:spacing w:after="0"/>
              <w:rPr>
                <w:sz w:val="7"/>
                <w:szCs w:val="7"/>
                <w:color w:val="auto"/>
              </w:rPr>
            </w:pPr>
          </w:p>
        </w:tc>
      </w:tr>
      <w:tr>
        <w:trPr>
          <w:trHeight w:val="619"/>
        </w:trPr>
        <w:tc>
          <w:tcPr>
            <w:tcW w:w="1800" w:type="dxa"/>
            <w:vAlign w:val="bottom"/>
            <w:tcBorders>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姓名</w:t>
            </w:r>
          </w:p>
        </w:tc>
        <w:tc>
          <w:tcPr>
            <w:tcW w:w="2500" w:type="dxa"/>
            <w:vAlign w:val="bottom"/>
            <w:tcBorders>
              <w:right w:val="single" w:sz="8" w:color="auto"/>
            </w:tcBorders>
          </w:tcPr>
          <w:p>
            <w:pPr>
              <w:spacing w:after="0"/>
              <w:rPr>
                <w:sz w:val="24"/>
                <w:szCs w:val="24"/>
                <w:color w:val="auto"/>
              </w:rPr>
            </w:pPr>
          </w:p>
        </w:tc>
        <w:tc>
          <w:tcPr>
            <w:tcW w:w="1920" w:type="dxa"/>
            <w:vAlign w:val="bottom"/>
            <w:tcBorders>
              <w:right w:val="single" w:sz="8" w:color="auto"/>
            </w:tcBorders>
          </w:tcPr>
          <w:p>
            <w:pPr>
              <w:ind w:left="100"/>
              <w:spacing w:after="0" w:line="229" w:lineRule="exact"/>
              <w:rPr>
                <w:sz w:val="20"/>
                <w:szCs w:val="20"/>
                <w:color w:val="auto"/>
              </w:rPr>
            </w:pPr>
            <w:r>
              <w:rPr>
                <w:rFonts w:ascii="新宋体" w:cs="新宋体" w:eastAsia="新宋体" w:hAnsi="新宋体"/>
                <w:sz w:val="20"/>
                <w:szCs w:val="20"/>
                <w:color w:val="auto"/>
              </w:rPr>
              <w:t>职务</w:t>
            </w:r>
          </w:p>
        </w:tc>
        <w:tc>
          <w:tcPr>
            <w:tcW w:w="1820" w:type="dxa"/>
            <w:vAlign w:val="bottom"/>
            <w:tcBorders>
              <w:right w:val="single" w:sz="8" w:color="auto"/>
            </w:tcBorders>
          </w:tcPr>
          <w:p>
            <w:pPr>
              <w:spacing w:after="0"/>
              <w:rPr>
                <w:sz w:val="24"/>
                <w:szCs w:val="24"/>
                <w:color w:val="auto"/>
              </w:rPr>
            </w:pPr>
          </w:p>
        </w:tc>
      </w:tr>
      <w:tr>
        <w:trPr>
          <w:trHeight w:val="500"/>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c>
          <w:tcPr>
            <w:tcW w:w="1920" w:type="dxa"/>
            <w:vAlign w:val="bottom"/>
            <w:tcBorders>
              <w:bottom w:val="single" w:sz="8" w:color="auto"/>
              <w:right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435"/>
        </w:trPr>
        <w:tc>
          <w:tcPr>
            <w:tcW w:w="1800" w:type="dxa"/>
            <w:vAlign w:val="bottom"/>
            <w:tcBorders>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座机</w:t>
            </w:r>
          </w:p>
        </w:tc>
        <w:tc>
          <w:tcPr>
            <w:tcW w:w="2500" w:type="dxa"/>
            <w:vAlign w:val="bottom"/>
            <w:tcBorders>
              <w:right w:val="single" w:sz="8" w:color="auto"/>
            </w:tcBorders>
          </w:tcPr>
          <w:p>
            <w:pPr>
              <w:spacing w:after="0"/>
              <w:rPr>
                <w:sz w:val="24"/>
                <w:szCs w:val="24"/>
                <w:color w:val="auto"/>
              </w:rPr>
            </w:pPr>
          </w:p>
        </w:tc>
        <w:tc>
          <w:tcPr>
            <w:tcW w:w="1920" w:type="dxa"/>
            <w:vAlign w:val="bottom"/>
            <w:tcBorders>
              <w:right w:val="single" w:sz="8" w:color="auto"/>
            </w:tcBorders>
          </w:tcPr>
          <w:p>
            <w:pPr>
              <w:ind w:left="100"/>
              <w:spacing w:after="0" w:line="229" w:lineRule="exact"/>
              <w:rPr>
                <w:sz w:val="20"/>
                <w:szCs w:val="20"/>
                <w:color w:val="auto"/>
              </w:rPr>
            </w:pPr>
            <w:r>
              <w:rPr>
                <w:rFonts w:ascii="新宋体" w:cs="新宋体" w:eastAsia="新宋体" w:hAnsi="新宋体"/>
                <w:sz w:val="20"/>
                <w:szCs w:val="20"/>
                <w:color w:val="auto"/>
              </w:rPr>
              <w:t>手机号码</w:t>
            </w:r>
          </w:p>
        </w:tc>
        <w:tc>
          <w:tcPr>
            <w:tcW w:w="1820" w:type="dxa"/>
            <w:vAlign w:val="bottom"/>
            <w:tcBorders>
              <w:right w:val="single" w:sz="8" w:color="auto"/>
            </w:tcBorders>
          </w:tcPr>
          <w:p>
            <w:pPr>
              <w:spacing w:after="0"/>
              <w:rPr>
                <w:sz w:val="24"/>
                <w:szCs w:val="24"/>
                <w:color w:val="auto"/>
              </w:rPr>
            </w:pPr>
          </w:p>
        </w:tc>
      </w:tr>
      <w:tr>
        <w:trPr>
          <w:trHeight w:val="316"/>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c>
          <w:tcPr>
            <w:tcW w:w="1920" w:type="dxa"/>
            <w:vAlign w:val="bottom"/>
            <w:tcBorders>
              <w:bottom w:val="single" w:sz="8" w:color="auto"/>
              <w:right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435"/>
        </w:trPr>
        <w:tc>
          <w:tcPr>
            <w:tcW w:w="1800" w:type="dxa"/>
            <w:vAlign w:val="bottom"/>
            <w:tcBorders>
              <w:left w:val="single" w:sz="8" w:color="auto"/>
              <w:right w:val="single" w:sz="8" w:color="auto"/>
            </w:tcBorders>
          </w:tcPr>
          <w:p>
            <w:pPr>
              <w:ind w:left="120"/>
              <w:spacing w:after="0" w:line="229" w:lineRule="exact"/>
              <w:rPr>
                <w:sz w:val="20"/>
                <w:szCs w:val="20"/>
                <w:color w:val="auto"/>
              </w:rPr>
            </w:pPr>
            <w:r>
              <w:rPr>
                <w:rFonts w:ascii="新宋体" w:cs="新宋体" w:eastAsia="新宋体" w:hAnsi="新宋体"/>
                <w:sz w:val="20"/>
                <w:szCs w:val="20"/>
                <w:color w:val="auto"/>
              </w:rPr>
              <w:t>微信号码</w:t>
            </w:r>
          </w:p>
        </w:tc>
        <w:tc>
          <w:tcPr>
            <w:tcW w:w="2500" w:type="dxa"/>
            <w:vAlign w:val="bottom"/>
            <w:tcBorders>
              <w:right w:val="single" w:sz="8" w:color="auto"/>
            </w:tcBorders>
          </w:tcPr>
          <w:p>
            <w:pPr>
              <w:spacing w:after="0"/>
              <w:rPr>
                <w:sz w:val="24"/>
                <w:szCs w:val="24"/>
                <w:color w:val="auto"/>
              </w:rPr>
            </w:pPr>
          </w:p>
        </w:tc>
        <w:tc>
          <w:tcPr>
            <w:tcW w:w="1920" w:type="dxa"/>
            <w:vAlign w:val="bottom"/>
            <w:tcBorders>
              <w:right w:val="single" w:sz="8" w:color="auto"/>
            </w:tcBorders>
          </w:tcPr>
          <w:p>
            <w:pPr>
              <w:ind w:left="100"/>
              <w:spacing w:after="0" w:line="229" w:lineRule="exact"/>
              <w:rPr>
                <w:sz w:val="20"/>
                <w:szCs w:val="20"/>
                <w:color w:val="auto"/>
              </w:rPr>
            </w:pPr>
            <w:r>
              <w:rPr>
                <w:rFonts w:ascii="新宋体" w:cs="新宋体" w:eastAsia="新宋体" w:hAnsi="新宋体"/>
                <w:sz w:val="20"/>
                <w:szCs w:val="20"/>
                <w:color w:val="auto"/>
              </w:rPr>
              <w:t>电子邮箱</w:t>
            </w:r>
          </w:p>
        </w:tc>
        <w:tc>
          <w:tcPr>
            <w:tcW w:w="1820" w:type="dxa"/>
            <w:vAlign w:val="bottom"/>
            <w:tcBorders>
              <w:right w:val="single" w:sz="8" w:color="auto"/>
            </w:tcBorders>
          </w:tcPr>
          <w:p>
            <w:pPr>
              <w:spacing w:after="0"/>
              <w:rPr>
                <w:sz w:val="24"/>
                <w:szCs w:val="24"/>
                <w:color w:val="auto"/>
              </w:rPr>
            </w:pPr>
          </w:p>
        </w:tc>
      </w:tr>
      <w:tr>
        <w:trPr>
          <w:trHeight w:val="316"/>
        </w:trPr>
        <w:tc>
          <w:tcPr>
            <w:tcW w:w="1800" w:type="dxa"/>
            <w:vAlign w:val="bottom"/>
            <w:tcBorders>
              <w:left w:val="single" w:sz="8" w:color="auto"/>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c>
          <w:tcPr>
            <w:tcW w:w="1920" w:type="dxa"/>
            <w:vAlign w:val="bottom"/>
            <w:tcBorders>
              <w:bottom w:val="single" w:sz="8" w:color="auto"/>
              <w:right w:val="single" w:sz="8" w:color="auto"/>
            </w:tcBorders>
          </w:tcPr>
          <w:p>
            <w:pPr>
              <w:spacing w:after="0"/>
              <w:rPr>
                <w:sz w:val="24"/>
                <w:szCs w:val="24"/>
                <w:color w:val="auto"/>
              </w:rPr>
            </w:pPr>
          </w:p>
        </w:tc>
        <w:tc>
          <w:tcPr>
            <w:tcW w:w="1820" w:type="dxa"/>
            <w:vAlign w:val="bottom"/>
            <w:tcBorders>
              <w:bottom w:val="single" w:sz="8" w:color="auto"/>
              <w:right w:val="single" w:sz="8" w:color="auto"/>
            </w:tcBorders>
          </w:tcPr>
          <w:p>
            <w:pPr>
              <w:spacing w:after="0"/>
              <w:rPr>
                <w:sz w:val="24"/>
                <w:szCs w:val="24"/>
                <w:color w:val="auto"/>
              </w:rPr>
            </w:pPr>
          </w:p>
        </w:tc>
      </w:tr>
      <w:tr>
        <w:trPr>
          <w:trHeight w:val="386"/>
        </w:trPr>
        <w:tc>
          <w:tcPr>
            <w:tcW w:w="4300" w:type="dxa"/>
            <w:vAlign w:val="bottom"/>
            <w:tcBorders>
              <w:bottom w:val="single" w:sz="8" w:color="auto"/>
            </w:tcBorders>
            <w:gridSpan w:val="2"/>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tcPr>
          <w:p>
            <w:pPr>
              <w:spacing w:after="0"/>
              <w:rPr>
                <w:sz w:val="24"/>
                <w:szCs w:val="24"/>
                <w:color w:val="auto"/>
              </w:rPr>
            </w:pPr>
          </w:p>
        </w:tc>
      </w:tr>
      <w:tr>
        <w:trPr>
          <w:trHeight w:val="314"/>
        </w:trPr>
        <w:tc>
          <w:tcPr>
            <w:tcW w:w="4300" w:type="dxa"/>
            <w:vAlign w:val="bottom"/>
            <w:gridSpan w:val="2"/>
          </w:tcPr>
          <w:p>
            <w:pPr>
              <w:ind w:left="120"/>
              <w:spacing w:after="0" w:line="244" w:lineRule="exact"/>
              <w:rPr>
                <w:sz w:val="20"/>
                <w:szCs w:val="20"/>
                <w:color w:val="auto"/>
              </w:rPr>
            </w:pPr>
            <w:r>
              <w:rPr>
                <w:rFonts w:ascii="Times New Roman" w:cs="Times New Roman" w:eastAsia="Times New Roman" w:hAnsi="Times New Roman"/>
                <w:sz w:val="20"/>
                <w:szCs w:val="20"/>
                <w:color w:val="auto"/>
              </w:rPr>
              <w:t>40.</w:t>
            </w:r>
            <w:r>
              <w:rPr>
                <w:rFonts w:ascii="新宋体" w:cs="新宋体" w:eastAsia="新宋体" w:hAnsi="新宋体"/>
                <w:sz w:val="20"/>
                <w:szCs w:val="20"/>
                <w:color w:val="auto"/>
              </w:rPr>
              <w:t>推荐单位意见：</w:t>
            </w:r>
          </w:p>
        </w:tc>
        <w:tc>
          <w:tcPr>
            <w:tcW w:w="1920" w:type="dxa"/>
            <w:vAlign w:val="bottom"/>
          </w:tcPr>
          <w:p>
            <w:pPr>
              <w:spacing w:after="0"/>
              <w:rPr>
                <w:sz w:val="24"/>
                <w:szCs w:val="24"/>
                <w:color w:val="auto"/>
              </w:rPr>
            </w:pPr>
          </w:p>
        </w:tc>
        <w:tc>
          <w:tcPr>
            <w:tcW w:w="182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327660</wp:posOffset>
            </wp:positionH>
            <wp:positionV relativeFrom="paragraph">
              <wp:posOffset>-211455</wp:posOffset>
            </wp:positionV>
            <wp:extent cx="5086350" cy="28657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086350" cy="28657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5560"/>
        <w:spacing w:after="0" w:line="229" w:lineRule="exact"/>
        <w:rPr>
          <w:sz w:val="20"/>
          <w:szCs w:val="20"/>
          <w:color w:val="auto"/>
        </w:rPr>
      </w:pPr>
      <w:r>
        <w:rPr>
          <w:rFonts w:ascii="新宋体" w:cs="新宋体" w:eastAsia="新宋体" w:hAnsi="新宋体"/>
          <w:sz w:val="20"/>
          <w:szCs w:val="20"/>
          <w:color w:val="auto"/>
        </w:rPr>
        <w:t>签名（盖章）</w:t>
      </w:r>
    </w:p>
    <w:p>
      <w:pPr>
        <w:spacing w:after="0" w:line="182" w:lineRule="exact"/>
        <w:rPr>
          <w:sz w:val="20"/>
          <w:szCs w:val="20"/>
          <w:color w:val="auto"/>
        </w:rPr>
      </w:pPr>
    </w:p>
    <w:p>
      <w:pPr>
        <w:ind w:left="5560"/>
        <w:spacing w:after="0" w:line="229" w:lineRule="exact"/>
        <w:rPr>
          <w:sz w:val="20"/>
          <w:szCs w:val="20"/>
          <w:color w:val="auto"/>
        </w:rPr>
      </w:pPr>
      <w:r>
        <w:rPr>
          <w:rFonts w:ascii="新宋体" w:cs="新宋体" w:eastAsia="新宋体" w:hAnsi="新宋体"/>
          <w:sz w:val="20"/>
          <w:szCs w:val="20"/>
          <w:color w:val="auto"/>
        </w:rPr>
        <w:t>日期</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8420"/>
        <w:spacing w:after="0"/>
        <w:rPr>
          <w:sz w:val="20"/>
          <w:szCs w:val="20"/>
          <w:color w:val="auto"/>
        </w:rPr>
      </w:pPr>
      <w:r>
        <w:rPr>
          <w:rFonts w:ascii="Times New Roman" w:cs="Times New Roman" w:eastAsia="Times New Roman" w:hAnsi="Times New Roman"/>
          <w:sz w:val="17"/>
          <w:szCs w:val="17"/>
          <w:color w:val="auto"/>
        </w:rPr>
        <w:t>3</w:t>
      </w:r>
    </w:p>
    <w:p>
      <w:pPr>
        <w:sectPr>
          <w:pgSz w:w="11920" w:h="16832" w:orient="portrait"/>
          <w:cols w:equalWidth="0" w:num="1">
            <w:col w:w="9031"/>
          </w:cols>
          <w:pgMar w:left="1440" w:top="1422" w:right="1440" w:bottom="725" w:gutter="0" w:footer="0" w:header="0"/>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right="131"/>
        <w:spacing w:after="0" w:line="354" w:lineRule="exact"/>
        <w:rPr>
          <w:sz w:val="20"/>
          <w:szCs w:val="20"/>
          <w:color w:val="auto"/>
        </w:rPr>
      </w:pPr>
      <w:r>
        <w:rPr>
          <w:rFonts w:ascii="宋体" w:cs="宋体" w:eastAsia="宋体" w:hAnsi="宋体"/>
          <w:sz w:val="31"/>
          <w:szCs w:val="31"/>
          <w:color w:val="auto"/>
        </w:rPr>
        <w:t>填表说明</w:t>
      </w:r>
    </w:p>
    <w:p>
      <w:pPr>
        <w:spacing w:after="0" w:line="200" w:lineRule="exact"/>
        <w:rPr>
          <w:sz w:val="20"/>
          <w:szCs w:val="20"/>
          <w:color w:val="auto"/>
        </w:rPr>
      </w:pPr>
    </w:p>
    <w:p>
      <w:pPr>
        <w:spacing w:after="0" w:line="333" w:lineRule="exact"/>
        <w:rPr>
          <w:sz w:val="20"/>
          <w:szCs w:val="20"/>
          <w:color w:val="auto"/>
        </w:rPr>
      </w:pPr>
    </w:p>
    <w:p>
      <w:pPr>
        <w:ind w:left="920"/>
        <w:spacing w:after="0" w:line="244" w:lineRule="exact"/>
        <w:rPr>
          <w:sz w:val="20"/>
          <w:szCs w:val="20"/>
          <w:color w:val="auto"/>
        </w:rPr>
      </w:pPr>
      <w:r>
        <w:rPr>
          <w:rFonts w:ascii="新宋体" w:cs="新宋体" w:eastAsia="新宋体" w:hAnsi="新宋体"/>
          <w:sz w:val="20"/>
          <w:szCs w:val="20"/>
          <w:color w:val="auto"/>
        </w:rPr>
        <w:t>本申报书由首封、自我声明和</w:t>
      </w:r>
      <w:r>
        <w:rPr>
          <w:rFonts w:ascii="Times New Roman" w:cs="Times New Roman" w:eastAsia="Times New Roman" w:hAnsi="Times New Roman"/>
          <w:sz w:val="20"/>
          <w:szCs w:val="20"/>
          <w:color w:val="auto"/>
        </w:rPr>
        <w:t xml:space="preserve"> 40 </w:t>
      </w:r>
      <w:r>
        <w:rPr>
          <w:rFonts w:ascii="新宋体" w:cs="新宋体" w:eastAsia="新宋体" w:hAnsi="新宋体"/>
          <w:sz w:val="20"/>
          <w:szCs w:val="20"/>
          <w:color w:val="auto"/>
        </w:rPr>
        <w:t>个填表项组成。第</w:t>
      </w:r>
      <w:r>
        <w:rPr>
          <w:rFonts w:ascii="Times New Roman" w:cs="Times New Roman" w:eastAsia="Times New Roman" w:hAnsi="Times New Roman"/>
          <w:sz w:val="20"/>
          <w:szCs w:val="20"/>
          <w:color w:val="auto"/>
        </w:rPr>
        <w:t xml:space="preserve"> 1</w:t>
      </w: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 xml:space="preserve">39 </w:t>
      </w:r>
      <w:r>
        <w:rPr>
          <w:rFonts w:ascii="新宋体" w:cs="新宋体" w:eastAsia="新宋体" w:hAnsi="新宋体"/>
          <w:sz w:val="20"/>
          <w:szCs w:val="20"/>
          <w:color w:val="auto"/>
        </w:rPr>
        <w:t>填表项由申报企业填写，</w:t>
      </w:r>
    </w:p>
    <w:p>
      <w:pPr>
        <w:spacing w:after="0" w:line="84" w:lineRule="exact"/>
        <w:rPr>
          <w:sz w:val="20"/>
          <w:szCs w:val="20"/>
          <w:color w:val="auto"/>
        </w:rPr>
      </w:pPr>
    </w:p>
    <w:p>
      <w:pPr>
        <w:ind w:left="920" w:right="1171" w:hanging="400"/>
        <w:spacing w:after="0" w:line="294" w:lineRule="exact"/>
        <w:tabs>
          <w:tab w:leader="none" w:pos="770" w:val="left"/>
        </w:tabs>
        <w:numPr>
          <w:ilvl w:val="0"/>
          <w:numId w:val="4"/>
        </w:numPr>
        <w:rPr>
          <w:rFonts w:ascii="新宋体" w:cs="新宋体" w:eastAsia="新宋体" w:hAnsi="新宋体"/>
          <w:sz w:val="20"/>
          <w:szCs w:val="20"/>
          <w:color w:val="auto"/>
        </w:rPr>
      </w:pPr>
      <w:r>
        <w:rPr>
          <w:rFonts w:ascii="Times New Roman" w:cs="Times New Roman" w:eastAsia="Times New Roman" w:hAnsi="Times New Roman"/>
          <w:sz w:val="20"/>
          <w:szCs w:val="20"/>
          <w:color w:val="auto"/>
        </w:rPr>
        <w:t xml:space="preserve">40 </w:t>
      </w:r>
      <w:r>
        <w:rPr>
          <w:rFonts w:ascii="新宋体" w:cs="新宋体" w:eastAsia="新宋体" w:hAnsi="新宋体"/>
          <w:sz w:val="20"/>
          <w:szCs w:val="20"/>
          <w:color w:val="auto"/>
        </w:rPr>
        <w:t>项由推荐单位填写。每个表项不能为空，若无相关填写内容的，请填写</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无</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。首封：申报单位</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申报企业名称，须加盖企业公章。</w:t>
      </w:r>
    </w:p>
    <w:p>
      <w:pPr>
        <w:spacing w:after="0" w:line="64" w:lineRule="exact"/>
        <w:rPr>
          <w:rFonts w:ascii="新宋体" w:cs="新宋体" w:eastAsia="新宋体" w:hAnsi="新宋体"/>
          <w:sz w:val="20"/>
          <w:szCs w:val="20"/>
          <w:color w:val="auto"/>
        </w:rPr>
      </w:pPr>
    </w:p>
    <w:p>
      <w:pPr>
        <w:ind w:left="1540"/>
        <w:spacing w:after="0" w:line="244" w:lineRule="exact"/>
        <w:rPr>
          <w:rFonts w:ascii="新宋体" w:cs="新宋体" w:eastAsia="新宋体" w:hAnsi="新宋体"/>
          <w:sz w:val="20"/>
          <w:szCs w:val="20"/>
          <w:color w:val="auto"/>
        </w:rPr>
      </w:pPr>
      <w:r>
        <w:rPr>
          <w:rFonts w:ascii="新宋体" w:cs="新宋体" w:eastAsia="新宋体" w:hAnsi="新宋体"/>
          <w:sz w:val="20"/>
          <w:szCs w:val="20"/>
          <w:color w:val="auto"/>
        </w:rPr>
        <w:t>自我声明</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须法定代表人签字。</w:t>
      </w:r>
    </w:p>
    <w:p>
      <w:pPr>
        <w:spacing w:after="0" w:line="84" w:lineRule="exact"/>
        <w:rPr>
          <w:sz w:val="20"/>
          <w:szCs w:val="20"/>
          <w:color w:val="auto"/>
        </w:rPr>
      </w:pPr>
    </w:p>
    <w:p>
      <w:pPr>
        <w:jc w:val="both"/>
        <w:ind w:left="520" w:right="871" w:firstLine="404"/>
        <w:spacing w:after="0" w:line="294" w:lineRule="exact"/>
        <w:rPr>
          <w:sz w:val="20"/>
          <w:szCs w:val="20"/>
          <w:color w:val="auto"/>
        </w:rPr>
      </w:pPr>
      <w:r>
        <w:rPr>
          <w:rFonts w:ascii="Times New Roman" w:cs="Times New Roman" w:eastAsia="Times New Roman" w:hAnsi="Times New Roman"/>
          <w:sz w:val="20"/>
          <w:szCs w:val="20"/>
          <w:color w:val="auto"/>
        </w:rPr>
        <w:t>1.</w:t>
      </w:r>
      <w:r>
        <w:rPr>
          <w:rFonts w:ascii="新宋体" w:cs="新宋体" w:eastAsia="新宋体" w:hAnsi="新宋体"/>
          <w:sz w:val="20"/>
          <w:szCs w:val="20"/>
          <w:color w:val="auto"/>
        </w:rPr>
        <w:t>企业名称：按各级工商行政管理部门核准，进行企业法人登记的名称填写。在填写时应使用规范化汉字全称，即与企业公章所使用的名称一致。凡经登记主管机关核准或批准具有两个以上名称的单位，要求填写法人名称，同时用括号注明其他名称。</w:t>
      </w:r>
    </w:p>
    <w:p>
      <w:pPr>
        <w:spacing w:after="0" w:line="100"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w:t>
      </w:r>
      <w:r>
        <w:rPr>
          <w:rFonts w:ascii="新宋体" w:cs="新宋体" w:eastAsia="新宋体" w:hAnsi="新宋体"/>
          <w:sz w:val="20"/>
          <w:szCs w:val="20"/>
          <w:color w:val="auto"/>
        </w:rPr>
        <w:t>法人单位代码：按照技术监督部门颁发的《法人单位代码证书》上的代码填写。</w:t>
      </w:r>
    </w:p>
    <w:p>
      <w:pPr>
        <w:spacing w:after="0" w:line="82"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w:t>
      </w:r>
      <w:r>
        <w:rPr>
          <w:rFonts w:ascii="新宋体" w:cs="新宋体" w:eastAsia="新宋体" w:hAnsi="新宋体"/>
          <w:sz w:val="20"/>
          <w:szCs w:val="20"/>
          <w:color w:val="auto"/>
        </w:rPr>
        <w:t>法定代表人：指企业工商登记时的法定代表人姓名。</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4.</w:t>
      </w:r>
      <w:r>
        <w:rPr>
          <w:rFonts w:ascii="新宋体" w:cs="新宋体" w:eastAsia="新宋体" w:hAnsi="新宋体"/>
          <w:sz w:val="20"/>
          <w:szCs w:val="20"/>
          <w:color w:val="auto"/>
        </w:rPr>
        <w:t>企业联系人：指企业公司负责对接联系的工作人员姓名。</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5.</w:t>
      </w:r>
      <w:r>
        <w:rPr>
          <w:rFonts w:ascii="新宋体" w:cs="新宋体" w:eastAsia="新宋体" w:hAnsi="新宋体"/>
          <w:sz w:val="20"/>
          <w:szCs w:val="20"/>
          <w:color w:val="auto"/>
        </w:rPr>
        <w:t>手机</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电话：指企业联系人在国内的联系手机。</w:t>
      </w:r>
    </w:p>
    <w:p>
      <w:pPr>
        <w:spacing w:after="0" w:line="82"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6.</w:t>
      </w:r>
      <w:r>
        <w:rPr>
          <w:rFonts w:ascii="新宋体" w:cs="新宋体" w:eastAsia="新宋体" w:hAnsi="新宋体"/>
          <w:sz w:val="20"/>
          <w:szCs w:val="20"/>
          <w:color w:val="auto"/>
        </w:rPr>
        <w:t>传真：指联系人的传真号码。</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7.</w:t>
      </w:r>
      <w:r>
        <w:rPr>
          <w:rFonts w:ascii="新宋体" w:cs="新宋体" w:eastAsia="新宋体" w:hAnsi="新宋体"/>
          <w:sz w:val="20"/>
          <w:szCs w:val="20"/>
          <w:color w:val="auto"/>
        </w:rPr>
        <w:t>企业地址：指邮电部门认可的企业所在地地址。应包括乡</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镇、街道</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、村名称和</w:t>
      </w:r>
    </w:p>
    <w:p>
      <w:pPr>
        <w:spacing w:after="0" w:line="86"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门牌号码。不要填写通讯信箱号码。</w:t>
      </w:r>
    </w:p>
    <w:p>
      <w:pPr>
        <w:spacing w:after="0" w:line="95"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8.</w:t>
      </w:r>
      <w:r>
        <w:rPr>
          <w:rFonts w:ascii="新宋体" w:cs="新宋体" w:eastAsia="新宋体" w:hAnsi="新宋体"/>
          <w:sz w:val="20"/>
          <w:szCs w:val="20"/>
          <w:color w:val="auto"/>
        </w:rPr>
        <w:t>邮政编码：指企业对外邮寄信函使用的邮政编码。</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9.</w:t>
      </w:r>
      <w:r>
        <w:rPr>
          <w:rFonts w:ascii="新宋体" w:cs="新宋体" w:eastAsia="新宋体" w:hAnsi="新宋体"/>
          <w:sz w:val="20"/>
          <w:szCs w:val="20"/>
          <w:color w:val="auto"/>
        </w:rPr>
        <w:t>注册时间：企业登记注册的年月。</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10.</w:t>
      </w:r>
      <w:r>
        <w:rPr>
          <w:rFonts w:ascii="新宋体" w:cs="新宋体" w:eastAsia="新宋体" w:hAnsi="新宋体"/>
          <w:sz w:val="20"/>
          <w:szCs w:val="20"/>
          <w:color w:val="auto"/>
        </w:rPr>
        <w:t>注册资金：到上年年末为止企业注册资金规模。</w:t>
      </w:r>
    </w:p>
    <w:p>
      <w:pPr>
        <w:spacing w:after="0" w:line="82"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11.</w:t>
      </w:r>
      <w:r>
        <w:rPr>
          <w:rFonts w:ascii="新宋体" w:cs="新宋体" w:eastAsia="新宋体" w:hAnsi="新宋体"/>
          <w:sz w:val="20"/>
          <w:szCs w:val="20"/>
          <w:color w:val="auto"/>
        </w:rPr>
        <w:t>外资比例：指外资（含来自港、澳、台的资金）在注册资金中所占比例。</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12.</w:t>
      </w:r>
      <w:r>
        <w:rPr>
          <w:rFonts w:ascii="新宋体" w:cs="新宋体" w:eastAsia="新宋体" w:hAnsi="新宋体"/>
          <w:sz w:val="20"/>
          <w:szCs w:val="20"/>
          <w:color w:val="auto"/>
        </w:rPr>
        <w:t>资产总额：到上年年末为止企业总资产规模。</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13.</w:t>
      </w:r>
      <w:r>
        <w:rPr>
          <w:rFonts w:ascii="新宋体" w:cs="新宋体" w:eastAsia="新宋体" w:hAnsi="新宋体"/>
          <w:sz w:val="20"/>
          <w:szCs w:val="20"/>
          <w:color w:val="auto"/>
        </w:rPr>
        <w:t>固定资产：到上年年末为止企业固定资产规模，以固定资产的净值填报。</w:t>
      </w:r>
    </w:p>
    <w:p>
      <w:pPr>
        <w:spacing w:after="0" w:line="82"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14.</w:t>
      </w:r>
      <w:r>
        <w:rPr>
          <w:rFonts w:ascii="新宋体" w:cs="新宋体" w:eastAsia="新宋体" w:hAnsi="新宋体"/>
          <w:sz w:val="20"/>
          <w:szCs w:val="20"/>
          <w:color w:val="auto"/>
        </w:rPr>
        <w:t>行业类别：指按企业主要从事的生产经营活动进行的分类。要按照《国民经济行</w:t>
      </w:r>
    </w:p>
    <w:p>
      <w:pPr>
        <w:spacing w:after="0" w:line="84" w:lineRule="exact"/>
        <w:rPr>
          <w:sz w:val="20"/>
          <w:szCs w:val="20"/>
          <w:color w:val="auto"/>
        </w:rPr>
      </w:pPr>
    </w:p>
    <w:p>
      <w:pPr>
        <w:ind w:left="520"/>
        <w:spacing w:after="0" w:line="244" w:lineRule="exact"/>
        <w:rPr>
          <w:sz w:val="20"/>
          <w:szCs w:val="20"/>
          <w:color w:val="auto"/>
        </w:rPr>
      </w:pPr>
      <w:r>
        <w:rPr>
          <w:rFonts w:ascii="新宋体" w:cs="新宋体" w:eastAsia="新宋体" w:hAnsi="新宋体"/>
          <w:sz w:val="20"/>
          <w:szCs w:val="20"/>
          <w:color w:val="auto"/>
        </w:rPr>
        <w:t>业分类》</w:t>
      </w:r>
      <w:r>
        <w:rPr>
          <w:rFonts w:ascii="Times New Roman" w:cs="Times New Roman" w:eastAsia="Times New Roman" w:hAnsi="Times New Roman"/>
          <w:sz w:val="20"/>
          <w:szCs w:val="20"/>
          <w:color w:val="auto"/>
        </w:rPr>
        <w:t>[GB/T4754-2017]</w:t>
      </w:r>
      <w:r>
        <w:rPr>
          <w:rFonts w:ascii="新宋体" w:cs="新宋体" w:eastAsia="新宋体" w:hAnsi="新宋体"/>
          <w:sz w:val="20"/>
          <w:szCs w:val="20"/>
          <w:color w:val="auto"/>
        </w:rPr>
        <w:t>中的行业小类（四位码）填列。</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15.</w:t>
      </w:r>
      <w:r>
        <w:rPr>
          <w:rFonts w:ascii="新宋体" w:cs="新宋体" w:eastAsia="新宋体" w:hAnsi="新宋体"/>
          <w:sz w:val="20"/>
          <w:szCs w:val="20"/>
          <w:color w:val="auto"/>
        </w:rPr>
        <w:t>登记注册类型：指在工商行政管理机关登记注册的具有法人资格的各类企业类</w:t>
      </w:r>
    </w:p>
    <w:p>
      <w:pPr>
        <w:spacing w:after="0" w:line="84"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型。</w:t>
      </w:r>
    </w:p>
    <w:p>
      <w:pPr>
        <w:spacing w:after="0" w:line="97" w:lineRule="exact"/>
        <w:rPr>
          <w:sz w:val="20"/>
          <w:szCs w:val="20"/>
          <w:color w:val="auto"/>
        </w:rPr>
      </w:pPr>
    </w:p>
    <w:p>
      <w:pPr>
        <w:jc w:val="both"/>
        <w:ind w:left="520" w:right="871" w:firstLine="404"/>
        <w:spacing w:after="0" w:line="29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1</w:t>
      </w:r>
      <w:r>
        <w:rPr>
          <w:rFonts w:ascii="新宋体" w:cs="新宋体" w:eastAsia="新宋体" w:hAnsi="新宋体"/>
          <w:sz w:val="20"/>
          <w:szCs w:val="20"/>
          <w:color w:val="auto"/>
        </w:rPr>
        <w:t>）国有企业是指企业全部资产归国家所有，并按《中华人民共和国企业法人登记管理条例》规定登记注册的非公司制的经济组织。不包括有限责任公司中的国有独资公司。</w:t>
      </w:r>
    </w:p>
    <w:p>
      <w:pPr>
        <w:spacing w:after="0" w:line="100" w:lineRule="exact"/>
        <w:rPr>
          <w:sz w:val="20"/>
          <w:szCs w:val="20"/>
          <w:color w:val="auto"/>
        </w:rPr>
      </w:pPr>
    </w:p>
    <w:p>
      <w:pPr>
        <w:jc w:val="both"/>
        <w:ind w:left="520" w:right="871" w:firstLine="404"/>
        <w:spacing w:after="0" w:line="278"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2</w:t>
      </w:r>
      <w:r>
        <w:rPr>
          <w:rFonts w:ascii="新宋体" w:cs="新宋体" w:eastAsia="新宋体" w:hAnsi="新宋体"/>
          <w:sz w:val="20"/>
          <w:szCs w:val="20"/>
          <w:color w:val="auto"/>
        </w:rPr>
        <w:t>）国有独资公司是指国家授权的投资机构或者国家授权的部门单独投资设立的有限责任公司。</w:t>
      </w:r>
    </w:p>
    <w:p>
      <w:pPr>
        <w:spacing w:after="0" w:line="97" w:lineRule="exact"/>
        <w:rPr>
          <w:sz w:val="20"/>
          <w:szCs w:val="20"/>
          <w:color w:val="auto"/>
        </w:rPr>
      </w:pPr>
    </w:p>
    <w:p>
      <w:pPr>
        <w:ind w:left="920"/>
        <w:spacing w:after="0" w:line="24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3</w:t>
      </w:r>
      <w:r>
        <w:rPr>
          <w:rFonts w:ascii="新宋体" w:cs="新宋体" w:eastAsia="新宋体" w:hAnsi="新宋体"/>
          <w:sz w:val="20"/>
          <w:szCs w:val="20"/>
          <w:color w:val="auto"/>
        </w:rPr>
        <w:t>）其他有限责任公司是指国有独资公司以外的有限责任公司。</w:t>
      </w:r>
    </w:p>
    <w:p>
      <w:pPr>
        <w:spacing w:after="0" w:line="84" w:lineRule="exact"/>
        <w:rPr>
          <w:sz w:val="20"/>
          <w:szCs w:val="20"/>
          <w:color w:val="auto"/>
        </w:rPr>
      </w:pPr>
    </w:p>
    <w:p>
      <w:pPr>
        <w:jc w:val="both"/>
        <w:ind w:left="520" w:right="771" w:firstLine="404"/>
        <w:spacing w:after="0" w:line="29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4</w:t>
      </w:r>
      <w:r>
        <w:rPr>
          <w:rFonts w:ascii="新宋体" w:cs="新宋体" w:eastAsia="新宋体" w:hAnsi="新宋体"/>
          <w:sz w:val="20"/>
          <w:szCs w:val="20"/>
          <w:color w:val="auto"/>
        </w:rPr>
        <w:t>）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after="0" w:line="100" w:lineRule="exact"/>
        <w:rPr>
          <w:sz w:val="20"/>
          <w:szCs w:val="20"/>
          <w:color w:val="auto"/>
        </w:rPr>
      </w:pPr>
    </w:p>
    <w:p>
      <w:pPr>
        <w:jc w:val="both"/>
        <w:ind w:left="520" w:right="871" w:firstLine="404"/>
        <w:spacing w:after="0" w:line="29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5</w:t>
      </w:r>
      <w:r>
        <w:rPr>
          <w:rFonts w:ascii="新宋体" w:cs="新宋体" w:eastAsia="新宋体" w:hAnsi="新宋体"/>
          <w:sz w:val="20"/>
          <w:szCs w:val="20"/>
          <w:color w:val="auto"/>
        </w:rPr>
        <w:t>）中外合资企业是指外国企业或外国人与中国内地企业依照《中华人民共和国中外合资经营企业法》及有关法律规定，按合同规定的比例投资设立，分享利润和分担风险的企业。</w:t>
      </w:r>
    </w:p>
    <w:p>
      <w:pPr>
        <w:spacing w:after="0" w:line="100" w:lineRule="exact"/>
        <w:rPr>
          <w:sz w:val="20"/>
          <w:szCs w:val="20"/>
          <w:color w:val="auto"/>
        </w:rPr>
      </w:pPr>
    </w:p>
    <w:p>
      <w:pPr>
        <w:jc w:val="center"/>
        <w:ind w:right="-48"/>
        <w:spacing w:after="0" w:line="24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6</w:t>
      </w:r>
      <w:r>
        <w:rPr>
          <w:rFonts w:ascii="新宋体" w:cs="新宋体" w:eastAsia="新宋体" w:hAnsi="新宋体"/>
          <w:sz w:val="20"/>
          <w:szCs w:val="20"/>
          <w:color w:val="auto"/>
        </w:rPr>
        <w:t>）外商投资股份有限公司是指根据国家有关规定，经商务部（原外经贸部）批</w:t>
      </w:r>
    </w:p>
    <w:p>
      <w:pPr>
        <w:spacing w:after="0" w:line="335" w:lineRule="exact"/>
        <w:rPr>
          <w:sz w:val="20"/>
          <w:szCs w:val="20"/>
          <w:color w:val="auto"/>
        </w:rPr>
      </w:pPr>
    </w:p>
    <w:p>
      <w:pPr>
        <w:jc w:val="right"/>
        <w:ind w:right="531"/>
        <w:spacing w:after="0"/>
        <w:rPr>
          <w:sz w:val="20"/>
          <w:szCs w:val="20"/>
          <w:color w:val="auto"/>
        </w:rPr>
      </w:pPr>
      <w:r>
        <w:rPr>
          <w:rFonts w:ascii="Times New Roman" w:cs="Times New Roman" w:eastAsia="Times New Roman" w:hAnsi="Times New Roman"/>
          <w:sz w:val="17"/>
          <w:szCs w:val="17"/>
          <w:color w:val="auto"/>
        </w:rPr>
        <w:t>4</w:t>
      </w:r>
    </w:p>
    <w:p>
      <w:pPr>
        <w:sectPr>
          <w:pgSz w:w="11920" w:h="16832" w:orient="portrait"/>
          <w:cols w:equalWidth="0" w:num="1">
            <w:col w:w="9031"/>
          </w:cols>
          <w:pgMar w:left="1440" w:top="1440" w:right="1440" w:bottom="725" w:gutter="0" w:footer="0" w:header="0"/>
        </w:sectPr>
      </w:pPr>
    </w:p>
    <w:bookmarkStart w:id="11" w:name="page12"/>
    <w:bookmarkEnd w:id="11"/>
    <w:p>
      <w:pPr>
        <w:spacing w:after="0" w:line="40" w:lineRule="exact"/>
        <w:rPr>
          <w:sz w:val="20"/>
          <w:szCs w:val="20"/>
          <w:color w:val="auto"/>
        </w:rPr>
      </w:pPr>
    </w:p>
    <w:p>
      <w:pPr>
        <w:ind w:left="520" w:right="851"/>
        <w:spacing w:after="0" w:line="295" w:lineRule="exact"/>
        <w:rPr>
          <w:sz w:val="20"/>
          <w:szCs w:val="20"/>
          <w:color w:val="auto"/>
        </w:rPr>
      </w:pPr>
      <w:r>
        <w:rPr>
          <w:rFonts w:ascii="新宋体" w:cs="新宋体" w:eastAsia="新宋体" w:hAnsi="新宋体"/>
          <w:sz w:val="20"/>
          <w:szCs w:val="20"/>
          <w:color w:val="auto"/>
        </w:rPr>
        <w:t>准设立，并且其中外资的股本占公司注册资本的比例达</w:t>
      </w:r>
      <w:r>
        <w:rPr>
          <w:rFonts w:ascii="Times New Roman" w:cs="Times New Roman" w:eastAsia="Times New Roman" w:hAnsi="Times New Roman"/>
          <w:sz w:val="20"/>
          <w:szCs w:val="20"/>
          <w:color w:val="auto"/>
        </w:rPr>
        <w:t xml:space="preserve"> 25%</w:t>
      </w:r>
      <w:r>
        <w:rPr>
          <w:rFonts w:ascii="新宋体" w:cs="新宋体" w:eastAsia="新宋体" w:hAnsi="新宋体"/>
          <w:sz w:val="20"/>
          <w:szCs w:val="20"/>
          <w:color w:val="auto"/>
        </w:rPr>
        <w:t>以上的股份有限公司。凡其中外资股本占公司注册资本的比例小于</w:t>
      </w:r>
      <w:r>
        <w:rPr>
          <w:rFonts w:ascii="Times New Roman" w:cs="Times New Roman" w:eastAsia="Times New Roman" w:hAnsi="Times New Roman"/>
          <w:sz w:val="20"/>
          <w:szCs w:val="20"/>
          <w:color w:val="auto"/>
        </w:rPr>
        <w:t xml:space="preserve"> 25%</w:t>
      </w:r>
      <w:r>
        <w:rPr>
          <w:rFonts w:ascii="新宋体" w:cs="新宋体" w:eastAsia="新宋体" w:hAnsi="新宋体"/>
          <w:sz w:val="20"/>
          <w:szCs w:val="20"/>
          <w:color w:val="auto"/>
        </w:rPr>
        <w:t>的，属于内资中的股份有限公司。</w:t>
      </w:r>
    </w:p>
    <w:p>
      <w:pPr>
        <w:spacing w:after="0" w:line="65" w:lineRule="exact"/>
        <w:rPr>
          <w:sz w:val="20"/>
          <w:szCs w:val="20"/>
          <w:color w:val="auto"/>
        </w:rPr>
      </w:pPr>
    </w:p>
    <w:p>
      <w:pPr>
        <w:jc w:val="both"/>
        <w:ind w:left="520" w:right="871" w:firstLine="404"/>
        <w:spacing w:after="0" w:line="29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7</w:t>
      </w:r>
      <w:r>
        <w:rPr>
          <w:rFonts w:ascii="新宋体" w:cs="新宋体" w:eastAsia="新宋体" w:hAnsi="新宋体"/>
          <w:sz w:val="20"/>
          <w:szCs w:val="20"/>
          <w:color w:val="auto"/>
        </w:rPr>
        <w:t>）港澳台合资企业是指港澳台地区投资者与内地的企业依照《中华人民共和国中外合资经营企业法》及有关法律的规定，按合同规定的比例投资设立，分享利润和分担风险的企业。</w:t>
      </w:r>
    </w:p>
    <w:p>
      <w:pPr>
        <w:spacing w:after="0" w:line="100" w:lineRule="exact"/>
        <w:rPr>
          <w:sz w:val="20"/>
          <w:szCs w:val="20"/>
          <w:color w:val="auto"/>
        </w:rPr>
      </w:pPr>
    </w:p>
    <w:p>
      <w:pPr>
        <w:ind w:left="520" w:right="751" w:firstLine="404"/>
        <w:spacing w:after="0" w:line="29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8</w:t>
      </w:r>
      <w:r>
        <w:rPr>
          <w:rFonts w:ascii="新宋体" w:cs="新宋体" w:eastAsia="新宋体" w:hAnsi="新宋体"/>
          <w:sz w:val="20"/>
          <w:szCs w:val="20"/>
          <w:color w:val="auto"/>
        </w:rPr>
        <w:t>）港澳台商投资股份有限公司是指根据国家有关规定，经商务部（原外经贸部）批准设立，并且其中港、澳、台商的股本占公司注册资本的比例达</w:t>
      </w:r>
      <w:r>
        <w:rPr>
          <w:rFonts w:ascii="Times New Roman" w:cs="Times New Roman" w:eastAsia="Times New Roman" w:hAnsi="Times New Roman"/>
          <w:sz w:val="20"/>
          <w:szCs w:val="20"/>
          <w:color w:val="auto"/>
        </w:rPr>
        <w:t xml:space="preserve"> 25%</w:t>
      </w:r>
      <w:r>
        <w:rPr>
          <w:rFonts w:ascii="新宋体" w:cs="新宋体" w:eastAsia="新宋体" w:hAnsi="新宋体"/>
          <w:sz w:val="20"/>
          <w:szCs w:val="20"/>
          <w:color w:val="auto"/>
        </w:rPr>
        <w:t>以上的股份有限</w:t>
      </w:r>
    </w:p>
    <w:p>
      <w:pPr>
        <w:spacing w:after="0" w:line="65" w:lineRule="exact"/>
        <w:rPr>
          <w:sz w:val="20"/>
          <w:szCs w:val="20"/>
          <w:color w:val="auto"/>
        </w:rPr>
      </w:pPr>
    </w:p>
    <w:p>
      <w:pPr>
        <w:jc w:val="both"/>
        <w:ind w:left="520" w:right="871"/>
        <w:spacing w:after="0" w:line="278" w:lineRule="exact"/>
        <w:rPr>
          <w:sz w:val="20"/>
          <w:szCs w:val="20"/>
          <w:color w:val="auto"/>
        </w:rPr>
      </w:pPr>
      <w:r>
        <w:rPr>
          <w:rFonts w:ascii="新宋体" w:cs="新宋体" w:eastAsia="新宋体" w:hAnsi="新宋体"/>
          <w:sz w:val="20"/>
          <w:szCs w:val="20"/>
          <w:color w:val="auto"/>
        </w:rPr>
        <w:t>公司。凡其中港、澳、台商的股本占公司注册资本的比例小于</w:t>
      </w:r>
      <w:r>
        <w:rPr>
          <w:rFonts w:ascii="Times New Roman" w:cs="Times New Roman" w:eastAsia="Times New Roman" w:hAnsi="Times New Roman"/>
          <w:sz w:val="20"/>
          <w:szCs w:val="20"/>
          <w:color w:val="auto"/>
        </w:rPr>
        <w:t xml:space="preserve"> 25%</w:t>
      </w:r>
      <w:r>
        <w:rPr>
          <w:rFonts w:ascii="新宋体" w:cs="新宋体" w:eastAsia="新宋体" w:hAnsi="新宋体"/>
          <w:sz w:val="20"/>
          <w:szCs w:val="20"/>
          <w:color w:val="auto"/>
        </w:rPr>
        <w:t>的，属于内资中的股份有限公司。</w:t>
      </w:r>
    </w:p>
    <w:p>
      <w:pPr>
        <w:spacing w:after="0" w:line="97" w:lineRule="exact"/>
        <w:rPr>
          <w:sz w:val="20"/>
          <w:szCs w:val="20"/>
          <w:color w:val="auto"/>
        </w:rPr>
      </w:pPr>
    </w:p>
    <w:p>
      <w:pPr>
        <w:ind w:left="920"/>
        <w:spacing w:after="0" w:line="24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9</w:t>
      </w:r>
      <w:r>
        <w:rPr>
          <w:rFonts w:ascii="新宋体" w:cs="新宋体" w:eastAsia="新宋体" w:hAnsi="新宋体"/>
          <w:sz w:val="20"/>
          <w:szCs w:val="20"/>
          <w:color w:val="auto"/>
        </w:rPr>
        <w:t>）其他指除上述</w:t>
      </w:r>
      <w:r>
        <w:rPr>
          <w:rFonts w:ascii="Times New Roman" w:cs="Times New Roman" w:eastAsia="Times New Roman" w:hAnsi="Times New Roman"/>
          <w:sz w:val="20"/>
          <w:szCs w:val="20"/>
          <w:color w:val="auto"/>
        </w:rPr>
        <w:t xml:space="preserve"> 8 </w:t>
      </w:r>
      <w:r>
        <w:rPr>
          <w:rFonts w:ascii="新宋体" w:cs="新宋体" w:eastAsia="新宋体" w:hAnsi="新宋体"/>
          <w:sz w:val="20"/>
          <w:szCs w:val="20"/>
          <w:color w:val="auto"/>
        </w:rPr>
        <w:t>类以外的企业登记注册类型。</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16.</w:t>
      </w:r>
      <w:r>
        <w:rPr>
          <w:rFonts w:ascii="新宋体" w:cs="新宋体" w:eastAsia="新宋体" w:hAnsi="新宋体"/>
          <w:sz w:val="20"/>
          <w:szCs w:val="20"/>
          <w:color w:val="auto"/>
        </w:rPr>
        <w:t>控股情况：</w:t>
      </w:r>
    </w:p>
    <w:p>
      <w:pPr>
        <w:spacing w:after="0" w:line="84" w:lineRule="exact"/>
        <w:rPr>
          <w:sz w:val="20"/>
          <w:szCs w:val="20"/>
          <w:color w:val="auto"/>
        </w:rPr>
      </w:pPr>
    </w:p>
    <w:p>
      <w:pPr>
        <w:jc w:val="both"/>
        <w:ind w:left="520" w:right="851" w:firstLine="404"/>
        <w:spacing w:after="0" w:line="303"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1</w:t>
      </w:r>
      <w:r>
        <w:rPr>
          <w:rFonts w:ascii="新宋体" w:cs="新宋体" w:eastAsia="新宋体" w:hAnsi="新宋体"/>
          <w:sz w:val="20"/>
          <w:szCs w:val="20"/>
          <w:color w:val="auto"/>
        </w:rPr>
        <w:t>）国有控股是指在企业的全部实收资本中，国有经济成分的出资人拥有的实收资本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所占企业全部实收资本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的比例大于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的国有绝对控股。在企业的全部实收资本中，国有经济成分的出资人拥有的实收资本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所占比例虽未大于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，但相对大于其他任何一方经济成分的出资人所占比例的国有相对控股；或者虽不大于其</w:t>
      </w:r>
    </w:p>
    <w:p>
      <w:pPr>
        <w:spacing w:after="0" w:line="96" w:lineRule="exact"/>
        <w:rPr>
          <w:sz w:val="20"/>
          <w:szCs w:val="20"/>
          <w:color w:val="auto"/>
        </w:rPr>
      </w:pPr>
    </w:p>
    <w:p>
      <w:pPr>
        <w:ind w:left="520" w:right="771"/>
        <w:spacing w:after="0" w:line="279" w:lineRule="exact"/>
        <w:rPr>
          <w:sz w:val="20"/>
          <w:szCs w:val="20"/>
          <w:color w:val="auto"/>
        </w:rPr>
      </w:pPr>
      <w:r>
        <w:rPr>
          <w:rFonts w:ascii="新宋体" w:cs="新宋体" w:eastAsia="新宋体" w:hAnsi="新宋体"/>
          <w:sz w:val="19"/>
          <w:szCs w:val="19"/>
          <w:color w:val="auto"/>
        </w:rPr>
        <w:t>他经济成分，但根据协议规定拥有企业实际控制权的国有协议控股。投资双方各占</w:t>
      </w:r>
      <w:r>
        <w:rPr>
          <w:rFonts w:ascii="Times New Roman" w:cs="Times New Roman" w:eastAsia="Times New Roman" w:hAnsi="Times New Roman"/>
          <w:sz w:val="19"/>
          <w:szCs w:val="19"/>
          <w:color w:val="auto"/>
        </w:rPr>
        <w:t xml:space="preserve"> 50%</w:t>
      </w:r>
      <w:r>
        <w:rPr>
          <w:rFonts w:ascii="新宋体" w:cs="新宋体" w:eastAsia="新宋体" w:hAnsi="新宋体"/>
          <w:sz w:val="19"/>
          <w:szCs w:val="19"/>
          <w:color w:val="auto"/>
        </w:rPr>
        <w:t>，且未明确由谁绝对控股的企业，若其中一方为国有经济成分，一律按国有控股处理。</w:t>
      </w:r>
    </w:p>
    <w:p>
      <w:pPr>
        <w:spacing w:after="0" w:line="99" w:lineRule="exact"/>
        <w:rPr>
          <w:sz w:val="20"/>
          <w:szCs w:val="20"/>
          <w:color w:val="auto"/>
        </w:rPr>
      </w:pPr>
    </w:p>
    <w:p>
      <w:pPr>
        <w:jc w:val="both"/>
        <w:ind w:left="520" w:right="851" w:firstLine="404"/>
        <w:spacing w:after="0" w:line="307"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2</w:t>
      </w:r>
      <w:r>
        <w:rPr>
          <w:rFonts w:ascii="新宋体" w:cs="新宋体" w:eastAsia="新宋体" w:hAnsi="新宋体"/>
          <w:sz w:val="20"/>
          <w:szCs w:val="20"/>
          <w:color w:val="auto"/>
        </w:rPr>
        <w:t>）集体控股是指在企业的全部实收资本中，集体经济成分的出资人拥有的实收资本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所占企业全部实收资本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的比例大于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的集体绝对控股。在企业的全部实收资本中，集体经济成分的出资人拥有的实收资本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所占比例虽未大于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，但相对大于其他任何一方经济成分的出资人所占比例的集体相对控股；或者虽不大于其他经济成分，但根据协议规定拥有企业实际控制权的集体协议控股。</w:t>
      </w:r>
    </w:p>
    <w:p>
      <w:pPr>
        <w:spacing w:after="0" w:line="101" w:lineRule="exact"/>
        <w:rPr>
          <w:sz w:val="20"/>
          <w:szCs w:val="20"/>
          <w:color w:val="auto"/>
        </w:rPr>
      </w:pPr>
    </w:p>
    <w:p>
      <w:pPr>
        <w:jc w:val="both"/>
        <w:ind w:left="520" w:right="851" w:firstLine="404"/>
        <w:spacing w:after="0" w:line="308"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3</w:t>
      </w:r>
      <w:r>
        <w:rPr>
          <w:rFonts w:ascii="新宋体" w:cs="新宋体" w:eastAsia="新宋体" w:hAnsi="新宋体"/>
          <w:sz w:val="20"/>
          <w:szCs w:val="20"/>
          <w:color w:val="auto"/>
        </w:rPr>
        <w:t>）私人控股是指在企业的全部实收资本中，私人经济成分的出资人拥有的实收资本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所占企业全部实收资本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的比例大于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的私人绝对控股。在企业的全部实收资本中，私人经济成分的出资人拥有的实收资本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所占比例虽未大于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，但相对大于其他任何一方经济成分的出资人所占比例的私人相对控股；或者虽不大于其他经济成分，但根据协议规定拥有企业实际控制权的私人协议控股。</w:t>
      </w:r>
    </w:p>
    <w:p>
      <w:pPr>
        <w:spacing w:after="0" w:line="96" w:lineRule="exact"/>
        <w:rPr>
          <w:sz w:val="20"/>
          <w:szCs w:val="20"/>
          <w:color w:val="auto"/>
        </w:rPr>
      </w:pPr>
    </w:p>
    <w:p>
      <w:pPr>
        <w:ind w:left="520" w:right="771" w:firstLine="404"/>
        <w:spacing w:after="0" w:line="307"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4</w:t>
      </w:r>
      <w:r>
        <w:rPr>
          <w:rFonts w:ascii="新宋体" w:cs="新宋体" w:eastAsia="新宋体" w:hAnsi="新宋体"/>
          <w:sz w:val="20"/>
          <w:szCs w:val="20"/>
          <w:color w:val="auto"/>
        </w:rPr>
        <w:t>）港澳台商控股是指在企业的全部实收资本中，港澳台商经济成分的出资人拥有的实收资本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所占企业全部实收资本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的比例大于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的港澳台商绝对控股。在企业的全部实收资本中，港澳台商经济成分的出资人拥有的实收资本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所占比例</w:t>
      </w:r>
    </w:p>
    <w:p>
      <w:pPr>
        <w:spacing w:after="0" w:line="62" w:lineRule="exact"/>
        <w:rPr>
          <w:sz w:val="20"/>
          <w:szCs w:val="20"/>
          <w:color w:val="auto"/>
        </w:rPr>
      </w:pPr>
    </w:p>
    <w:p>
      <w:pPr>
        <w:jc w:val="both"/>
        <w:ind w:left="520" w:right="851"/>
        <w:spacing w:after="0" w:line="295" w:lineRule="exact"/>
        <w:rPr>
          <w:sz w:val="20"/>
          <w:szCs w:val="20"/>
          <w:color w:val="auto"/>
        </w:rPr>
      </w:pPr>
      <w:r>
        <w:rPr>
          <w:rFonts w:ascii="新宋体" w:cs="新宋体" w:eastAsia="新宋体" w:hAnsi="新宋体"/>
          <w:sz w:val="20"/>
          <w:szCs w:val="20"/>
          <w:color w:val="auto"/>
        </w:rPr>
        <w:t>虽未大于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，但相对大于其他任何一方经济成分的出资人所占比例的港澳台商相对控股；或者虽不大于其他经济成分，但根据协议规定拥有企业实际控制权的港澳台商协议控股。</w:t>
      </w:r>
    </w:p>
    <w:p>
      <w:pPr>
        <w:spacing w:after="0" w:line="97" w:lineRule="exact"/>
        <w:rPr>
          <w:sz w:val="20"/>
          <w:szCs w:val="20"/>
          <w:color w:val="auto"/>
        </w:rPr>
      </w:pPr>
    </w:p>
    <w:p>
      <w:pPr>
        <w:jc w:val="both"/>
        <w:ind w:left="520" w:right="851" w:firstLine="404"/>
        <w:spacing w:after="0" w:line="308"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5</w:t>
      </w:r>
      <w:r>
        <w:rPr>
          <w:rFonts w:ascii="新宋体" w:cs="新宋体" w:eastAsia="新宋体" w:hAnsi="新宋体"/>
          <w:sz w:val="20"/>
          <w:szCs w:val="20"/>
          <w:color w:val="auto"/>
        </w:rPr>
        <w:t>）外商控股是指在企业的全部实收资本中，外商经济成分的出资人拥有的实收资本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所占企业全部实收资本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的比例大于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的外商绝对控股。在企业的全部实收资本中，外商经济成分的出资人拥有的实收资本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股本</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所占比例虽未大于</w:t>
      </w:r>
      <w:r>
        <w:rPr>
          <w:rFonts w:ascii="Times New Roman" w:cs="Times New Roman" w:eastAsia="Times New Roman" w:hAnsi="Times New Roman"/>
          <w:sz w:val="20"/>
          <w:szCs w:val="20"/>
          <w:color w:val="auto"/>
        </w:rPr>
        <w:t xml:space="preserve"> 50%</w:t>
      </w:r>
      <w:r>
        <w:rPr>
          <w:rFonts w:ascii="新宋体" w:cs="新宋体" w:eastAsia="新宋体" w:hAnsi="新宋体"/>
          <w:sz w:val="20"/>
          <w:szCs w:val="20"/>
          <w:color w:val="auto"/>
        </w:rPr>
        <w:t>，但相对大于其他任何一方经济成分的出资人所占比例的外商相对控股；或者虽不大于其他经济成分，但根据协议规定拥有企业实际控制权的外商协议控股。</w:t>
      </w:r>
    </w:p>
    <w:p>
      <w:pPr>
        <w:spacing w:after="0" w:line="98" w:lineRule="exact"/>
        <w:rPr>
          <w:sz w:val="20"/>
          <w:szCs w:val="20"/>
          <w:color w:val="auto"/>
        </w:rPr>
      </w:pPr>
    </w:p>
    <w:p>
      <w:pPr>
        <w:ind w:left="920"/>
        <w:spacing w:after="0" w:line="244" w:lineRule="exact"/>
        <w:rPr>
          <w:sz w:val="20"/>
          <w:szCs w:val="20"/>
          <w:color w:val="auto"/>
        </w:rPr>
      </w:pPr>
      <w:r>
        <w:rPr>
          <w:rFonts w:ascii="新宋体" w:cs="新宋体" w:eastAsia="新宋体" w:hAnsi="新宋体"/>
          <w:sz w:val="20"/>
          <w:szCs w:val="20"/>
          <w:color w:val="auto"/>
        </w:rPr>
        <w:t>（</w:t>
      </w:r>
      <w:r>
        <w:rPr>
          <w:rFonts w:ascii="Times New Roman" w:cs="Times New Roman" w:eastAsia="Times New Roman" w:hAnsi="Times New Roman"/>
          <w:sz w:val="20"/>
          <w:szCs w:val="20"/>
          <w:color w:val="auto"/>
        </w:rPr>
        <w:t>6</w:t>
      </w:r>
      <w:r>
        <w:rPr>
          <w:rFonts w:ascii="新宋体" w:cs="新宋体" w:eastAsia="新宋体" w:hAnsi="新宋体"/>
          <w:sz w:val="20"/>
          <w:szCs w:val="20"/>
          <w:color w:val="auto"/>
        </w:rPr>
        <w:t>）其他是指不属于以上的控股类型。</w:t>
      </w:r>
    </w:p>
    <w:p>
      <w:pPr>
        <w:spacing w:after="0" w:line="82"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17.</w:t>
      </w:r>
      <w:r>
        <w:rPr>
          <w:rFonts w:ascii="新宋体" w:cs="新宋体" w:eastAsia="新宋体" w:hAnsi="新宋体"/>
          <w:sz w:val="20"/>
          <w:szCs w:val="20"/>
          <w:color w:val="auto"/>
        </w:rPr>
        <w:t>上市情况：企业在国内外股票市场上市情况，可多选。</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18.</w:t>
      </w:r>
      <w:r>
        <w:rPr>
          <w:rFonts w:ascii="新宋体" w:cs="新宋体" w:eastAsia="新宋体" w:hAnsi="新宋体"/>
          <w:sz w:val="20"/>
          <w:szCs w:val="20"/>
          <w:color w:val="auto"/>
        </w:rPr>
        <w:t>企业主营业务范围：指企业经营的重点领域。如果企业经营范围跨领域的，则注</w:t>
      </w:r>
    </w:p>
    <w:p>
      <w:pPr>
        <w:spacing w:after="0" w:line="86"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明最主要的一个或两个领域或分领域。</w:t>
      </w:r>
    </w:p>
    <w:p>
      <w:pPr>
        <w:spacing w:after="0" w:line="240" w:lineRule="exact"/>
        <w:rPr>
          <w:sz w:val="20"/>
          <w:szCs w:val="20"/>
          <w:color w:val="auto"/>
        </w:rPr>
      </w:pPr>
    </w:p>
    <w:p>
      <w:pPr>
        <w:jc w:val="right"/>
        <w:ind w:right="531"/>
        <w:spacing w:after="0"/>
        <w:rPr>
          <w:sz w:val="20"/>
          <w:szCs w:val="20"/>
          <w:color w:val="auto"/>
        </w:rPr>
      </w:pPr>
      <w:r>
        <w:rPr>
          <w:rFonts w:ascii="Times New Roman" w:cs="Times New Roman" w:eastAsia="Times New Roman" w:hAnsi="Times New Roman"/>
          <w:sz w:val="17"/>
          <w:szCs w:val="17"/>
          <w:color w:val="auto"/>
        </w:rPr>
        <w:t>5</w:t>
      </w:r>
    </w:p>
    <w:p>
      <w:pPr>
        <w:sectPr>
          <w:pgSz w:w="11920" w:h="16832" w:orient="portrait"/>
          <w:cols w:equalWidth="0" w:num="1">
            <w:col w:w="9031"/>
          </w:cols>
          <w:pgMar w:left="1440" w:top="1440" w:right="1440" w:bottom="725" w:gutter="0" w:footer="0" w:header="0"/>
        </w:sectPr>
      </w:pPr>
    </w:p>
    <w:bookmarkStart w:id="12" w:name="page13"/>
    <w:bookmarkEnd w:id="12"/>
    <w:p>
      <w:pPr>
        <w:spacing w:after="0" w:line="40"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19.</w:t>
      </w:r>
      <w:r>
        <w:rPr>
          <w:rFonts w:ascii="新宋体" w:cs="新宋体" w:eastAsia="新宋体" w:hAnsi="新宋体"/>
          <w:sz w:val="20"/>
          <w:szCs w:val="20"/>
          <w:color w:val="auto"/>
        </w:rPr>
        <w:t>主导产品：企业主营业务领域主要产品的名称、型号（如果有）。</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20.</w:t>
      </w:r>
      <w:r>
        <w:rPr>
          <w:rFonts w:ascii="新宋体" w:cs="新宋体" w:eastAsia="新宋体" w:hAnsi="新宋体"/>
          <w:sz w:val="20"/>
          <w:szCs w:val="20"/>
          <w:color w:val="auto"/>
        </w:rPr>
        <w:t>是否高新技术企业：填企业是否获得科技部门高新技术企业的认定。</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21.</w:t>
      </w:r>
      <w:r>
        <w:rPr>
          <w:rFonts w:ascii="新宋体" w:cs="新宋体" w:eastAsia="新宋体" w:hAnsi="新宋体"/>
          <w:sz w:val="20"/>
          <w:szCs w:val="20"/>
          <w:color w:val="auto"/>
        </w:rPr>
        <w:t>研发机构数量：指企业设立架构清晰、从事</w:t>
      </w:r>
      <w:r>
        <w:rPr>
          <w:rFonts w:ascii="Times New Roman" w:cs="Times New Roman" w:eastAsia="Times New Roman" w:hAnsi="Times New Roman"/>
          <w:sz w:val="20"/>
          <w:szCs w:val="20"/>
          <w:color w:val="auto"/>
        </w:rPr>
        <w:t xml:space="preserve"> R&amp;D </w:t>
      </w:r>
      <w:r>
        <w:rPr>
          <w:rFonts w:ascii="新宋体" w:cs="新宋体" w:eastAsia="新宋体" w:hAnsi="新宋体"/>
          <w:sz w:val="20"/>
          <w:szCs w:val="20"/>
          <w:color w:val="auto"/>
        </w:rPr>
        <w:t>的组织的数量。</w:t>
      </w:r>
    </w:p>
    <w:p>
      <w:pPr>
        <w:spacing w:after="0" w:line="82"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22.</w:t>
      </w:r>
      <w:r>
        <w:rPr>
          <w:rFonts w:ascii="新宋体" w:cs="新宋体" w:eastAsia="新宋体" w:hAnsi="新宋体"/>
          <w:sz w:val="20"/>
          <w:szCs w:val="20"/>
          <w:color w:val="auto"/>
        </w:rPr>
        <w:t>研究开发（</w:t>
      </w:r>
      <w:r>
        <w:rPr>
          <w:rFonts w:ascii="Times New Roman" w:cs="Times New Roman" w:eastAsia="Times New Roman" w:hAnsi="Times New Roman"/>
          <w:sz w:val="20"/>
          <w:szCs w:val="20"/>
          <w:color w:val="auto"/>
        </w:rPr>
        <w:t>R&amp;D</w:t>
      </w:r>
      <w:r>
        <w:rPr>
          <w:rFonts w:ascii="新宋体" w:cs="新宋体" w:eastAsia="新宋体" w:hAnsi="新宋体"/>
          <w:sz w:val="20"/>
          <w:szCs w:val="20"/>
          <w:color w:val="auto"/>
        </w:rPr>
        <w:t>）人员数：填企业目前在岗的专职从事</w:t>
      </w:r>
      <w:r>
        <w:rPr>
          <w:rFonts w:ascii="Times New Roman" w:cs="Times New Roman" w:eastAsia="Times New Roman" w:hAnsi="Times New Roman"/>
          <w:sz w:val="20"/>
          <w:szCs w:val="20"/>
          <w:color w:val="auto"/>
        </w:rPr>
        <w:t xml:space="preserve"> R&amp;D </w:t>
      </w:r>
      <w:r>
        <w:rPr>
          <w:rFonts w:ascii="新宋体" w:cs="新宋体" w:eastAsia="新宋体" w:hAnsi="新宋体"/>
          <w:sz w:val="20"/>
          <w:szCs w:val="20"/>
          <w:color w:val="auto"/>
        </w:rPr>
        <w:t>工作的员工人数。</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23.</w:t>
      </w:r>
      <w:r>
        <w:rPr>
          <w:rFonts w:ascii="新宋体" w:cs="新宋体" w:eastAsia="新宋体" w:hAnsi="新宋体"/>
          <w:sz w:val="20"/>
          <w:szCs w:val="20"/>
          <w:color w:val="auto"/>
        </w:rPr>
        <w:t>从业人员：企业目前在册的全部员工人数。</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24.</w:t>
      </w:r>
      <w:r>
        <w:rPr>
          <w:rFonts w:ascii="新宋体" w:cs="新宋体" w:eastAsia="新宋体" w:hAnsi="新宋体"/>
          <w:sz w:val="20"/>
          <w:szCs w:val="20"/>
          <w:color w:val="auto"/>
        </w:rPr>
        <w:t>主营业务收入：指企业在日常活动中形成的、会导致所有者权益增加的、与所有</w:t>
      </w:r>
    </w:p>
    <w:p>
      <w:pPr>
        <w:spacing w:after="0" w:line="82" w:lineRule="exact"/>
        <w:rPr>
          <w:sz w:val="20"/>
          <w:szCs w:val="20"/>
          <w:color w:val="auto"/>
        </w:rPr>
      </w:pPr>
    </w:p>
    <w:p>
      <w:pPr>
        <w:jc w:val="both"/>
        <w:ind w:left="520" w:right="871"/>
        <w:spacing w:after="0" w:line="278" w:lineRule="exact"/>
        <w:rPr>
          <w:sz w:val="20"/>
          <w:szCs w:val="20"/>
          <w:color w:val="auto"/>
        </w:rPr>
      </w:pPr>
      <w:r>
        <w:rPr>
          <w:rFonts w:ascii="新宋体" w:cs="新宋体" w:eastAsia="新宋体" w:hAnsi="新宋体"/>
          <w:sz w:val="20"/>
          <w:szCs w:val="20"/>
          <w:color w:val="auto"/>
        </w:rPr>
        <w:t>者投入资本无关的经济利益的总流入。其中</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日常活动</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，是指企业为完成其经营目标所从事的经常性活动以及与之相关的活动。</w:t>
      </w:r>
    </w:p>
    <w:p>
      <w:pPr>
        <w:spacing w:after="0" w:line="128" w:lineRule="exact"/>
        <w:rPr>
          <w:sz w:val="20"/>
          <w:szCs w:val="20"/>
          <w:color w:val="auto"/>
        </w:rPr>
      </w:pPr>
    </w:p>
    <w:p>
      <w:pPr>
        <w:jc w:val="both"/>
        <w:ind w:left="520" w:right="871" w:firstLine="404"/>
        <w:spacing w:after="0" w:line="295" w:lineRule="exact"/>
        <w:rPr>
          <w:sz w:val="20"/>
          <w:szCs w:val="20"/>
          <w:color w:val="auto"/>
        </w:rPr>
      </w:pPr>
      <w:r>
        <w:rPr>
          <w:rFonts w:ascii="新宋体" w:cs="新宋体" w:eastAsia="新宋体" w:hAnsi="新宋体"/>
          <w:sz w:val="20"/>
          <w:szCs w:val="20"/>
          <w:color w:val="auto"/>
        </w:rPr>
        <w:t>比如，工业企业制造并销售产品、商品流通企业销售商品、保险公司签发保单、咨询公司提供咨询服务、软件企业为客户开发软件、安装公司提供安装服务、商业银行对外贷款、租赁公司出租资产等，均属于企业为完成其经营目标所从事的经常性活动，由此产生的经济利益的总流入构成收入。</w:t>
      </w:r>
    </w:p>
    <w:p>
      <w:pPr>
        <w:spacing w:after="0" w:line="101" w:lineRule="exact"/>
        <w:rPr>
          <w:sz w:val="20"/>
          <w:szCs w:val="20"/>
          <w:color w:val="auto"/>
        </w:rPr>
      </w:pPr>
    </w:p>
    <w:p>
      <w:pPr>
        <w:ind w:left="920"/>
        <w:spacing w:after="0" w:line="229" w:lineRule="exact"/>
        <w:rPr>
          <w:sz w:val="20"/>
          <w:szCs w:val="20"/>
          <w:color w:val="auto"/>
        </w:rPr>
      </w:pPr>
      <w:r>
        <w:rPr>
          <w:rFonts w:ascii="新宋体" w:cs="新宋体" w:eastAsia="新宋体" w:hAnsi="新宋体"/>
          <w:sz w:val="20"/>
          <w:szCs w:val="20"/>
          <w:color w:val="auto"/>
        </w:rPr>
        <w:t>尚未执行新会计准则的企业由主营业务收入与其他业务收入相加之后填列。</w:t>
      </w:r>
    </w:p>
    <w:p>
      <w:pPr>
        <w:spacing w:after="0" w:line="97"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25.</w:t>
      </w:r>
      <w:r>
        <w:rPr>
          <w:rFonts w:ascii="新宋体" w:cs="新宋体" w:eastAsia="新宋体" w:hAnsi="新宋体"/>
          <w:sz w:val="20"/>
          <w:szCs w:val="20"/>
          <w:color w:val="auto"/>
        </w:rPr>
        <w:t>研究开发（</w:t>
      </w:r>
      <w:r>
        <w:rPr>
          <w:rFonts w:ascii="Times New Roman" w:cs="Times New Roman" w:eastAsia="Times New Roman" w:hAnsi="Times New Roman"/>
          <w:sz w:val="20"/>
          <w:szCs w:val="20"/>
          <w:color w:val="auto"/>
        </w:rPr>
        <w:t>R&amp;D</w:t>
      </w:r>
      <w:r>
        <w:rPr>
          <w:rFonts w:ascii="新宋体" w:cs="新宋体" w:eastAsia="新宋体" w:hAnsi="新宋体"/>
          <w:sz w:val="20"/>
          <w:szCs w:val="20"/>
          <w:color w:val="auto"/>
        </w:rPr>
        <w:t>）费用：指报告年度在企业科技活动经费内部支出中用于基础</w:t>
      </w:r>
    </w:p>
    <w:p>
      <w:pPr>
        <w:spacing w:after="0" w:line="86"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研究、应用研究和试验发展三类项目以及这三类项目的管理和服务的费用支出。不论何</w:t>
      </w:r>
    </w:p>
    <w:p>
      <w:pPr>
        <w:spacing w:after="0" w:line="95" w:lineRule="exact"/>
        <w:rPr>
          <w:sz w:val="20"/>
          <w:szCs w:val="20"/>
          <w:color w:val="auto"/>
        </w:rPr>
      </w:pPr>
    </w:p>
    <w:p>
      <w:pPr>
        <w:jc w:val="both"/>
        <w:ind w:left="520" w:right="831"/>
        <w:spacing w:after="0" w:line="303" w:lineRule="exact"/>
        <w:rPr>
          <w:sz w:val="20"/>
          <w:szCs w:val="20"/>
          <w:color w:val="auto"/>
        </w:rPr>
      </w:pPr>
      <w:r>
        <w:rPr>
          <w:rFonts w:ascii="新宋体" w:cs="新宋体" w:eastAsia="新宋体" w:hAnsi="新宋体"/>
          <w:sz w:val="20"/>
          <w:szCs w:val="20"/>
          <w:color w:val="auto"/>
        </w:rPr>
        <w:t>种经费来源，只要实际用于上述三类项目的经费支出都应计算在内。具体计算办法</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可将企业全部科技项目中确定为基础研究、应用研究和试验发展三类项目的经费支出加总，再加上按上述三类项目支出占全部科技项目经费支出比重计算分摊的科技管理和服务费用取得。</w:t>
      </w:r>
    </w:p>
    <w:p>
      <w:pPr>
        <w:spacing w:after="0" w:line="98"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26.</w:t>
      </w:r>
      <w:r>
        <w:rPr>
          <w:rFonts w:ascii="新宋体" w:cs="新宋体" w:eastAsia="新宋体" w:hAnsi="新宋体"/>
          <w:sz w:val="20"/>
          <w:szCs w:val="20"/>
          <w:color w:val="auto"/>
        </w:rPr>
        <w:t>投资总额：指企业固定资产投资总额。包括：①建筑工程投资，②安装工程投资，</w:t>
      </w:r>
    </w:p>
    <w:p>
      <w:pPr>
        <w:spacing w:after="0" w:line="86"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③设备工器具购置，④应分摊计入固定资产的费用等。</w:t>
      </w:r>
    </w:p>
    <w:p>
      <w:pPr>
        <w:spacing w:after="0" w:line="95"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27.</w:t>
      </w:r>
      <w:r>
        <w:rPr>
          <w:rFonts w:ascii="新宋体" w:cs="新宋体" w:eastAsia="新宋体" w:hAnsi="新宋体"/>
          <w:sz w:val="20"/>
          <w:szCs w:val="20"/>
          <w:color w:val="auto"/>
        </w:rPr>
        <w:t>利润总额：指企业实现的盈亏总额，反映企业最终的财务成果。计算公式为：</w:t>
      </w:r>
    </w:p>
    <w:p>
      <w:pPr>
        <w:spacing w:after="0" w:line="86" w:lineRule="exact"/>
        <w:rPr>
          <w:sz w:val="20"/>
          <w:szCs w:val="20"/>
          <w:color w:val="auto"/>
        </w:rPr>
      </w:pPr>
    </w:p>
    <w:p>
      <w:pPr>
        <w:ind w:left="920"/>
        <w:spacing w:after="0" w:line="229" w:lineRule="exact"/>
        <w:rPr>
          <w:sz w:val="20"/>
          <w:szCs w:val="20"/>
          <w:color w:val="auto"/>
        </w:rPr>
      </w:pPr>
      <w:r>
        <w:rPr>
          <w:rFonts w:ascii="新宋体" w:cs="新宋体" w:eastAsia="新宋体" w:hAnsi="新宋体"/>
          <w:sz w:val="20"/>
          <w:szCs w:val="20"/>
          <w:color w:val="auto"/>
        </w:rPr>
        <w:t>利润总额＝营业利润＋补贴收入＋投资收益＋营业外收入－营业外支出。</w:t>
      </w:r>
    </w:p>
    <w:p>
      <w:pPr>
        <w:spacing w:after="0" w:line="97"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28.</w:t>
      </w:r>
      <w:r>
        <w:rPr>
          <w:rFonts w:ascii="新宋体" w:cs="新宋体" w:eastAsia="新宋体" w:hAnsi="新宋体"/>
          <w:sz w:val="20"/>
          <w:szCs w:val="20"/>
          <w:color w:val="auto"/>
        </w:rPr>
        <w:t>纳税总额：指企业累计纳税总额，指增值税</w:t>
      </w:r>
      <w:r>
        <w:rPr>
          <w:rFonts w:ascii="Times New Roman" w:cs="Times New Roman" w:eastAsia="Times New Roman" w:hAnsi="Times New Roman"/>
          <w:sz w:val="20"/>
          <w:szCs w:val="20"/>
          <w:color w:val="auto"/>
        </w:rPr>
        <w:t xml:space="preserve"> 17%+</w:t>
      </w:r>
      <w:r>
        <w:rPr>
          <w:rFonts w:ascii="新宋体" w:cs="新宋体" w:eastAsia="新宋体" w:hAnsi="新宋体"/>
          <w:sz w:val="20"/>
          <w:szCs w:val="20"/>
          <w:color w:val="auto"/>
        </w:rPr>
        <w:t>销售税金及附加</w:t>
      </w:r>
      <w:r>
        <w:rPr>
          <w:rFonts w:ascii="Times New Roman" w:cs="Times New Roman" w:eastAsia="Times New Roman" w:hAnsi="Times New Roman"/>
          <w:sz w:val="20"/>
          <w:szCs w:val="20"/>
          <w:color w:val="auto"/>
        </w:rPr>
        <w:t xml:space="preserve"> 12%+</w:t>
      </w:r>
      <w:r>
        <w:rPr>
          <w:rFonts w:ascii="新宋体" w:cs="新宋体" w:eastAsia="新宋体" w:hAnsi="新宋体"/>
          <w:sz w:val="20"/>
          <w:szCs w:val="20"/>
          <w:color w:val="auto"/>
        </w:rPr>
        <w:t>所得税</w:t>
      </w:r>
    </w:p>
    <w:p>
      <w:pPr>
        <w:spacing w:after="0" w:line="82" w:lineRule="exact"/>
        <w:rPr>
          <w:sz w:val="20"/>
          <w:szCs w:val="20"/>
          <w:color w:val="auto"/>
        </w:rPr>
      </w:pPr>
    </w:p>
    <w:p>
      <w:pPr>
        <w:ind w:left="520"/>
        <w:spacing w:after="0" w:line="244" w:lineRule="exact"/>
        <w:rPr>
          <w:sz w:val="20"/>
          <w:szCs w:val="20"/>
          <w:color w:val="auto"/>
        </w:rPr>
      </w:pPr>
      <w:r>
        <w:rPr>
          <w:rFonts w:ascii="Times New Roman" w:cs="Times New Roman" w:eastAsia="Times New Roman" w:hAnsi="Times New Roman"/>
          <w:sz w:val="20"/>
          <w:szCs w:val="20"/>
          <w:color w:val="auto"/>
        </w:rPr>
        <w:t>25%</w:t>
      </w:r>
      <w:r>
        <w:rPr>
          <w:rFonts w:ascii="新宋体" w:cs="新宋体" w:eastAsia="新宋体" w:hAnsi="新宋体"/>
          <w:sz w:val="20"/>
          <w:szCs w:val="20"/>
          <w:color w:val="auto"/>
        </w:rPr>
        <w:t>的总和。</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29.</w:t>
      </w:r>
      <w:r>
        <w:rPr>
          <w:rFonts w:ascii="新宋体" w:cs="新宋体" w:eastAsia="新宋体" w:hAnsi="新宋体"/>
          <w:sz w:val="20"/>
          <w:szCs w:val="20"/>
          <w:color w:val="auto"/>
        </w:rPr>
        <w:t>发明专利申请量：指企业发明专利的申请数量，不包括实用新型和外观设计专利。</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30.</w:t>
      </w:r>
      <w:r>
        <w:rPr>
          <w:rFonts w:ascii="新宋体" w:cs="新宋体" w:eastAsia="新宋体" w:hAnsi="新宋体"/>
          <w:sz w:val="20"/>
          <w:szCs w:val="20"/>
          <w:color w:val="auto"/>
        </w:rPr>
        <w:t>发明专利授权量：指企业发明专利获得授权的数量，不包括实用新型和外观设计</w:t>
      </w:r>
    </w:p>
    <w:p>
      <w:pPr>
        <w:spacing w:after="0" w:line="84"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专利。</w:t>
      </w:r>
    </w:p>
    <w:p>
      <w:pPr>
        <w:spacing w:after="0" w:line="97"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31.</w:t>
      </w:r>
      <w:r>
        <w:rPr>
          <w:rFonts w:ascii="新宋体" w:cs="新宋体" w:eastAsia="新宋体" w:hAnsi="新宋体"/>
          <w:sz w:val="20"/>
          <w:szCs w:val="20"/>
          <w:color w:val="auto"/>
        </w:rPr>
        <w:t>本企业是否为某个法人企业的子公司：指本企业是否由某个法人企业控股，如果</w:t>
      </w:r>
    </w:p>
    <w:p>
      <w:pPr>
        <w:spacing w:after="0" w:line="86"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是写明控股企业的名称和法人代码。</w:t>
      </w:r>
    </w:p>
    <w:p>
      <w:pPr>
        <w:spacing w:after="0" w:line="95" w:lineRule="exact"/>
        <w:rPr>
          <w:sz w:val="20"/>
          <w:szCs w:val="20"/>
          <w:color w:val="auto"/>
        </w:rPr>
      </w:pPr>
    </w:p>
    <w:p>
      <w:pPr>
        <w:jc w:val="both"/>
        <w:ind w:left="520" w:right="851" w:firstLine="404"/>
        <w:spacing w:after="0" w:line="303" w:lineRule="exact"/>
        <w:rPr>
          <w:sz w:val="20"/>
          <w:szCs w:val="20"/>
          <w:color w:val="auto"/>
        </w:rPr>
      </w:pPr>
      <w:r>
        <w:rPr>
          <w:rFonts w:ascii="Times New Roman" w:cs="Times New Roman" w:eastAsia="Times New Roman" w:hAnsi="Times New Roman"/>
          <w:sz w:val="20"/>
          <w:szCs w:val="20"/>
          <w:color w:val="auto"/>
        </w:rPr>
        <w:t>32.</w:t>
      </w:r>
      <w:r>
        <w:rPr>
          <w:rFonts w:ascii="新宋体" w:cs="新宋体" w:eastAsia="新宋体" w:hAnsi="新宋体"/>
          <w:sz w:val="20"/>
          <w:szCs w:val="20"/>
          <w:color w:val="auto"/>
        </w:rPr>
        <w:t>拥有重点实验室或工程实验室或企业技术中心或工程（技术）研究中心：指本企业拥有的市级、省级、国家级或其他级别的重点实验室或工程实验室或企业技术中心或工程（技术）研究中心情况，其中深圳市级重点实验室或工程实验室或企业技术中心或工程（技术）研究中心属省级。</w:t>
      </w:r>
    </w:p>
    <w:p>
      <w:pPr>
        <w:spacing w:after="0" w:line="98"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33.</w:t>
      </w:r>
      <w:r>
        <w:rPr>
          <w:rFonts w:ascii="新宋体" w:cs="新宋体" w:eastAsia="新宋体" w:hAnsi="新宋体"/>
          <w:sz w:val="20"/>
          <w:szCs w:val="20"/>
          <w:color w:val="auto"/>
        </w:rPr>
        <w:t>本企业是否集团公司：指申报企业是否集团公司经营。</w:t>
      </w:r>
    </w:p>
    <w:p>
      <w:pPr>
        <w:spacing w:after="0" w:line="84" w:lineRule="exact"/>
        <w:rPr>
          <w:sz w:val="20"/>
          <w:szCs w:val="20"/>
          <w:color w:val="auto"/>
        </w:rPr>
      </w:pPr>
    </w:p>
    <w:p>
      <w:pPr>
        <w:jc w:val="both"/>
        <w:ind w:left="520" w:right="851" w:firstLine="404"/>
        <w:spacing w:after="0" w:line="294" w:lineRule="exact"/>
        <w:rPr>
          <w:sz w:val="20"/>
          <w:szCs w:val="20"/>
          <w:color w:val="auto"/>
        </w:rPr>
      </w:pPr>
      <w:r>
        <w:rPr>
          <w:rFonts w:ascii="Times New Roman" w:cs="Times New Roman" w:eastAsia="Times New Roman" w:hAnsi="Times New Roman"/>
          <w:sz w:val="20"/>
          <w:szCs w:val="20"/>
          <w:color w:val="auto"/>
        </w:rPr>
        <w:t>34.</w:t>
      </w:r>
      <w:r>
        <w:rPr>
          <w:rFonts w:ascii="新宋体" w:cs="新宋体" w:eastAsia="新宋体" w:hAnsi="新宋体"/>
          <w:sz w:val="20"/>
          <w:szCs w:val="20"/>
          <w:color w:val="auto"/>
        </w:rPr>
        <w:t>企业下属单位一览表：指企业（集团）公司控股（包括相对控股）的具有独立法人资格的子公司，包括公司名称、控股比例、注册地、办公地址、法人单位代码、行业代码、上一年主营业务收入、是否上市和联系电话等情况。</w:t>
      </w:r>
    </w:p>
    <w:p>
      <w:pPr>
        <w:spacing w:after="0" w:line="100"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 xml:space="preserve">35.2020-2021 </w:t>
      </w:r>
      <w:r>
        <w:rPr>
          <w:rFonts w:ascii="新宋体" w:cs="新宋体" w:eastAsia="新宋体" w:hAnsi="新宋体"/>
          <w:sz w:val="20"/>
          <w:szCs w:val="20"/>
          <w:color w:val="auto"/>
        </w:rPr>
        <w:t>年企业做大做强计划和措施：指企业</w:t>
      </w:r>
      <w:r>
        <w:rPr>
          <w:rFonts w:ascii="Times New Roman" w:cs="Times New Roman" w:eastAsia="Times New Roman" w:hAnsi="Times New Roman"/>
          <w:sz w:val="20"/>
          <w:szCs w:val="20"/>
          <w:color w:val="auto"/>
        </w:rPr>
        <w:t xml:space="preserve"> 2020-2021 </w:t>
      </w:r>
      <w:r>
        <w:rPr>
          <w:rFonts w:ascii="新宋体" w:cs="新宋体" w:eastAsia="新宋体" w:hAnsi="新宋体"/>
          <w:sz w:val="20"/>
          <w:szCs w:val="20"/>
          <w:color w:val="auto"/>
        </w:rPr>
        <w:t>年扩大规模增强实力</w:t>
      </w:r>
    </w:p>
    <w:p>
      <w:pPr>
        <w:spacing w:after="0" w:line="82" w:lineRule="exact"/>
        <w:rPr>
          <w:sz w:val="20"/>
          <w:szCs w:val="20"/>
          <w:color w:val="auto"/>
        </w:rPr>
      </w:pPr>
    </w:p>
    <w:p>
      <w:pPr>
        <w:ind w:left="520"/>
        <w:spacing w:after="0" w:line="244" w:lineRule="exact"/>
        <w:rPr>
          <w:sz w:val="20"/>
          <w:szCs w:val="20"/>
          <w:color w:val="auto"/>
        </w:rPr>
      </w:pPr>
      <w:r>
        <w:rPr>
          <w:rFonts w:ascii="新宋体" w:cs="新宋体" w:eastAsia="新宋体" w:hAnsi="新宋体"/>
          <w:sz w:val="20"/>
          <w:szCs w:val="20"/>
          <w:color w:val="auto"/>
        </w:rPr>
        <w:t>的计划和实施计划的措施，限半页纸</w:t>
      </w:r>
      <w:r>
        <w:rPr>
          <w:rFonts w:ascii="Times New Roman" w:cs="Times New Roman" w:eastAsia="Times New Roman" w:hAnsi="Times New Roman"/>
          <w:sz w:val="20"/>
          <w:szCs w:val="20"/>
          <w:color w:val="auto"/>
        </w:rPr>
        <w:t xml:space="preserve"> 500 </w:t>
      </w:r>
      <w:r>
        <w:rPr>
          <w:rFonts w:ascii="新宋体" w:cs="新宋体" w:eastAsia="新宋体" w:hAnsi="新宋体"/>
          <w:sz w:val="20"/>
          <w:szCs w:val="20"/>
          <w:color w:val="auto"/>
        </w:rPr>
        <w:t>字以内。</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36.</w:t>
      </w:r>
      <w:r>
        <w:rPr>
          <w:rFonts w:ascii="新宋体" w:cs="新宋体" w:eastAsia="新宋体" w:hAnsi="新宋体"/>
          <w:sz w:val="20"/>
          <w:szCs w:val="20"/>
          <w:color w:val="auto"/>
        </w:rPr>
        <w:t>企业</w:t>
      </w:r>
      <w:r>
        <w:rPr>
          <w:rFonts w:ascii="Times New Roman" w:cs="Times New Roman" w:eastAsia="Times New Roman" w:hAnsi="Times New Roman"/>
          <w:sz w:val="20"/>
          <w:szCs w:val="20"/>
          <w:color w:val="auto"/>
        </w:rPr>
        <w:t xml:space="preserve"> 2020-2021 </w:t>
      </w:r>
      <w:r>
        <w:rPr>
          <w:rFonts w:ascii="新宋体" w:cs="新宋体" w:eastAsia="新宋体" w:hAnsi="新宋体"/>
          <w:sz w:val="20"/>
          <w:szCs w:val="20"/>
          <w:color w:val="auto"/>
        </w:rPr>
        <w:t>年需要支持事项：指企业今年需要各部门和有关单位协调解决的</w:t>
      </w:r>
    </w:p>
    <w:p>
      <w:pPr>
        <w:spacing w:after="0" w:line="84" w:lineRule="exact"/>
        <w:rPr>
          <w:sz w:val="20"/>
          <w:szCs w:val="20"/>
          <w:color w:val="auto"/>
        </w:rPr>
      </w:pPr>
    </w:p>
    <w:p>
      <w:pPr>
        <w:ind w:left="520"/>
        <w:spacing w:after="0" w:line="244" w:lineRule="exact"/>
        <w:rPr>
          <w:sz w:val="20"/>
          <w:szCs w:val="20"/>
          <w:color w:val="auto"/>
        </w:rPr>
      </w:pPr>
      <w:r>
        <w:rPr>
          <w:rFonts w:ascii="新宋体" w:cs="新宋体" w:eastAsia="新宋体" w:hAnsi="新宋体"/>
          <w:sz w:val="20"/>
          <w:szCs w:val="20"/>
          <w:color w:val="auto"/>
        </w:rPr>
        <w:t>困难和问题，限半页纸</w:t>
      </w:r>
      <w:r>
        <w:rPr>
          <w:rFonts w:ascii="Times New Roman" w:cs="Times New Roman" w:eastAsia="Times New Roman" w:hAnsi="Times New Roman"/>
          <w:sz w:val="20"/>
          <w:szCs w:val="20"/>
          <w:color w:val="auto"/>
        </w:rPr>
        <w:t xml:space="preserve"> 500 </w:t>
      </w:r>
      <w:r>
        <w:rPr>
          <w:rFonts w:ascii="新宋体" w:cs="新宋体" w:eastAsia="新宋体" w:hAnsi="新宋体"/>
          <w:sz w:val="20"/>
          <w:szCs w:val="20"/>
          <w:color w:val="auto"/>
        </w:rPr>
        <w:t>字以内。</w:t>
      </w:r>
    </w:p>
    <w:p>
      <w:pPr>
        <w:spacing w:after="0" w:line="227" w:lineRule="exact"/>
        <w:rPr>
          <w:sz w:val="20"/>
          <w:szCs w:val="20"/>
          <w:color w:val="auto"/>
        </w:rPr>
      </w:pPr>
    </w:p>
    <w:p>
      <w:pPr>
        <w:jc w:val="right"/>
        <w:ind w:right="531"/>
        <w:spacing w:after="0"/>
        <w:rPr>
          <w:sz w:val="20"/>
          <w:szCs w:val="20"/>
          <w:color w:val="auto"/>
        </w:rPr>
      </w:pPr>
      <w:r>
        <w:rPr>
          <w:rFonts w:ascii="Times New Roman" w:cs="Times New Roman" w:eastAsia="Times New Roman" w:hAnsi="Times New Roman"/>
          <w:sz w:val="17"/>
          <w:szCs w:val="17"/>
          <w:color w:val="auto"/>
        </w:rPr>
        <w:t>6</w:t>
      </w:r>
    </w:p>
    <w:p>
      <w:pPr>
        <w:sectPr>
          <w:pgSz w:w="11920" w:h="16832" w:orient="portrait"/>
          <w:cols w:equalWidth="0" w:num="1">
            <w:col w:w="9031"/>
          </w:cols>
          <w:pgMar w:left="1440" w:top="1440" w:right="1440" w:bottom="725" w:gutter="0" w:footer="0" w:header="0"/>
        </w:sectPr>
      </w:pPr>
    </w:p>
    <w:bookmarkStart w:id="13" w:name="page14"/>
    <w:bookmarkEnd w:id="13"/>
    <w:p>
      <w:pPr>
        <w:spacing w:after="0" w:line="40"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37.</w:t>
      </w:r>
      <w:r>
        <w:rPr>
          <w:rFonts w:ascii="新宋体" w:cs="新宋体" w:eastAsia="新宋体" w:hAnsi="新宋体"/>
          <w:sz w:val="20"/>
          <w:szCs w:val="20"/>
          <w:color w:val="auto"/>
        </w:rPr>
        <w:t>自评报告：申报企业对照规定条件进行综述性自我评述，限一页纸</w:t>
      </w:r>
      <w:r>
        <w:rPr>
          <w:rFonts w:ascii="Times New Roman" w:cs="Times New Roman" w:eastAsia="Times New Roman" w:hAnsi="Times New Roman"/>
          <w:sz w:val="20"/>
          <w:szCs w:val="20"/>
          <w:color w:val="auto"/>
        </w:rPr>
        <w:t xml:space="preserve"> 1000 </w:t>
      </w:r>
      <w:r>
        <w:rPr>
          <w:rFonts w:ascii="新宋体" w:cs="新宋体" w:eastAsia="新宋体" w:hAnsi="新宋体"/>
          <w:sz w:val="20"/>
          <w:szCs w:val="20"/>
          <w:color w:val="auto"/>
        </w:rPr>
        <w:t>字以内。</w:t>
      </w:r>
    </w:p>
    <w:p>
      <w:pPr>
        <w:spacing w:after="0" w:line="84"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38.</w:t>
      </w:r>
      <w:r>
        <w:rPr>
          <w:rFonts w:ascii="新宋体" w:cs="新宋体" w:eastAsia="新宋体" w:hAnsi="新宋体"/>
          <w:sz w:val="20"/>
          <w:szCs w:val="20"/>
          <w:color w:val="auto"/>
        </w:rPr>
        <w:t>总裁办负责人（或董事长助理</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总经理助理</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总裁助理）联系表：为更好地联系和</w:t>
      </w:r>
    </w:p>
    <w:p>
      <w:pPr>
        <w:spacing w:after="0" w:line="86"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服务企业，需建立骨干企业负责人沟通联络机制，请各申报企业报送总裁办负责人（或</w:t>
      </w:r>
    </w:p>
    <w:p>
      <w:pPr>
        <w:spacing w:after="0" w:line="95" w:lineRule="exact"/>
        <w:rPr>
          <w:sz w:val="20"/>
          <w:szCs w:val="20"/>
          <w:color w:val="auto"/>
        </w:rPr>
      </w:pPr>
    </w:p>
    <w:p>
      <w:pPr>
        <w:ind w:left="520" w:right="871"/>
        <w:spacing w:after="0" w:line="278" w:lineRule="exact"/>
        <w:rPr>
          <w:sz w:val="20"/>
          <w:szCs w:val="20"/>
          <w:color w:val="auto"/>
        </w:rPr>
      </w:pPr>
      <w:r>
        <w:rPr>
          <w:rFonts w:ascii="新宋体" w:cs="新宋体" w:eastAsia="新宋体" w:hAnsi="新宋体"/>
          <w:sz w:val="20"/>
          <w:szCs w:val="20"/>
          <w:color w:val="auto"/>
        </w:rPr>
        <w:t>董事长助理</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总经理助理</w:t>
      </w:r>
      <w:r>
        <w:rPr>
          <w:rFonts w:ascii="Times New Roman" w:cs="Times New Roman" w:eastAsia="Times New Roman" w:hAnsi="Times New Roman"/>
          <w:sz w:val="20"/>
          <w:szCs w:val="20"/>
          <w:color w:val="auto"/>
        </w:rPr>
        <w:t>/</w:t>
      </w:r>
      <w:r>
        <w:rPr>
          <w:rFonts w:ascii="新宋体" w:cs="新宋体" w:eastAsia="新宋体" w:hAnsi="新宋体"/>
          <w:sz w:val="20"/>
          <w:szCs w:val="20"/>
          <w:color w:val="auto"/>
        </w:rPr>
        <w:t>总裁助理）电话、微信、电子邮箱等联系方式，此项为必填定项。</w:t>
      </w:r>
    </w:p>
    <w:p>
      <w:pPr>
        <w:spacing w:after="0" w:line="99" w:lineRule="exact"/>
        <w:rPr>
          <w:sz w:val="20"/>
          <w:szCs w:val="20"/>
          <w:color w:val="auto"/>
        </w:rPr>
      </w:pPr>
    </w:p>
    <w:p>
      <w:pPr>
        <w:ind w:left="920"/>
        <w:spacing w:after="0" w:line="244" w:lineRule="exact"/>
        <w:rPr>
          <w:sz w:val="20"/>
          <w:szCs w:val="20"/>
          <w:color w:val="auto"/>
        </w:rPr>
      </w:pPr>
      <w:r>
        <w:rPr>
          <w:rFonts w:ascii="Times New Roman" w:cs="Times New Roman" w:eastAsia="Times New Roman" w:hAnsi="Times New Roman"/>
          <w:sz w:val="20"/>
          <w:szCs w:val="20"/>
          <w:color w:val="auto"/>
        </w:rPr>
        <w:t>39.</w:t>
      </w:r>
      <w:r>
        <w:rPr>
          <w:rFonts w:ascii="新宋体" w:cs="新宋体" w:eastAsia="新宋体" w:hAnsi="新宋体"/>
          <w:sz w:val="20"/>
          <w:szCs w:val="20"/>
          <w:color w:val="auto"/>
        </w:rPr>
        <w:t>填报数据信息员联系表：为及时填报季度企业经营数据信息，请填报数据的信息</w:t>
      </w:r>
    </w:p>
    <w:p>
      <w:pPr>
        <w:spacing w:after="0" w:line="84" w:lineRule="exact"/>
        <w:rPr>
          <w:sz w:val="20"/>
          <w:szCs w:val="20"/>
          <w:color w:val="auto"/>
        </w:rPr>
      </w:pPr>
    </w:p>
    <w:p>
      <w:pPr>
        <w:ind w:left="520"/>
        <w:spacing w:after="0" w:line="229" w:lineRule="exact"/>
        <w:rPr>
          <w:sz w:val="20"/>
          <w:szCs w:val="20"/>
          <w:color w:val="auto"/>
        </w:rPr>
      </w:pPr>
      <w:r>
        <w:rPr>
          <w:rFonts w:ascii="新宋体" w:cs="新宋体" w:eastAsia="新宋体" w:hAnsi="新宋体"/>
          <w:sz w:val="20"/>
          <w:szCs w:val="20"/>
          <w:color w:val="auto"/>
        </w:rPr>
        <w:t>员的相关联系方式，省工业和信息化厅将录入大型骨干企业专配帐号和密码供信息员按</w:t>
      </w:r>
    </w:p>
    <w:p>
      <w:pPr>
        <w:spacing w:after="0" w:line="97" w:lineRule="exact"/>
        <w:rPr>
          <w:sz w:val="20"/>
          <w:szCs w:val="20"/>
          <w:color w:val="auto"/>
        </w:rPr>
      </w:pPr>
    </w:p>
    <w:p>
      <w:pPr>
        <w:ind w:left="520" w:right="871"/>
        <w:spacing w:after="0" w:line="278" w:lineRule="exact"/>
        <w:rPr>
          <w:sz w:val="20"/>
          <w:szCs w:val="20"/>
          <w:color w:val="auto"/>
        </w:rPr>
      </w:pPr>
      <w:r>
        <w:rPr>
          <w:rFonts w:ascii="新宋体" w:cs="新宋体" w:eastAsia="新宋体" w:hAnsi="新宋体"/>
          <w:sz w:val="20"/>
          <w:szCs w:val="20"/>
          <w:color w:val="auto"/>
        </w:rPr>
        <w:t>季度在广东大型骨干企业服务信息交流平台</w:t>
      </w:r>
      <w:r>
        <w:rPr>
          <w:rFonts w:ascii="Times New Roman" w:cs="Times New Roman" w:eastAsia="Times New Roman" w:hAnsi="Times New Roman"/>
          <w:sz w:val="20"/>
          <w:szCs w:val="20"/>
          <w:color w:val="auto"/>
        </w:rPr>
        <w:t xml:space="preserve"> http://ggqy.gdei.gov.cn </w:t>
      </w:r>
      <w:r>
        <w:rPr>
          <w:rFonts w:ascii="新宋体" w:cs="新宋体" w:eastAsia="新宋体" w:hAnsi="新宋体"/>
          <w:sz w:val="20"/>
          <w:szCs w:val="20"/>
          <w:color w:val="auto"/>
        </w:rPr>
        <w:t>填报企业数据，此项为必填定项。</w:t>
      </w:r>
    </w:p>
    <w:p>
      <w:pPr>
        <w:spacing w:after="0" w:line="97" w:lineRule="exact"/>
        <w:rPr>
          <w:sz w:val="20"/>
          <w:szCs w:val="20"/>
          <w:color w:val="auto"/>
        </w:rPr>
      </w:pPr>
    </w:p>
    <w:p>
      <w:pPr>
        <w:ind w:left="520" w:right="851" w:firstLine="404"/>
        <w:spacing w:after="0" w:line="279" w:lineRule="exact"/>
        <w:rPr>
          <w:sz w:val="20"/>
          <w:szCs w:val="20"/>
          <w:color w:val="auto"/>
        </w:rPr>
      </w:pPr>
      <w:r>
        <w:rPr>
          <w:rFonts w:ascii="Times New Roman" w:cs="Times New Roman" w:eastAsia="Times New Roman" w:hAnsi="Times New Roman"/>
          <w:sz w:val="20"/>
          <w:szCs w:val="20"/>
          <w:color w:val="auto"/>
        </w:rPr>
        <w:t>40.</w:t>
      </w:r>
      <w:r>
        <w:rPr>
          <w:rFonts w:ascii="新宋体" w:cs="新宋体" w:eastAsia="新宋体" w:hAnsi="新宋体"/>
          <w:sz w:val="20"/>
          <w:szCs w:val="20"/>
          <w:color w:val="auto"/>
        </w:rPr>
        <w:t>推荐单位意见：指各地级以上市工业和信息化主管部门，或省国资委，对企业申报材料进行初审后，出具是否同意推荐的意见。</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right"/>
        <w:ind w:right="531"/>
        <w:spacing w:after="0"/>
        <w:rPr>
          <w:sz w:val="20"/>
          <w:szCs w:val="20"/>
          <w:color w:val="auto"/>
        </w:rPr>
      </w:pPr>
      <w:r>
        <w:rPr>
          <w:rFonts w:ascii="Times New Roman" w:cs="Times New Roman" w:eastAsia="Times New Roman" w:hAnsi="Times New Roman"/>
          <w:sz w:val="17"/>
          <w:szCs w:val="17"/>
          <w:color w:val="auto"/>
        </w:rPr>
        <w:t>7</w:t>
      </w:r>
    </w:p>
    <w:p>
      <w:pPr>
        <w:sectPr>
          <w:pgSz w:w="11920" w:h="16832" w:orient="portrait"/>
          <w:cols w:equalWidth="0" w:num="1">
            <w:col w:w="9031"/>
          </w:cols>
          <w:pgMar w:left="1440" w:top="1440" w:right="1440" w:bottom="725" w:gutter="0" w:footer="0" w:header="0"/>
        </w:sectPr>
      </w:pPr>
    </w:p>
    <w:bookmarkStart w:id="14" w:name="page15"/>
    <w:bookmarkEnd w:id="14"/>
    <w:p>
      <w:pPr>
        <w:jc w:val="right"/>
        <w:spacing w:after="0"/>
        <w:rPr>
          <w:sz w:val="20"/>
          <w:szCs w:val="20"/>
          <w:color w:val="auto"/>
        </w:rPr>
      </w:pPr>
    </w:p>
    <w:p>
      <w:pPr>
        <w:sectPr>
          <w:pgSz w:w="11920" w:h="16832" w:orient="portrait"/>
          <w:cols w:equalWidth="1" w:num="1" w:space="0"/>
          <w:pgMar w:left="1440" w:top="1440" w:right="1440" w:bottom="875" w:gutter="0" w:footer="0" w:header="0"/>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320"/>
        <w:spacing w:after="0" w:line="343" w:lineRule="exact"/>
        <w:rPr>
          <w:sz w:val="20"/>
          <w:szCs w:val="20"/>
          <w:color w:val="auto"/>
        </w:rPr>
      </w:pPr>
      <w:r>
        <w:rPr>
          <w:rFonts w:ascii="黑体" w:cs="黑体" w:eastAsia="黑体" w:hAnsi="黑体"/>
          <w:sz w:val="30"/>
          <w:szCs w:val="30"/>
          <w:color w:val="auto"/>
        </w:rPr>
        <w:t>公开方式：</w:t>
      </w:r>
      <w:r>
        <w:rPr>
          <w:rFonts w:ascii="新宋体" w:cs="新宋体" w:eastAsia="新宋体" w:hAnsi="新宋体"/>
          <w:sz w:val="30"/>
          <w:szCs w:val="30"/>
          <w:color w:val="auto"/>
        </w:rPr>
        <w:t>主动公开</w:t>
      </w:r>
    </w:p>
    <w:sectPr>
      <w:pgSz w:w="11920" w:h="16832" w:orient="portrait"/>
      <w:cols w:equalWidth="0" w:num="1">
        <w:col w:w="9031"/>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06" w:usb3="00000000" w:csb0="00040001" w:csb1="00000000"/>
  </w:font>
  <w:font w:name="黑体">
    <w:panose1 w:val="02010609060101010101"/>
    <w:charset w:val="86"/>
    <w:family w:val="modern"/>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ourier New">
    <w:panose1 w:val="02070309020205020404"/>
    <w:charset w:val="00"/>
    <w:family w:val="modern"/>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1649"/>
    <w:multiLevelType w:val="hybridMultilevel"/>
    <w:lvl w:ilvl="0">
      <w:lvlJc w:val="left"/>
      <w:lvlText w:val="%1"/>
      <w:numFmt w:val="decimal"/>
      <w:start w:val="236"/>
    </w:lvl>
    <w:lvl w:ilvl="1">
      <w:lvlJc w:val="left"/>
      <w:lvlText w:val="\emdash "/>
      <w:numFmt w:val="bullet"/>
      <w:start w:val="1"/>
    </w:lvl>
  </w:abstractNum>
  <w:abstractNum w:abstractNumId="1">
    <w:nsid w:val="6DF1"/>
    <w:multiLevelType w:val="hybridMultilevel"/>
    <w:lvl w:ilvl="0">
      <w:lvlJc w:val="left"/>
      <w:lvlText w:val="台"/>
      <w:numFmt w:val="bullet"/>
      <w:start w:val="1"/>
    </w:lvl>
  </w:abstractNum>
  <w:abstractNum w:abstractNumId="2">
    <w:nsid w:val="5AF1"/>
    <w:multiLevelType w:val="hybridMultilevel"/>
    <w:lvl w:ilvl="0">
      <w:lvlJc w:val="left"/>
      <w:lvlText w:val="%1."/>
      <w:numFmt w:val="decimal"/>
      <w:start w:val="35"/>
    </w:lvl>
  </w:abstractNum>
  <w:abstractNum w:abstractNumId="3">
    <w:nsid w:val="41BB"/>
    <w:multiLevelType w:val="hybridMultilevel"/>
    <w:lvl w:ilvl="0">
      <w:lvlJc w:val="left"/>
      <w:lvlText w:val="第"/>
      <w:numFmt w:val="bullet"/>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2020-02-14T11:18:37Z</dcterms:created>
  <dcterms:modified xsi:type="dcterms:W3CDTF">2020-02-14T11:18:37Z</dcterms:modified>
</cp:coreProperties>
</file>