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color w:val="auto"/>
          <w:kern w:val="44"/>
          <w:sz w:val="32"/>
          <w:szCs w:val="32"/>
          <w:shd w:val="clear" w:color="auto" w:fill="FFFFFF"/>
          <w:lang w:val="en-US" w:eastAsia="zh-CN"/>
        </w:rPr>
      </w:pPr>
      <w:r>
        <w:rPr>
          <w:rFonts w:hint="default" w:ascii="Times New Roman" w:hAnsi="Times New Roman" w:eastAsia="黑体" w:cs="Times New Roman"/>
          <w:color w:val="auto"/>
          <w:kern w:val="44"/>
          <w:sz w:val="32"/>
          <w:szCs w:val="32"/>
          <w:shd w:val="clear" w:color="auto" w:fill="FFFFFF"/>
          <w:lang w:eastAsia="zh-CN"/>
        </w:rPr>
        <w:t>附件</w:t>
      </w:r>
      <w:r>
        <w:rPr>
          <w:rFonts w:hint="default" w:ascii="Times New Roman" w:hAnsi="Times New Roman" w:eastAsia="黑体" w:cs="Times New Roman"/>
          <w:color w:val="auto"/>
          <w:kern w:val="44"/>
          <w:sz w:val="32"/>
          <w:szCs w:val="32"/>
          <w:shd w:val="clear" w:color="auto" w:fill="FFFFFF"/>
          <w:lang w:val="en-US" w:eastAsia="zh-CN"/>
        </w:rPr>
        <w:t>1</w:t>
      </w:r>
    </w:p>
    <w:p>
      <w:pPr>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color w:val="auto"/>
          <w:kern w:val="44"/>
          <w:sz w:val="44"/>
          <w:szCs w:val="44"/>
          <w:shd w:val="clear" w:color="auto" w:fill="FFFFFF"/>
        </w:rPr>
        <w:t>202</w:t>
      </w:r>
      <w:r>
        <w:rPr>
          <w:rFonts w:hint="eastAsia" w:ascii="方正小标宋简体" w:hAnsi="方正小标宋简体" w:eastAsia="方正小标宋简体" w:cs="方正小标宋简体"/>
          <w:color w:val="auto"/>
          <w:kern w:val="44"/>
          <w:sz w:val="44"/>
          <w:szCs w:val="44"/>
          <w:shd w:val="clear" w:color="auto" w:fill="FFFFFF"/>
          <w:lang w:val="en-US" w:eastAsia="zh-CN"/>
        </w:rPr>
        <w:t>2</w:t>
      </w:r>
      <w:r>
        <w:rPr>
          <w:rFonts w:hint="eastAsia" w:ascii="方正小标宋简体" w:hAnsi="方正小标宋简体" w:eastAsia="方正小标宋简体" w:cs="方正小标宋简体"/>
          <w:color w:val="auto"/>
          <w:kern w:val="44"/>
          <w:sz w:val="44"/>
          <w:szCs w:val="44"/>
          <w:shd w:val="clear" w:color="auto" w:fill="FFFFFF"/>
        </w:rPr>
        <w:t>年度</w:t>
      </w:r>
      <w:r>
        <w:rPr>
          <w:rFonts w:hint="eastAsia" w:ascii="方正小标宋简体" w:hAnsi="方正小标宋简体" w:eastAsia="方正小标宋简体" w:cs="方正小标宋简体"/>
          <w:bCs/>
          <w:kern w:val="44"/>
          <w:sz w:val="44"/>
          <w:szCs w:val="44"/>
          <w:shd w:val="clear" w:color="auto" w:fill="FFFFFF"/>
        </w:rPr>
        <w:t>高校院所专利协同转化运用项目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44"/>
          <w:sz w:val="44"/>
          <w:szCs w:val="44"/>
          <w:shd w:val="clear" w:color="auto" w:fill="FFFFFF"/>
        </w:rPr>
        <w:t>申报指南</w:t>
      </w:r>
    </w:p>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一、项目名称</w:t>
      </w:r>
    </w:p>
    <w:p>
      <w:pPr>
        <w:keepNext w:val="0"/>
        <w:keepLines w:val="0"/>
        <w:pageBreakBefore w:val="0"/>
        <w:widowControl w:val="0"/>
        <w:kinsoku/>
        <w:wordWrap/>
        <w:overflowPunct/>
        <w:topLinePunct w:val="0"/>
        <w:bidi w:val="0"/>
        <w:spacing w:line="600" w:lineRule="exact"/>
        <w:ind w:firstLine="640" w:firstLineChars="200"/>
        <w:textAlignment w:val="auto"/>
        <w:rPr>
          <w:rFonts w:eastAsia="楷体_GB2312"/>
          <w:b/>
          <w:szCs w:val="32"/>
        </w:rPr>
      </w:pPr>
      <w:r>
        <w:rPr>
          <w:rFonts w:hint="eastAsia" w:cs="仿宋_GB2312"/>
          <w:sz w:val="32"/>
          <w:szCs w:val="32"/>
        </w:rPr>
        <w:t>2022年度高校院所专利协同转化运用项目。</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二、项目目标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s="仿宋_GB2312"/>
          <w:sz w:val="32"/>
          <w:szCs w:val="32"/>
          <w:lang w:eastAsia="zh-CN"/>
        </w:rPr>
      </w:pPr>
      <w:r>
        <w:rPr>
          <w:rFonts w:hint="eastAsia" w:cs="仿宋_GB2312"/>
          <w:sz w:val="32"/>
          <w:szCs w:val="32"/>
          <w:lang w:eastAsia="zh-CN"/>
        </w:rPr>
        <w:t>支持和鼓励在粤高校院所及新型研发机构完善知识产权运营专门机构，梳理可转化专利，</w:t>
      </w:r>
      <w:r>
        <w:rPr>
          <w:rFonts w:hint="eastAsia" w:ascii="Times New Roman" w:hAnsi="Times New Roman" w:cs="Times New Roman"/>
          <w:sz w:val="32"/>
          <w:szCs w:val="32"/>
          <w:lang w:val="en-US" w:eastAsia="zh-CN"/>
        </w:rPr>
        <w:t>对接中小微企业专利技术需求，促进专利技术</w:t>
      </w:r>
      <w:r>
        <w:rPr>
          <w:rFonts w:hint="eastAsia" w:cs="Times New Roman"/>
          <w:sz w:val="32"/>
          <w:szCs w:val="32"/>
          <w:lang w:val="en-US" w:eastAsia="zh-CN"/>
        </w:rPr>
        <w:t>向</w:t>
      </w:r>
      <w:r>
        <w:rPr>
          <w:rFonts w:hint="eastAsia" w:ascii="Times New Roman" w:hAnsi="Times New Roman" w:cs="Times New Roman"/>
          <w:sz w:val="32"/>
          <w:szCs w:val="32"/>
          <w:lang w:val="en-US" w:eastAsia="zh-CN"/>
        </w:rPr>
        <w:t>中小微企业转让许可，</w:t>
      </w:r>
      <w:r>
        <w:rPr>
          <w:rFonts w:hint="eastAsia" w:cs="仿宋_GB2312"/>
          <w:sz w:val="32"/>
          <w:szCs w:val="32"/>
          <w:lang w:eastAsia="zh-CN"/>
        </w:rPr>
        <w:t>助力中小微企业更便利获取需要的专利技术。</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三、申报要求及工作任务</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cs="仿宋_GB2312"/>
          <w:sz w:val="32"/>
          <w:szCs w:val="32"/>
        </w:rPr>
      </w:pPr>
      <w:r>
        <w:rPr>
          <w:rFonts w:hint="eastAsia" w:cs="仿宋_GB2312"/>
          <w:sz w:val="32"/>
          <w:szCs w:val="32"/>
        </w:rPr>
        <w:t>（一）申报主体：</w:t>
      </w:r>
      <w:r>
        <w:rPr>
          <w:rFonts w:hint="eastAsia" w:ascii="仿宋_GB2312" w:hAnsi="仿宋_GB2312" w:cs="仿宋_GB2312"/>
          <w:sz w:val="32"/>
          <w:szCs w:val="32"/>
          <w:lang w:eastAsia="zh-CN"/>
        </w:rPr>
        <w:t>在粤高校、科研院所及新型研发机构</w:t>
      </w:r>
      <w:r>
        <w:rPr>
          <w:rFonts w:hint="eastAsia"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（二）申报条件：</w:t>
      </w:r>
    </w:p>
    <w:p>
      <w:pPr>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w:t>
      </w:r>
      <w:r>
        <w:rPr>
          <w:rFonts w:ascii="Times New Roman" w:hAnsi="Times New Roman" w:eastAsia="仿宋_GB2312" w:cs="Times New Roman"/>
          <w:sz w:val="32"/>
          <w:szCs w:val="32"/>
        </w:rPr>
        <w:t>申报主体必须</w:t>
      </w:r>
      <w:r>
        <w:rPr>
          <w:rFonts w:hint="default" w:ascii="Times New Roman" w:hAnsi="Times New Roman" w:eastAsia="仿宋_GB2312" w:cs="Times New Roman"/>
          <w:sz w:val="32"/>
          <w:szCs w:val="32"/>
          <w:lang w:eastAsia="zh-CN"/>
        </w:rPr>
        <w:t>拥有</w:t>
      </w:r>
      <w:r>
        <w:rPr>
          <w:rFonts w:hint="eastAsia" w:cs="Times New Roman"/>
          <w:sz w:val="32"/>
          <w:szCs w:val="32"/>
          <w:lang w:eastAsia="zh-CN"/>
        </w:rPr>
        <w:t>有效专利，具有成立知识产权运营专门机构的人力资源及政策环境；拥有</w:t>
      </w:r>
      <w:r>
        <w:rPr>
          <w:rFonts w:hint="eastAsia" w:ascii="Times New Roman" w:hAnsi="Times New Roman" w:cs="Times New Roman"/>
          <w:sz w:val="32"/>
          <w:szCs w:val="32"/>
          <w:lang w:val="en-US" w:eastAsia="zh-CN"/>
        </w:rPr>
        <w:t>中小微企业</w:t>
      </w:r>
      <w:r>
        <w:rPr>
          <w:rFonts w:hint="eastAsia" w:ascii="Times New Roman" w:hAnsi="Times New Roman" w:cs="Times New Roman"/>
          <w:sz w:val="32"/>
          <w:szCs w:val="32"/>
          <w:lang w:eastAsia="zh-CN"/>
        </w:rPr>
        <w:t>协同式专利转移转化服务平台或共同研发机构</w:t>
      </w:r>
      <w:r>
        <w:rPr>
          <w:rFonts w:hint="eastAsia" w:cs="Times New Roman"/>
          <w:sz w:val="32"/>
          <w:szCs w:val="32"/>
          <w:lang w:eastAsia="zh-CN"/>
        </w:rPr>
        <w:t>的基础</w:t>
      </w:r>
      <w:r>
        <w:rPr>
          <w:rFonts w:hint="default" w:ascii="Times New Roman" w:hAnsi="Times New Roman" w:eastAsia="仿宋_GB2312" w:cs="Times New Roman"/>
          <w:sz w:val="32"/>
          <w:szCs w:val="32"/>
        </w:rPr>
        <w:t>；</w:t>
      </w:r>
      <w:r>
        <w:rPr>
          <w:rFonts w:hint="eastAsia" w:cs="Times New Roman"/>
          <w:sz w:val="32"/>
          <w:szCs w:val="32"/>
          <w:lang w:eastAsia="zh-CN"/>
        </w:rPr>
        <w:t>近三年内有</w:t>
      </w:r>
      <w:r>
        <w:rPr>
          <w:rFonts w:hint="default" w:ascii="Times New Roman" w:hAnsi="Times New Roman" w:eastAsia="仿宋_GB2312" w:cs="Times New Roman"/>
          <w:sz w:val="32"/>
          <w:szCs w:val="32"/>
          <w:lang w:eastAsia="zh-CN"/>
        </w:rPr>
        <w:t>专利转移转化成功案例。</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w:t>
      </w:r>
      <w:r>
        <w:rPr>
          <w:rFonts w:ascii="仿宋_GB2312" w:hAnsi="仿宋_GB2312" w:eastAsia="仿宋_GB2312" w:cs="仿宋_GB2312"/>
          <w:sz w:val="32"/>
          <w:szCs w:val="32"/>
        </w:rPr>
        <w:t>申报主体</w:t>
      </w:r>
      <w:r>
        <w:rPr>
          <w:rFonts w:hint="eastAsia" w:ascii="仿宋_GB2312" w:hAnsi="仿宋_GB2312" w:cs="仿宋_GB2312"/>
          <w:sz w:val="32"/>
          <w:szCs w:val="32"/>
          <w:lang w:eastAsia="zh-CN"/>
        </w:rPr>
        <w:t>应具备遴选</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专利运营</w:t>
      </w:r>
      <w:r>
        <w:rPr>
          <w:rFonts w:hint="eastAsia" w:ascii="仿宋_GB2312" w:hAnsi="仿宋_GB2312" w:eastAsia="仿宋_GB2312" w:cs="仿宋_GB2312"/>
          <w:sz w:val="32"/>
          <w:szCs w:val="32"/>
          <w:lang w:eastAsia="zh-CN"/>
        </w:rPr>
        <w:t>特派员”</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lang w:eastAsia="zh-CN"/>
        </w:rPr>
        <w:t>组织经验和相关人力资源，具有开展</w:t>
      </w:r>
      <w:r>
        <w:rPr>
          <w:rFonts w:hint="eastAsia" w:ascii="仿宋_GB2312" w:hAnsi="仿宋_GB2312" w:cs="仿宋_GB2312"/>
          <w:sz w:val="32"/>
          <w:szCs w:val="32"/>
          <w:lang w:eastAsia="zh-CN"/>
        </w:rPr>
        <w:t>中小微企业</w:t>
      </w:r>
      <w:r>
        <w:rPr>
          <w:rFonts w:hint="eastAsia" w:ascii="仿宋_GB2312" w:hAnsi="仿宋_GB2312" w:eastAsia="仿宋_GB2312" w:cs="仿宋_GB2312"/>
          <w:sz w:val="32"/>
          <w:szCs w:val="32"/>
          <w:lang w:eastAsia="zh-CN"/>
        </w:rPr>
        <w:t>专利转化</w:t>
      </w:r>
      <w:r>
        <w:rPr>
          <w:rFonts w:hint="eastAsia" w:ascii="仿宋_GB2312" w:hAnsi="仿宋_GB2312" w:eastAsia="仿宋_GB2312" w:cs="仿宋_GB2312"/>
          <w:sz w:val="32"/>
          <w:szCs w:val="32"/>
        </w:rPr>
        <w:t>“特派员”精准对接活动</w:t>
      </w:r>
      <w:r>
        <w:rPr>
          <w:rFonts w:hint="eastAsia" w:ascii="仿宋_GB2312" w:hAnsi="仿宋_GB2312" w:eastAsia="仿宋_GB2312" w:cs="仿宋_GB2312"/>
          <w:sz w:val="32"/>
          <w:szCs w:val="32"/>
          <w:lang w:eastAsia="zh-CN"/>
        </w:rPr>
        <w:t>的专家队伍、转化平台及相关企业资源。</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default" w:ascii="Times New Roman" w:hAnsi="Times New Roman" w:cs="Times New Roman"/>
          <w:sz w:val="32"/>
          <w:szCs w:val="32"/>
          <w:lang w:val="en-US" w:eastAsia="zh-CN"/>
        </w:rPr>
        <w:t>3</w:t>
      </w:r>
      <w:r>
        <w:rPr>
          <w:rFonts w:hint="eastAsia" w:ascii="Times New Roman" w:hAnsi="Times New Roman" w:cs="Times New Roman"/>
          <w:sz w:val="32"/>
          <w:szCs w:val="32"/>
          <w:lang w:val="en-US" w:eastAsia="zh-CN"/>
        </w:rPr>
        <w:t>．</w:t>
      </w:r>
      <w:r>
        <w:rPr>
          <w:rFonts w:ascii="Times New Roman" w:hAnsi="Times New Roman" w:eastAsia="仿宋_GB2312" w:cs="Times New Roman"/>
          <w:sz w:val="32"/>
          <w:szCs w:val="32"/>
        </w:rPr>
        <w:t>申报主体应具备</w:t>
      </w:r>
      <w:r>
        <w:rPr>
          <w:rFonts w:hint="eastAsia" w:ascii="Times New Roman" w:hAnsi="Times New Roman" w:cs="Times New Roman"/>
          <w:sz w:val="32"/>
          <w:szCs w:val="32"/>
          <w:lang w:val="en-US" w:eastAsia="zh-CN"/>
        </w:rPr>
        <w:t>开展专利分级分类管理</w:t>
      </w:r>
      <w:r>
        <w:rPr>
          <w:rFonts w:hint="eastAsia" w:cs="Times New Roman"/>
          <w:sz w:val="32"/>
          <w:szCs w:val="32"/>
          <w:lang w:val="en-US" w:eastAsia="zh-CN"/>
        </w:rPr>
        <w:t>的</w:t>
      </w:r>
      <w:r>
        <w:rPr>
          <w:rFonts w:ascii="Times New Roman" w:hAnsi="Times New Roman" w:eastAsia="仿宋_GB2312" w:cs="Times New Roman"/>
          <w:sz w:val="32"/>
          <w:szCs w:val="32"/>
        </w:rPr>
        <w:t>相关经验和条件</w:t>
      </w:r>
      <w:r>
        <w:rPr>
          <w:rFonts w:hint="default" w:ascii="Times New Roman" w:hAnsi="Times New Roman" w:eastAsia="仿宋_GB2312" w:cs="Times New Roman"/>
          <w:sz w:val="32"/>
          <w:szCs w:val="32"/>
          <w:lang w:eastAsia="zh-CN"/>
        </w:rPr>
        <w:t>，拥有</w:t>
      </w:r>
      <w:r>
        <w:rPr>
          <w:rFonts w:hint="eastAsia" w:cs="Times New Roman"/>
          <w:sz w:val="32"/>
          <w:szCs w:val="32"/>
          <w:lang w:eastAsia="zh-CN"/>
        </w:rPr>
        <w:t>与中小微企业</w:t>
      </w:r>
      <w:r>
        <w:rPr>
          <w:rFonts w:hint="default" w:ascii="Times New Roman" w:hAnsi="Times New Roman" w:eastAsia="仿宋_GB2312" w:cs="Times New Roman"/>
          <w:sz w:val="32"/>
          <w:szCs w:val="32"/>
          <w:lang w:eastAsia="zh-CN"/>
        </w:rPr>
        <w:t>合作项目</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（三）工作任务：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cs="Times New Roman"/>
          <w:sz w:val="32"/>
          <w:szCs w:val="32"/>
          <w:lang w:eastAsia="zh-CN"/>
        </w:rPr>
      </w:pPr>
      <w:r>
        <w:rPr>
          <w:rFonts w:hint="eastAsia"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成立知识产权管理与运营专门机构，加快建立以专利转化绩效为重要指标的科技创新考评体系。积极参与国家和地方赋予科研人员职务科技成果所权或长期使用权试点工作，开展职务发明所有权改革探索，建立</w:t>
      </w:r>
      <w:r>
        <w:rPr>
          <w:rFonts w:hint="eastAsia" w:ascii="Times New Roman" w:hAnsi="Times New Roman" w:cs="Times New Roman"/>
          <w:sz w:val="32"/>
          <w:szCs w:val="32"/>
          <w:lang w:eastAsia="zh-CN"/>
        </w:rPr>
        <w:t>并实施</w:t>
      </w:r>
      <w:r>
        <w:rPr>
          <w:rFonts w:hint="default" w:ascii="Times New Roman" w:hAnsi="Times New Roman" w:cs="Times New Roman"/>
          <w:sz w:val="32"/>
          <w:szCs w:val="32"/>
        </w:rPr>
        <w:t>专利收益激励机制，通过股权、期权、分红等激励方式，对为转化运用做出重要贡献的管理与运营人员，给予合理的奖励和报酬。</w:t>
      </w:r>
      <w:r>
        <w:rPr>
          <w:rFonts w:hint="eastAsia" w:ascii="Times New Roman" w:hAnsi="Times New Roman" w:cs="Times New Roman"/>
          <w:sz w:val="32"/>
          <w:szCs w:val="32"/>
          <w:lang w:eastAsia="zh-CN"/>
        </w:rPr>
        <w:t>形成有效的知识产权运营管理体制及典型案例报告。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s="Times New Roman"/>
          <w:sz w:val="32"/>
          <w:szCs w:val="32"/>
          <w:lang w:val="en-US" w:eastAsia="zh-CN"/>
        </w:rPr>
      </w:pPr>
      <w:r>
        <w:rPr>
          <w:rFonts w:hint="eastAsia" w:ascii="Times New Roman" w:hAnsi="Times New Roman" w:cs="Times New Roman"/>
          <w:sz w:val="32"/>
          <w:szCs w:val="32"/>
          <w:lang w:val="en-US" w:eastAsia="zh-CN"/>
        </w:rPr>
        <w:t>2．</w:t>
      </w:r>
      <w:r>
        <w:rPr>
          <w:rFonts w:hint="eastAsia" w:ascii="Times New Roman" w:hAnsi="Times New Roman" w:cs="Times New Roman"/>
          <w:sz w:val="32"/>
          <w:szCs w:val="32"/>
          <w:lang w:eastAsia="zh-CN"/>
        </w:rPr>
        <w:t>整合系统内所有科研单位或转化平台，积极</w:t>
      </w:r>
      <w:r>
        <w:rPr>
          <w:rFonts w:hint="default" w:ascii="Times New Roman" w:hAnsi="Times New Roman" w:cs="Times New Roman"/>
          <w:sz w:val="32"/>
          <w:szCs w:val="32"/>
        </w:rPr>
        <w:t>与省内中小微企业共建实验室、小试中试车间、共享生产线等协同式专利转移转化服务平台，联合设立研发机构或技术转移机构，共同开展研究开发、成果应用与推广、标准研究与制定等。承接省内中小微企业的项目委托和难题招标，推进开放式创新。</w:t>
      </w:r>
      <w:r>
        <w:rPr>
          <w:rFonts w:hint="eastAsia" w:ascii="Times New Roman" w:hAnsi="Times New Roman" w:cs="Times New Roman"/>
          <w:sz w:val="32"/>
          <w:szCs w:val="32"/>
          <w:lang w:eastAsia="zh-CN"/>
        </w:rPr>
        <w:t>项目期内，完成至少</w:t>
      </w:r>
      <w:r>
        <w:rPr>
          <w:rFonts w:hint="eastAsia" w:cs="Times New Roman"/>
          <w:sz w:val="32"/>
          <w:szCs w:val="32"/>
          <w:lang w:val="en-US" w:eastAsia="zh-CN"/>
        </w:rPr>
        <w:t>2</w:t>
      </w:r>
      <w:r>
        <w:rPr>
          <w:rFonts w:hint="eastAsia" w:ascii="Times New Roman" w:hAnsi="Times New Roman" w:cs="Times New Roman"/>
          <w:sz w:val="32"/>
          <w:szCs w:val="32"/>
          <w:lang w:val="en-US" w:eastAsia="zh-CN"/>
        </w:rPr>
        <w:t>个以上中小微企业</w:t>
      </w:r>
      <w:r>
        <w:rPr>
          <w:rFonts w:hint="eastAsia" w:ascii="Times New Roman" w:hAnsi="Times New Roman" w:cs="Times New Roman"/>
          <w:sz w:val="32"/>
          <w:szCs w:val="32"/>
          <w:lang w:eastAsia="zh-CN"/>
        </w:rPr>
        <w:t>协同式专利转移转化服务平台或共同研发机构建设</w:t>
      </w:r>
      <w:r>
        <w:rPr>
          <w:rFonts w:hint="eastAsia"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整合本单位系统内及关联单位资源，开展专利分级分类管理，对现有有效专利进行分类标引，补充完善专利转化实施及产业化应用所需技术条件，构建系统内专利转化运营库。按照《关于提升高等学校专利质量促进转化运用的若干意见》《产学研合作协议知识产权相关条款制定指引（试行）》等文件要求，完善本单位系统内专利转化相关制度和工作程序，做好专利申请前评估，加强对本单位专利转化的数据统计和分析，建立专利转化台账，切实做好合同、票据等材料管理，对已转化的专利因及时到国家知识产权局登记备案。</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val="en-US" w:eastAsia="zh-CN"/>
        </w:rPr>
        <w:t>4．对接中小微企业专利技术需求，促进专利技术想中小微企业转让许可，积极收集市场需求，形成有效的反馈对接机制。筛选</w:t>
      </w:r>
      <w:r>
        <w:rPr>
          <w:rFonts w:hint="default" w:ascii="Times New Roman" w:hAnsi="Times New Roman" w:cs="Times New Roman"/>
          <w:sz w:val="32"/>
          <w:szCs w:val="32"/>
        </w:rPr>
        <w:t>对于</w:t>
      </w:r>
      <w:r>
        <w:rPr>
          <w:rFonts w:hint="eastAsia" w:ascii="Times New Roman" w:hAnsi="Times New Roman" w:cs="Times New Roman"/>
          <w:sz w:val="32"/>
          <w:szCs w:val="32"/>
          <w:lang w:eastAsia="zh-CN"/>
        </w:rPr>
        <w:t>本单位系统内</w:t>
      </w:r>
      <w:r>
        <w:rPr>
          <w:rFonts w:hint="default" w:ascii="Times New Roman" w:hAnsi="Times New Roman" w:cs="Times New Roman"/>
          <w:sz w:val="32"/>
          <w:szCs w:val="32"/>
        </w:rPr>
        <w:t>被授予专利权满3年且无正当理由未实施的专利，</w:t>
      </w:r>
      <w:r>
        <w:rPr>
          <w:rFonts w:hint="eastAsia" w:ascii="Times New Roman" w:hAnsi="Times New Roman" w:cs="Times New Roman"/>
          <w:sz w:val="32"/>
          <w:szCs w:val="32"/>
          <w:lang w:eastAsia="zh-CN"/>
        </w:rPr>
        <w:t>优先开展免费许可，</w:t>
      </w:r>
      <w:r>
        <w:rPr>
          <w:rFonts w:hint="eastAsia" w:ascii="Times New Roman" w:hAnsi="Times New Roman" w:cs="Times New Roman"/>
          <w:sz w:val="32"/>
          <w:szCs w:val="32"/>
          <w:lang w:val="en-US" w:eastAsia="zh-CN"/>
        </w:rPr>
        <w:t>对接省免费许可专利信息发布平台，主动披露免费开放许可专利交易信息，以企业实施收益后再收费方式，促进以专利转化实施为目的的产学研深度融合。</w:t>
      </w:r>
      <w:r>
        <w:rPr>
          <w:rFonts w:hint="eastAsia" w:cs="Times New Roman"/>
          <w:sz w:val="32"/>
          <w:szCs w:val="32"/>
          <w:lang w:eastAsia="zh-CN"/>
        </w:rPr>
        <w:t>项目期内，</w:t>
      </w:r>
      <w:r>
        <w:rPr>
          <w:rFonts w:hint="eastAsia" w:ascii="Times New Roman" w:hAnsi="Times New Roman" w:cs="Times New Roman"/>
          <w:sz w:val="32"/>
          <w:szCs w:val="32"/>
          <w:lang w:eastAsia="zh-CN"/>
        </w:rPr>
        <w:t>实施</w:t>
      </w:r>
      <w:r>
        <w:rPr>
          <w:rFonts w:hint="eastAsia" w:cs="Times New Roman"/>
          <w:sz w:val="32"/>
          <w:szCs w:val="32"/>
          <w:lang w:eastAsia="zh-CN"/>
        </w:rPr>
        <w:t>本单位系统内</w:t>
      </w:r>
      <w:r>
        <w:rPr>
          <w:rFonts w:hint="eastAsia" w:ascii="Times New Roman" w:hAnsi="Times New Roman" w:cs="Times New Roman"/>
          <w:sz w:val="32"/>
          <w:szCs w:val="32"/>
          <w:lang w:eastAsia="zh-CN"/>
        </w:rPr>
        <w:t>专利权转让、许可的专利次数</w:t>
      </w:r>
      <w:r>
        <w:rPr>
          <w:rFonts w:hint="eastAsia" w:cs="Times New Roman"/>
          <w:sz w:val="32"/>
          <w:szCs w:val="32"/>
          <w:lang w:eastAsia="zh-CN"/>
        </w:rPr>
        <w:t>不低于</w:t>
      </w:r>
      <w:r>
        <w:rPr>
          <w:rFonts w:hint="eastAsia" w:cs="Times New Roman"/>
          <w:sz w:val="32"/>
          <w:szCs w:val="32"/>
          <w:lang w:val="en-US" w:eastAsia="zh-CN"/>
        </w:rPr>
        <w:t>200次，涉及专利不少于100件，</w:t>
      </w:r>
      <w:r>
        <w:rPr>
          <w:rFonts w:ascii="Times New Roman" w:hAnsi="Times New Roman"/>
          <w:sz w:val="32"/>
          <w:szCs w:val="32"/>
        </w:rPr>
        <w:t>并依法在国家知识产权局</w:t>
      </w:r>
      <w:r>
        <w:rPr>
          <w:rFonts w:hint="eastAsia" w:ascii="Times New Roman" w:hAnsi="Times New Roman"/>
          <w:sz w:val="32"/>
          <w:szCs w:val="32"/>
          <w:lang w:eastAsia="zh-CN"/>
        </w:rPr>
        <w:t>进行专利转让变更、许可备案、专利产品备案</w:t>
      </w:r>
      <w:r>
        <w:rPr>
          <w:rFonts w:hint="eastAsia" w:cs="Times New Roman"/>
          <w:sz w:val="32"/>
          <w:szCs w:val="32"/>
          <w:lang w:val="en-US" w:eastAsia="zh-CN"/>
        </w:rPr>
        <w:t>；服务中小微企业不少于400家；</w:t>
      </w:r>
      <w:r>
        <w:rPr>
          <w:rFonts w:hint="eastAsia" w:ascii="Times New Roman" w:hAnsi="Times New Roman" w:cs="Times New Roman"/>
          <w:sz w:val="32"/>
          <w:szCs w:val="32"/>
          <w:lang w:val="en-US" w:eastAsia="zh-CN"/>
        </w:rPr>
        <w:t>专利</w:t>
      </w:r>
      <w:r>
        <w:rPr>
          <w:rFonts w:hint="eastAsia" w:cs="Times New Roman"/>
          <w:sz w:val="32"/>
          <w:szCs w:val="32"/>
          <w:lang w:val="en-US" w:eastAsia="zh-CN"/>
        </w:rPr>
        <w:t>转化实施</w:t>
      </w:r>
      <w:r>
        <w:rPr>
          <w:rFonts w:hint="eastAsia" w:ascii="Times New Roman" w:hAnsi="Times New Roman" w:cs="Times New Roman"/>
          <w:sz w:val="32"/>
          <w:szCs w:val="32"/>
          <w:lang w:val="en-US" w:eastAsia="zh-CN"/>
        </w:rPr>
        <w:t>总件数、总金额增幅不低于20%。</w:t>
      </w:r>
      <w:r>
        <w:rPr>
          <w:rFonts w:hint="eastAsia" w:cs="Times New Roman"/>
          <w:sz w:val="32"/>
          <w:szCs w:val="32"/>
          <w:lang w:eastAsia="zh-CN"/>
        </w:rPr>
        <w:t>在项目实施过程中，培育出重大经济效益或具有一定社会效益的高价值专利的，可视为完成项目任务。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5．根据合作的中小微企业专利转化需要，在本单位系统内开展“专利运营特派员”遴选工作。制定遴选规则，遴选不少于20人的具有</w:t>
      </w:r>
      <w:r>
        <w:rPr>
          <w:rFonts w:hint="eastAsia" w:cs="Times New Roman"/>
          <w:sz w:val="32"/>
          <w:szCs w:val="32"/>
          <w:lang w:val="en-US" w:eastAsia="zh-CN"/>
        </w:rPr>
        <w:t>科技创新人才</w:t>
      </w:r>
      <w:r>
        <w:rPr>
          <w:rFonts w:hint="eastAsia" w:ascii="Times New Roman" w:hAnsi="Times New Roman" w:cs="Times New Roman"/>
          <w:sz w:val="32"/>
          <w:szCs w:val="32"/>
          <w:lang w:val="en-US" w:eastAsia="zh-CN"/>
        </w:rPr>
        <w:t>、国家知识产权领军人才、技术经纪人、专利代理师等相关资质，且业务能力强、专业素质高的“专利运营特派员”，定点定期深入中小微企业，跟进专利项目转化实施进度，解决实施过程中出现的技术、运营等问题。</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6．对本单位系统专利许可转让、作价入股、跨境交易的成交金额、实际到账金额；收益中小微企业数量及其营业收入和就业人数等数据开展统计工作，定期向省知识产权局报送年度工作报告及有关数据统计材料。</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四、申报材料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（一）《2022年度高校院所专利协同转化运用项目申报书》；</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（二）法人资格证复印件；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（三）近两年的财务报表；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（四）其他证明申报条件、申报优势的材料。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上述材料均需加盖公章。</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五、工作流程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（一）申报推荐。符合条件的申报单位，向广东省市场监督管理局提出申请。</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（二）受理审查。广东省市场监督管理局对项目进行受理审查，符合申报指南要求的，进入评审阶段。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（三）评审立项。广东省市场监督管理局按照相关程序和要求进行评审、立项后，择优立项。</w:t>
      </w:r>
    </w:p>
    <w:p>
      <w:pPr>
        <w:keepNext w:val="0"/>
        <w:keepLines w:val="0"/>
        <w:pageBreakBefore w:val="0"/>
        <w:widowControl w:val="0"/>
        <w:kinsoku/>
        <w:wordWrap/>
        <w:overflowPunct/>
        <w:topLinePunct w:val="0"/>
        <w:bidi w:val="0"/>
        <w:spacing w:line="600" w:lineRule="exact"/>
        <w:ind w:firstLine="640" w:firstLineChars="200"/>
        <w:textAlignment w:val="auto"/>
        <w:rPr>
          <w:rFonts w:ascii="黑体" w:hAnsi="黑体" w:eastAsia="黑体"/>
          <w:szCs w:val="32"/>
        </w:rPr>
      </w:pPr>
      <w:r>
        <w:rPr>
          <w:rFonts w:hint="eastAsia" w:eastAsia="黑体" w:cs="黑体"/>
          <w:sz w:val="32"/>
          <w:szCs w:val="32"/>
        </w:rPr>
        <w:t>六、工作要求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lang w:eastAsia="zh-CN"/>
        </w:rPr>
        <w:t>（一）</w:t>
      </w:r>
      <w:r>
        <w:rPr>
          <w:rFonts w:hint="eastAsia" w:cs="仿宋_GB2312"/>
          <w:sz w:val="32"/>
          <w:szCs w:val="32"/>
        </w:rPr>
        <w:t>广东省市场监督管理局负责本项目的实施指导和项目验收工作。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lang w:eastAsia="zh-CN"/>
        </w:rPr>
        <w:t>（二）</w:t>
      </w:r>
      <w:r>
        <w:rPr>
          <w:rFonts w:hint="eastAsia" w:cs="仿宋_GB2312"/>
          <w:sz w:val="32"/>
          <w:szCs w:val="32"/>
        </w:rPr>
        <w:t>各项目承担单位应根据工作任务及合同要求，及时向广东省市场监督管理局报送工作动态。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sz w:val="32"/>
          <w:szCs w:val="32"/>
        </w:rPr>
      </w:pPr>
      <w:r>
        <w:rPr>
          <w:rFonts w:hint="eastAsia" w:cs="仿宋_GB2312"/>
          <w:sz w:val="32"/>
          <w:szCs w:val="32"/>
        </w:rPr>
        <w:t>附件：2022年度高校院所专利协同转化运用项目申报书</w:t>
      </w:r>
    </w:p>
    <w:p>
      <w:pPr>
        <w:keepNext w:val="0"/>
        <w:keepLines w:val="0"/>
        <w:pageBreakBefore w:val="0"/>
        <w:widowControl w:val="0"/>
        <w:kinsoku/>
        <w:wordWrap/>
        <w:overflowPunct/>
        <w:topLinePunct w:val="0"/>
        <w:bidi w:val="0"/>
        <w:spacing w:line="600" w:lineRule="exact"/>
        <w:ind w:right="278" w:rightChars="87"/>
        <w:textAlignment w:val="auto"/>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仿宋_GB2312" w:hAnsi="仿宋_GB2312" w:cs="仿宋_GB2312"/>
          <w:szCs w:val="32"/>
        </w:rPr>
      </w:pPr>
      <w:r>
        <w:rPr>
          <w:rFonts w:hint="eastAsia" w:ascii="黑体" w:hAnsi="黑体" w:eastAsia="黑体" w:cs="黑体"/>
          <w:szCs w:val="32"/>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2022年度高校院所专利协同转化运用项目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spacing w:line="360" w:lineRule="auto"/>
        <w:rPr>
          <w:rFonts w:eastAsia="楷体_GB2312"/>
        </w:rPr>
      </w:pPr>
    </w:p>
    <w:p>
      <w:pPr>
        <w:spacing w:line="360" w:lineRule="auto"/>
        <w:rPr>
          <w:rFonts w:eastAsia="黑体"/>
          <w:sz w:val="28"/>
          <w:szCs w:val="28"/>
        </w:rPr>
      </w:pPr>
    </w:p>
    <w:p>
      <w:pPr>
        <w:spacing w:line="360" w:lineRule="auto"/>
        <w:rPr>
          <w:rFonts w:eastAsia="黑体"/>
          <w:sz w:val="28"/>
          <w:szCs w:val="28"/>
        </w:rPr>
      </w:pPr>
    </w:p>
    <w:p>
      <w:pPr>
        <w:spacing w:line="360" w:lineRule="auto"/>
        <w:ind w:firstLine="1280" w:firstLineChars="400"/>
        <w:rPr>
          <w:rFonts w:eastAsia="楷体_GB2312"/>
          <w:sz w:val="32"/>
          <w:szCs w:val="32"/>
        </w:rPr>
      </w:pPr>
      <w:r>
        <w:rPr>
          <w:rFonts w:eastAsia="楷体_GB2312"/>
          <w:sz w:val="32"/>
          <w:szCs w:val="32"/>
        </w:rPr>
        <w:t xml:space="preserve">单位名称：  </w:t>
      </w:r>
      <w:r>
        <w:rPr>
          <w:rFonts w:eastAsia="楷体_GB2312"/>
          <w:sz w:val="32"/>
          <w:szCs w:val="32"/>
          <w:u w:val="single"/>
        </w:rPr>
        <w:t xml:space="preserve">             （签章）</w:t>
      </w:r>
    </w:p>
    <w:p>
      <w:pPr>
        <w:spacing w:line="360" w:lineRule="auto"/>
        <w:ind w:firstLine="1280" w:firstLineChars="400"/>
        <w:rPr>
          <w:rFonts w:eastAsia="楷体_GB2312"/>
          <w:sz w:val="32"/>
          <w:szCs w:val="32"/>
        </w:rPr>
      </w:pPr>
      <w:r>
        <w:rPr>
          <w:rFonts w:eastAsia="楷体_GB2312"/>
          <w:sz w:val="32"/>
          <w:szCs w:val="32"/>
        </w:rPr>
        <w:t>项目联系人：</w:t>
      </w:r>
      <w:r>
        <w:rPr>
          <w:rFonts w:eastAsia="楷体_GB2312"/>
          <w:sz w:val="32"/>
          <w:szCs w:val="32"/>
          <w:u w:val="single"/>
        </w:rPr>
        <w:t xml:space="preserve">                     </w:t>
      </w:r>
    </w:p>
    <w:p>
      <w:pPr>
        <w:spacing w:line="360" w:lineRule="auto"/>
        <w:ind w:firstLine="1280" w:firstLineChars="400"/>
        <w:rPr>
          <w:rFonts w:eastAsia="楷体_GB2312"/>
          <w:sz w:val="32"/>
          <w:szCs w:val="32"/>
          <w:u w:val="single"/>
        </w:rPr>
      </w:pPr>
      <w:r>
        <w:rPr>
          <w:rFonts w:eastAsia="楷体_GB2312"/>
          <w:sz w:val="32"/>
          <w:szCs w:val="32"/>
        </w:rPr>
        <w:t>部门及职务：</w:t>
      </w:r>
      <w:r>
        <w:rPr>
          <w:rFonts w:eastAsia="楷体_GB2312"/>
          <w:sz w:val="32"/>
          <w:szCs w:val="32"/>
          <w:u w:val="single"/>
        </w:rPr>
        <w:t xml:space="preserve">                     </w:t>
      </w:r>
    </w:p>
    <w:p>
      <w:pPr>
        <w:spacing w:line="360" w:lineRule="auto"/>
        <w:ind w:firstLine="1280" w:firstLineChars="400"/>
        <w:rPr>
          <w:rFonts w:eastAsia="楷体_GB2312"/>
          <w:sz w:val="32"/>
          <w:szCs w:val="32"/>
          <w:u w:val="single"/>
        </w:rPr>
      </w:pPr>
      <w:r>
        <w:rPr>
          <w:rFonts w:eastAsia="楷体_GB2312"/>
          <w:sz w:val="32"/>
          <w:szCs w:val="32"/>
        </w:rPr>
        <w:t>固定电话：</w:t>
      </w:r>
      <w:r>
        <w:rPr>
          <w:rFonts w:eastAsia="楷体_GB2312"/>
          <w:sz w:val="32"/>
          <w:szCs w:val="32"/>
          <w:u w:val="single"/>
        </w:rPr>
        <w:t xml:space="preserve">                       </w:t>
      </w:r>
    </w:p>
    <w:p>
      <w:pPr>
        <w:spacing w:line="360" w:lineRule="auto"/>
        <w:ind w:firstLine="1280" w:firstLineChars="400"/>
        <w:rPr>
          <w:rFonts w:eastAsia="楷体_GB2312"/>
          <w:sz w:val="32"/>
          <w:szCs w:val="32"/>
          <w:u w:val="single"/>
        </w:rPr>
      </w:pPr>
      <w:r>
        <w:rPr>
          <w:rFonts w:eastAsia="楷体_GB2312"/>
          <w:sz w:val="32"/>
          <w:szCs w:val="32"/>
        </w:rPr>
        <w:t>移动电话：</w:t>
      </w:r>
      <w:r>
        <w:rPr>
          <w:rFonts w:eastAsia="楷体_GB2312"/>
          <w:sz w:val="32"/>
          <w:szCs w:val="32"/>
          <w:u w:val="single"/>
        </w:rPr>
        <w:t xml:space="preserve">                       </w:t>
      </w:r>
    </w:p>
    <w:p>
      <w:pPr>
        <w:spacing w:line="360" w:lineRule="auto"/>
        <w:ind w:firstLine="1280" w:firstLineChars="400"/>
        <w:rPr>
          <w:rFonts w:eastAsia="楷体_GB2312"/>
          <w:sz w:val="32"/>
          <w:szCs w:val="32"/>
          <w:u w:val="single"/>
        </w:rPr>
      </w:pPr>
      <w:r>
        <w:rPr>
          <w:rFonts w:eastAsia="楷体_GB2312"/>
          <w:sz w:val="32"/>
          <w:szCs w:val="32"/>
        </w:rPr>
        <w:t>电子邮箱：</w:t>
      </w:r>
      <w:r>
        <w:rPr>
          <w:rFonts w:eastAsia="楷体_GB2312"/>
          <w:sz w:val="32"/>
          <w:szCs w:val="32"/>
          <w:u w:val="single"/>
        </w:rPr>
        <w:t xml:space="preserve">                       </w:t>
      </w:r>
    </w:p>
    <w:p>
      <w:pPr>
        <w:spacing w:line="360" w:lineRule="auto"/>
        <w:ind w:firstLine="1280" w:firstLineChars="400"/>
        <w:rPr>
          <w:rFonts w:eastAsia="楷体_GB2312"/>
          <w:sz w:val="32"/>
          <w:szCs w:val="32"/>
        </w:rPr>
      </w:pPr>
      <w:r>
        <w:rPr>
          <w:rFonts w:eastAsia="楷体_GB2312"/>
          <w:sz w:val="32"/>
          <w:szCs w:val="32"/>
        </w:rPr>
        <w:t>填报日期：</w:t>
      </w:r>
      <w:r>
        <w:rPr>
          <w:rFonts w:eastAsia="楷体_GB2312"/>
          <w:sz w:val="32"/>
          <w:szCs w:val="32"/>
          <w:u w:val="single"/>
        </w:rPr>
        <w:t xml:space="preserve">      </w:t>
      </w:r>
      <w:r>
        <w:rPr>
          <w:rFonts w:eastAsia="楷体_GB2312"/>
          <w:sz w:val="32"/>
          <w:szCs w:val="32"/>
        </w:rPr>
        <w:t>年</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月</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日</w:t>
      </w:r>
    </w:p>
    <w:p>
      <w:pPr>
        <w:spacing w:line="360" w:lineRule="auto"/>
        <w:ind w:firstLine="615"/>
        <w:rPr>
          <w:rFonts w:eastAsia="楷体_GB2312"/>
        </w:rPr>
      </w:pPr>
    </w:p>
    <w:p>
      <w:pPr>
        <w:spacing w:line="360" w:lineRule="auto"/>
        <w:ind w:firstLine="615"/>
        <w:jc w:val="center"/>
      </w:pPr>
    </w:p>
    <w:p/>
    <w:p/>
    <w:p/>
    <w:p>
      <w:pPr>
        <w:spacing w:line="360" w:lineRule="auto"/>
        <w:jc w:val="center"/>
        <w:rPr>
          <w:rFonts w:eastAsia="楷体_GB2312"/>
          <w:bCs/>
          <w:sz w:val="32"/>
          <w:szCs w:val="32"/>
        </w:rPr>
      </w:pPr>
      <w:r>
        <w:rPr>
          <w:rFonts w:eastAsia="楷体_GB2312"/>
          <w:bCs/>
          <w:sz w:val="32"/>
          <w:szCs w:val="32"/>
        </w:rPr>
        <w:t>广东省</w:t>
      </w:r>
      <w:r>
        <w:rPr>
          <w:rFonts w:hint="eastAsia" w:eastAsia="楷体_GB2312"/>
          <w:bCs/>
          <w:sz w:val="32"/>
          <w:szCs w:val="32"/>
        </w:rPr>
        <w:t>市场监督管理局</w:t>
      </w:r>
      <w:r>
        <w:rPr>
          <w:rFonts w:eastAsia="楷体_GB2312"/>
          <w:bCs/>
          <w:sz w:val="32"/>
          <w:szCs w:val="32"/>
        </w:rPr>
        <w:t>编制</w:t>
      </w:r>
    </w:p>
    <w:p>
      <w:pPr>
        <w:spacing w:line="360" w:lineRule="auto"/>
        <w:jc w:val="center"/>
        <w:rPr>
          <w:rFonts w:ascii="楷体_GB2312" w:eastAsia="楷体_GB2312"/>
          <w:bCs/>
          <w:sz w:val="32"/>
          <w:szCs w:val="32"/>
        </w:rPr>
      </w:pPr>
      <w:r>
        <w:rPr>
          <w:rFonts w:hint="eastAsia" w:ascii="楷体_GB2312" w:eastAsia="楷体_GB2312"/>
          <w:bCs/>
          <w:sz w:val="32"/>
          <w:szCs w:val="32"/>
        </w:rPr>
        <w:t>二○</w:t>
      </w:r>
      <w:r>
        <w:rPr>
          <w:rFonts w:hint="eastAsia" w:ascii="楷体_GB2312" w:eastAsia="楷体_GB2312"/>
          <w:bCs/>
          <w:sz w:val="32"/>
          <w:szCs w:val="32"/>
          <w:lang w:eastAsia="zh-CN"/>
        </w:rPr>
        <w:t>二一</w:t>
      </w:r>
      <w:r>
        <w:rPr>
          <w:rFonts w:hint="eastAsia" w:ascii="楷体_GB2312" w:eastAsia="楷体_GB2312"/>
          <w:bCs/>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填写说明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一、本申报书适用于20</w:t>
      </w:r>
      <w:r>
        <w:rPr>
          <w:rFonts w:hint="eastAsia"/>
          <w:sz w:val="32"/>
          <w:szCs w:val="32"/>
        </w:rPr>
        <w:t>2</w:t>
      </w:r>
      <w:r>
        <w:rPr>
          <w:rFonts w:hint="eastAsia"/>
          <w:sz w:val="32"/>
          <w:szCs w:val="32"/>
          <w:lang w:val="en-US" w:eastAsia="zh-CN"/>
        </w:rPr>
        <w:t>2</w:t>
      </w:r>
      <w:r>
        <w:rPr>
          <w:sz w:val="32"/>
          <w:szCs w:val="32"/>
        </w:rPr>
        <w:t>年度项目的申报工作。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二、项目任务请填写申报指南中各项目下的对应任务。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三</w:t>
      </w:r>
      <w:r>
        <w:rPr>
          <w:sz w:val="32"/>
          <w:szCs w:val="32"/>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四</w:t>
      </w:r>
      <w:r>
        <w:rPr>
          <w:sz w:val="32"/>
          <w:szCs w:val="32"/>
        </w:rPr>
        <w:t>、申报书规格为A4纸，各栏不够填写时，请自行加页。申报书宜双面打印，并于左侧装订成册，一式</w:t>
      </w:r>
      <w:r>
        <w:rPr>
          <w:rFonts w:hint="eastAsia"/>
          <w:sz w:val="32"/>
          <w:szCs w:val="32"/>
          <w:lang w:eastAsia="zh-CN"/>
        </w:rPr>
        <w:t>五</w:t>
      </w:r>
      <w:r>
        <w:rPr>
          <w:sz w:val="32"/>
          <w:szCs w:val="32"/>
        </w:rPr>
        <w:t>份（至少有</w:t>
      </w:r>
      <w:r>
        <w:rPr>
          <w:rFonts w:hint="eastAsia"/>
          <w:sz w:val="32"/>
          <w:szCs w:val="32"/>
          <w:lang w:eastAsia="zh-CN"/>
        </w:rPr>
        <w:t>两</w:t>
      </w:r>
      <w:r>
        <w:rPr>
          <w:sz w:val="32"/>
          <w:szCs w:val="32"/>
        </w:rPr>
        <w:t>份为加盖公章的原件，其余可为原件的复印件）。提交同时，须附电子件。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szCs w:val="32"/>
        </w:rPr>
      </w:pPr>
    </w:p>
    <w:p/>
    <w:p/>
    <w:p/>
    <w:p/>
    <w:p/>
    <w:p/>
    <w:p/>
    <w:p>
      <w:pPr>
        <w:rPr>
          <w:szCs w:val="32"/>
        </w:rPr>
      </w:pPr>
    </w:p>
    <w:p/>
    <w:p/>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98"/>
        <w:gridCol w:w="473"/>
        <w:gridCol w:w="501"/>
        <w:gridCol w:w="251"/>
        <w:gridCol w:w="743"/>
        <w:gridCol w:w="1274"/>
        <w:gridCol w:w="710"/>
        <w:gridCol w:w="708"/>
        <w:gridCol w:w="566"/>
        <w:gridCol w:w="426"/>
        <w:gridCol w:w="28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0" w:type="dxa"/>
            <w:gridSpan w:val="2"/>
            <w:noWrap w:val="0"/>
            <w:vAlign w:val="center"/>
          </w:tcPr>
          <w:p>
            <w:pPr>
              <w:spacing w:line="400" w:lineRule="exact"/>
              <w:jc w:val="center"/>
              <w:rPr>
                <w:spacing w:val="-20"/>
                <w:sz w:val="28"/>
                <w:szCs w:val="28"/>
              </w:rPr>
            </w:pPr>
            <w:r>
              <w:rPr>
                <w:spacing w:val="-20"/>
                <w:sz w:val="28"/>
                <w:szCs w:val="28"/>
              </w:rPr>
              <w:t>项目名称</w:t>
            </w:r>
          </w:p>
        </w:tc>
        <w:tc>
          <w:tcPr>
            <w:tcW w:w="7797"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0" w:type="dxa"/>
            <w:gridSpan w:val="2"/>
            <w:noWrap w:val="0"/>
            <w:vAlign w:val="center"/>
          </w:tcPr>
          <w:p>
            <w:pPr>
              <w:spacing w:line="400" w:lineRule="exact"/>
              <w:jc w:val="center"/>
              <w:rPr>
                <w:spacing w:val="-20"/>
                <w:sz w:val="28"/>
                <w:szCs w:val="28"/>
              </w:rPr>
            </w:pPr>
            <w:r>
              <w:rPr>
                <w:spacing w:val="-20"/>
                <w:sz w:val="28"/>
                <w:szCs w:val="28"/>
              </w:rPr>
              <w:t>项目任务</w:t>
            </w:r>
          </w:p>
        </w:tc>
        <w:tc>
          <w:tcPr>
            <w:tcW w:w="7797"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0" w:type="dxa"/>
            <w:gridSpan w:val="2"/>
            <w:noWrap w:val="0"/>
            <w:vAlign w:val="center"/>
          </w:tcPr>
          <w:p>
            <w:pPr>
              <w:spacing w:line="400" w:lineRule="exact"/>
              <w:jc w:val="center"/>
              <w:rPr>
                <w:spacing w:val="-20"/>
                <w:sz w:val="28"/>
                <w:szCs w:val="28"/>
              </w:rPr>
            </w:pPr>
            <w:r>
              <w:rPr>
                <w:spacing w:val="-20"/>
                <w:sz w:val="28"/>
                <w:szCs w:val="28"/>
              </w:rPr>
              <w:t>项目起止</w:t>
            </w:r>
          </w:p>
        </w:tc>
        <w:tc>
          <w:tcPr>
            <w:tcW w:w="7797" w:type="dxa"/>
            <w:gridSpan w:val="11"/>
            <w:noWrap w:val="0"/>
            <w:vAlign w:val="center"/>
          </w:tcPr>
          <w:p>
            <w:pPr>
              <w:spacing w:line="400" w:lineRule="exact"/>
              <w:jc w:val="center"/>
              <w:rPr>
                <w:spacing w:val="-20"/>
                <w:sz w:val="28"/>
                <w:szCs w:val="28"/>
              </w:rPr>
            </w:pPr>
            <w:r>
              <w:rPr>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7" w:type="dxa"/>
            <w:gridSpan w:val="13"/>
            <w:noWrap w:val="0"/>
            <w:vAlign w:val="center"/>
          </w:tcPr>
          <w:p>
            <w:pPr>
              <w:spacing w:line="400" w:lineRule="exact"/>
              <w:rPr>
                <w:sz w:val="28"/>
                <w:szCs w:val="28"/>
              </w:rPr>
            </w:pPr>
            <w:r>
              <w:rPr>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申</w:t>
            </w:r>
          </w:p>
          <w:p>
            <w:pPr>
              <w:spacing w:line="400" w:lineRule="exact"/>
              <w:jc w:val="center"/>
              <w:rPr>
                <w:spacing w:val="-20"/>
                <w:sz w:val="28"/>
                <w:szCs w:val="28"/>
              </w:rPr>
            </w:pPr>
            <w:r>
              <w:rPr>
                <w:spacing w:val="-20"/>
                <w:sz w:val="28"/>
                <w:szCs w:val="28"/>
              </w:rPr>
              <w:t>请</w:t>
            </w:r>
          </w:p>
          <w:p>
            <w:pPr>
              <w:spacing w:line="400" w:lineRule="exact"/>
              <w:jc w:val="center"/>
              <w:rPr>
                <w:spacing w:val="-20"/>
                <w:sz w:val="28"/>
                <w:szCs w:val="28"/>
              </w:rPr>
            </w:pPr>
            <w:r>
              <w:rPr>
                <w:spacing w:val="-20"/>
                <w:sz w:val="28"/>
                <w:szCs w:val="28"/>
              </w:rPr>
              <w:t>单</w:t>
            </w:r>
          </w:p>
          <w:p>
            <w:pPr>
              <w:spacing w:line="400" w:lineRule="exact"/>
              <w:jc w:val="center"/>
              <w:rPr>
                <w:spacing w:val="-20"/>
                <w:sz w:val="28"/>
                <w:szCs w:val="28"/>
              </w:rPr>
            </w:pPr>
            <w:r>
              <w:rPr>
                <w:spacing w:val="-20"/>
                <w:sz w:val="28"/>
                <w:szCs w:val="28"/>
              </w:rPr>
              <w:t>位</w:t>
            </w:r>
          </w:p>
        </w:tc>
        <w:tc>
          <w:tcPr>
            <w:tcW w:w="2172" w:type="dxa"/>
            <w:gridSpan w:val="3"/>
            <w:noWrap w:val="0"/>
            <w:vAlign w:val="center"/>
          </w:tcPr>
          <w:p>
            <w:pPr>
              <w:spacing w:line="400" w:lineRule="exact"/>
              <w:rPr>
                <w:sz w:val="28"/>
                <w:szCs w:val="28"/>
              </w:rPr>
            </w:pPr>
            <w:r>
              <w:rPr>
                <w:spacing w:val="-20"/>
                <w:sz w:val="28"/>
                <w:szCs w:val="28"/>
              </w:rPr>
              <w:t>单位名称</w:t>
            </w:r>
          </w:p>
        </w:tc>
        <w:tc>
          <w:tcPr>
            <w:tcW w:w="6823" w:type="dxa"/>
            <w:gridSpan w:val="9"/>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pacing w:val="-20"/>
                <w:sz w:val="28"/>
                <w:szCs w:val="28"/>
              </w:rPr>
            </w:pPr>
          </w:p>
        </w:tc>
        <w:tc>
          <w:tcPr>
            <w:tcW w:w="2172" w:type="dxa"/>
            <w:gridSpan w:val="3"/>
            <w:noWrap w:val="0"/>
            <w:vAlign w:val="center"/>
          </w:tcPr>
          <w:p>
            <w:pPr>
              <w:spacing w:line="400" w:lineRule="exact"/>
              <w:rPr>
                <w:sz w:val="28"/>
                <w:szCs w:val="28"/>
              </w:rPr>
            </w:pPr>
            <w:r>
              <w:rPr>
                <w:spacing w:val="-20"/>
                <w:sz w:val="28"/>
                <w:szCs w:val="28"/>
              </w:rPr>
              <w:t>成立时间</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单位注册地</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pacing w:val="-20"/>
                <w:sz w:val="28"/>
                <w:szCs w:val="28"/>
              </w:rPr>
            </w:pPr>
          </w:p>
        </w:tc>
        <w:tc>
          <w:tcPr>
            <w:tcW w:w="2172" w:type="dxa"/>
            <w:gridSpan w:val="3"/>
            <w:noWrap w:val="0"/>
            <w:vAlign w:val="center"/>
          </w:tcPr>
          <w:p>
            <w:pPr>
              <w:spacing w:line="400" w:lineRule="exact"/>
              <w:rPr>
                <w:sz w:val="28"/>
                <w:szCs w:val="28"/>
              </w:rPr>
            </w:pPr>
            <w:r>
              <w:rPr>
                <w:sz w:val="28"/>
                <w:szCs w:val="28"/>
              </w:rPr>
              <w:t>注册登记部门</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注册登记类型</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pacing w:val="-20"/>
                <w:sz w:val="28"/>
                <w:szCs w:val="28"/>
              </w:rPr>
            </w:pPr>
          </w:p>
        </w:tc>
        <w:tc>
          <w:tcPr>
            <w:tcW w:w="1671" w:type="dxa"/>
            <w:gridSpan w:val="2"/>
            <w:noWrap w:val="0"/>
            <w:vAlign w:val="center"/>
          </w:tcPr>
          <w:p>
            <w:pPr>
              <w:spacing w:line="400" w:lineRule="exact"/>
              <w:rPr>
                <w:sz w:val="28"/>
                <w:szCs w:val="28"/>
              </w:rPr>
            </w:pPr>
            <w:r>
              <w:rPr>
                <w:spacing w:val="-20"/>
                <w:sz w:val="28"/>
                <w:szCs w:val="28"/>
              </w:rPr>
              <w:t>法定代表人</w:t>
            </w:r>
          </w:p>
        </w:tc>
        <w:tc>
          <w:tcPr>
            <w:tcW w:w="1495" w:type="dxa"/>
            <w:gridSpan w:val="3"/>
            <w:noWrap w:val="0"/>
            <w:vAlign w:val="center"/>
          </w:tcPr>
          <w:p>
            <w:pPr>
              <w:spacing w:line="400" w:lineRule="exact"/>
              <w:rPr>
                <w:sz w:val="28"/>
                <w:szCs w:val="28"/>
              </w:rPr>
            </w:pPr>
          </w:p>
        </w:tc>
        <w:tc>
          <w:tcPr>
            <w:tcW w:w="1274" w:type="dxa"/>
            <w:noWrap w:val="0"/>
            <w:vAlign w:val="center"/>
          </w:tcPr>
          <w:p>
            <w:pPr>
              <w:spacing w:line="400" w:lineRule="exact"/>
              <w:ind w:left="-109" w:leftChars="-34" w:firstLine="117" w:firstLineChars="42"/>
              <w:rPr>
                <w:sz w:val="28"/>
                <w:szCs w:val="28"/>
              </w:rPr>
            </w:pPr>
            <w:r>
              <w:rPr>
                <w:sz w:val="28"/>
                <w:szCs w:val="28"/>
              </w:rPr>
              <w:t>电话</w:t>
            </w:r>
          </w:p>
        </w:tc>
        <w:tc>
          <w:tcPr>
            <w:tcW w:w="1418" w:type="dxa"/>
            <w:gridSpan w:val="2"/>
            <w:noWrap w:val="0"/>
            <w:vAlign w:val="center"/>
          </w:tcPr>
          <w:p>
            <w:pPr>
              <w:spacing w:line="400" w:lineRule="exact"/>
              <w:rPr>
                <w:sz w:val="28"/>
                <w:szCs w:val="28"/>
              </w:rPr>
            </w:pPr>
          </w:p>
        </w:tc>
        <w:tc>
          <w:tcPr>
            <w:tcW w:w="1276" w:type="dxa"/>
            <w:gridSpan w:val="3"/>
            <w:noWrap w:val="0"/>
            <w:vAlign w:val="center"/>
          </w:tcPr>
          <w:p>
            <w:pPr>
              <w:spacing w:line="400" w:lineRule="exact"/>
              <w:rPr>
                <w:sz w:val="28"/>
                <w:szCs w:val="28"/>
              </w:rPr>
            </w:pPr>
            <w:r>
              <w:rPr>
                <w:sz w:val="28"/>
                <w:szCs w:val="28"/>
              </w:rPr>
              <w:t>手机</w:t>
            </w:r>
          </w:p>
        </w:tc>
        <w:tc>
          <w:tcPr>
            <w:tcW w:w="186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pacing w:val="-20"/>
                <w:sz w:val="28"/>
                <w:szCs w:val="28"/>
              </w:rPr>
            </w:pPr>
          </w:p>
        </w:tc>
        <w:tc>
          <w:tcPr>
            <w:tcW w:w="2423" w:type="dxa"/>
            <w:gridSpan w:val="4"/>
            <w:noWrap w:val="0"/>
            <w:vAlign w:val="center"/>
          </w:tcPr>
          <w:p>
            <w:pPr>
              <w:spacing w:line="400" w:lineRule="exact"/>
              <w:jc w:val="center"/>
              <w:rPr>
                <w:sz w:val="28"/>
                <w:szCs w:val="28"/>
              </w:rPr>
            </w:pPr>
            <w:r>
              <w:rPr>
                <w:spacing w:val="-20"/>
                <w:sz w:val="28"/>
                <w:szCs w:val="28"/>
              </w:rPr>
              <w:t>单位开户银行</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pacing w:val="-20"/>
                <w:sz w:val="28"/>
                <w:szCs w:val="28"/>
              </w:rPr>
            </w:pPr>
          </w:p>
        </w:tc>
        <w:tc>
          <w:tcPr>
            <w:tcW w:w="2423" w:type="dxa"/>
            <w:gridSpan w:val="4"/>
            <w:noWrap w:val="0"/>
            <w:vAlign w:val="center"/>
          </w:tcPr>
          <w:p>
            <w:pPr>
              <w:spacing w:line="400" w:lineRule="exact"/>
              <w:jc w:val="center"/>
              <w:rPr>
                <w:sz w:val="28"/>
                <w:szCs w:val="28"/>
              </w:rPr>
            </w:pPr>
            <w:r>
              <w:rPr>
                <w:sz w:val="28"/>
                <w:szCs w:val="28"/>
              </w:rPr>
              <w:t>账户名称</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pacing w:val="-20"/>
                <w:sz w:val="28"/>
                <w:szCs w:val="28"/>
              </w:rPr>
            </w:pPr>
          </w:p>
        </w:tc>
        <w:tc>
          <w:tcPr>
            <w:tcW w:w="2423" w:type="dxa"/>
            <w:gridSpan w:val="4"/>
            <w:noWrap w:val="0"/>
            <w:vAlign w:val="center"/>
          </w:tcPr>
          <w:p>
            <w:pPr>
              <w:spacing w:line="400" w:lineRule="exact"/>
              <w:jc w:val="center"/>
              <w:rPr>
                <w:sz w:val="28"/>
                <w:szCs w:val="28"/>
              </w:rPr>
            </w:pPr>
            <w:r>
              <w:rPr>
                <w:spacing w:val="-20"/>
                <w:sz w:val="28"/>
                <w:szCs w:val="28"/>
              </w:rPr>
              <w:t>银行帐号</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pacing w:val="-20"/>
                <w:sz w:val="28"/>
                <w:szCs w:val="28"/>
              </w:rPr>
            </w:pPr>
          </w:p>
        </w:tc>
        <w:tc>
          <w:tcPr>
            <w:tcW w:w="1198"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负</w:t>
            </w:r>
          </w:p>
          <w:p>
            <w:pPr>
              <w:spacing w:line="400" w:lineRule="exact"/>
              <w:jc w:val="center"/>
              <w:rPr>
                <w:spacing w:val="-20"/>
                <w:sz w:val="28"/>
                <w:szCs w:val="28"/>
              </w:rPr>
            </w:pPr>
            <w:r>
              <w:rPr>
                <w:spacing w:val="-20"/>
                <w:sz w:val="28"/>
                <w:szCs w:val="28"/>
              </w:rPr>
              <w:t>责</w:t>
            </w:r>
          </w:p>
          <w:p>
            <w:pPr>
              <w:spacing w:line="400" w:lineRule="exact"/>
              <w:jc w:val="center"/>
              <w:rPr>
                <w:spacing w:val="-20"/>
                <w:sz w:val="28"/>
                <w:szCs w:val="28"/>
              </w:rPr>
            </w:pPr>
            <w:r>
              <w:rPr>
                <w:spacing w:val="-20"/>
                <w:sz w:val="28"/>
                <w:szCs w:val="28"/>
              </w:rPr>
              <w:t>人</w:t>
            </w:r>
          </w:p>
        </w:tc>
        <w:tc>
          <w:tcPr>
            <w:tcW w:w="1225" w:type="dxa"/>
            <w:gridSpan w:val="3"/>
            <w:noWrap w:val="0"/>
            <w:vAlign w:val="center"/>
          </w:tcPr>
          <w:p>
            <w:pPr>
              <w:spacing w:line="400" w:lineRule="exact"/>
              <w:jc w:val="center"/>
              <w:rPr>
                <w:sz w:val="28"/>
                <w:szCs w:val="28"/>
              </w:rPr>
            </w:pPr>
            <w:r>
              <w:rPr>
                <w:sz w:val="28"/>
                <w:szCs w:val="28"/>
              </w:rPr>
              <w:t>姓名</w:t>
            </w:r>
          </w:p>
        </w:tc>
        <w:tc>
          <w:tcPr>
            <w:tcW w:w="2017" w:type="dxa"/>
            <w:gridSpan w:val="2"/>
            <w:noWrap w:val="0"/>
            <w:vAlign w:val="center"/>
          </w:tcPr>
          <w:p>
            <w:pPr>
              <w:spacing w:line="400" w:lineRule="exact"/>
              <w:rPr>
                <w:sz w:val="28"/>
                <w:szCs w:val="28"/>
              </w:rPr>
            </w:pPr>
          </w:p>
        </w:tc>
        <w:tc>
          <w:tcPr>
            <w:tcW w:w="710"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联</w:t>
            </w:r>
          </w:p>
          <w:p>
            <w:pPr>
              <w:spacing w:line="400" w:lineRule="exact"/>
              <w:jc w:val="center"/>
              <w:rPr>
                <w:spacing w:val="-20"/>
                <w:sz w:val="28"/>
                <w:szCs w:val="28"/>
              </w:rPr>
            </w:pPr>
            <w:r>
              <w:rPr>
                <w:spacing w:val="-20"/>
                <w:sz w:val="28"/>
                <w:szCs w:val="28"/>
              </w:rPr>
              <w:t>系</w:t>
            </w:r>
          </w:p>
          <w:p>
            <w:pPr>
              <w:spacing w:line="400" w:lineRule="exact"/>
              <w:jc w:val="center"/>
              <w:rPr>
                <w:sz w:val="28"/>
                <w:szCs w:val="28"/>
              </w:rPr>
            </w:pPr>
            <w:r>
              <w:rPr>
                <w:spacing w:val="-20"/>
                <w:sz w:val="28"/>
                <w:szCs w:val="28"/>
              </w:rPr>
              <w:t>人</w:t>
            </w:r>
          </w:p>
        </w:tc>
        <w:tc>
          <w:tcPr>
            <w:tcW w:w="1700" w:type="dxa"/>
            <w:gridSpan w:val="3"/>
            <w:noWrap w:val="0"/>
            <w:vAlign w:val="center"/>
          </w:tcPr>
          <w:p>
            <w:pPr>
              <w:spacing w:line="400" w:lineRule="exact"/>
              <w:jc w:val="center"/>
              <w:rPr>
                <w:sz w:val="28"/>
                <w:szCs w:val="28"/>
              </w:rPr>
            </w:pPr>
            <w:r>
              <w:rPr>
                <w:sz w:val="28"/>
                <w:szCs w:val="28"/>
              </w:rPr>
              <w:t>姓名</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pacing w:val="-20"/>
                <w:sz w:val="28"/>
                <w:szCs w:val="28"/>
              </w:rPr>
            </w:pPr>
          </w:p>
        </w:tc>
        <w:tc>
          <w:tcPr>
            <w:tcW w:w="1198" w:type="dxa"/>
            <w:vMerge w:val="continue"/>
            <w:noWrap w:val="0"/>
            <w:vAlign w:val="center"/>
          </w:tcPr>
          <w:p>
            <w:pPr>
              <w:spacing w:line="400" w:lineRule="exact"/>
              <w:rPr>
                <w:spacing w:val="-20"/>
                <w:sz w:val="28"/>
                <w:szCs w:val="28"/>
              </w:rPr>
            </w:pPr>
          </w:p>
        </w:tc>
        <w:tc>
          <w:tcPr>
            <w:tcW w:w="1225" w:type="dxa"/>
            <w:gridSpan w:val="3"/>
            <w:noWrap w:val="0"/>
            <w:vAlign w:val="center"/>
          </w:tcPr>
          <w:p>
            <w:pPr>
              <w:spacing w:line="400" w:lineRule="exact"/>
              <w:jc w:val="center"/>
              <w:rPr>
                <w:sz w:val="28"/>
                <w:szCs w:val="28"/>
              </w:rPr>
            </w:pPr>
            <w:r>
              <w:rPr>
                <w:sz w:val="28"/>
                <w:szCs w:val="28"/>
              </w:rPr>
              <w:t>部门</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pacing w:val="-20"/>
                <w:sz w:val="28"/>
                <w:szCs w:val="28"/>
              </w:rPr>
            </w:pPr>
          </w:p>
        </w:tc>
        <w:tc>
          <w:tcPr>
            <w:tcW w:w="1700" w:type="dxa"/>
            <w:gridSpan w:val="3"/>
            <w:noWrap w:val="0"/>
            <w:vAlign w:val="center"/>
          </w:tcPr>
          <w:p>
            <w:pPr>
              <w:spacing w:line="400" w:lineRule="exact"/>
              <w:jc w:val="center"/>
              <w:rPr>
                <w:sz w:val="28"/>
                <w:szCs w:val="28"/>
              </w:rPr>
            </w:pPr>
            <w:r>
              <w:rPr>
                <w:sz w:val="28"/>
                <w:szCs w:val="28"/>
              </w:rPr>
              <w:t>部门</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pacing w:val="-20"/>
                <w:sz w:val="28"/>
                <w:szCs w:val="28"/>
              </w:rPr>
            </w:pPr>
          </w:p>
        </w:tc>
        <w:tc>
          <w:tcPr>
            <w:tcW w:w="1198" w:type="dxa"/>
            <w:vMerge w:val="continue"/>
            <w:noWrap w:val="0"/>
            <w:vAlign w:val="center"/>
          </w:tcPr>
          <w:p>
            <w:pPr>
              <w:spacing w:line="400" w:lineRule="exact"/>
              <w:rPr>
                <w:spacing w:val="-20"/>
                <w:sz w:val="28"/>
                <w:szCs w:val="28"/>
              </w:rPr>
            </w:pPr>
          </w:p>
        </w:tc>
        <w:tc>
          <w:tcPr>
            <w:tcW w:w="1225" w:type="dxa"/>
            <w:gridSpan w:val="3"/>
            <w:noWrap w:val="0"/>
            <w:vAlign w:val="center"/>
          </w:tcPr>
          <w:p>
            <w:pPr>
              <w:spacing w:line="400" w:lineRule="exact"/>
              <w:jc w:val="center"/>
              <w:rPr>
                <w:sz w:val="28"/>
                <w:szCs w:val="28"/>
              </w:rPr>
            </w:pPr>
            <w:r>
              <w:rPr>
                <w:spacing w:val="-20"/>
                <w:sz w:val="28"/>
                <w:szCs w:val="28"/>
              </w:rPr>
              <w:t>职务（称）</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z w:val="28"/>
                <w:szCs w:val="28"/>
              </w:rPr>
            </w:pPr>
          </w:p>
        </w:tc>
        <w:tc>
          <w:tcPr>
            <w:tcW w:w="1700" w:type="dxa"/>
            <w:gridSpan w:val="3"/>
            <w:noWrap w:val="0"/>
            <w:vAlign w:val="center"/>
          </w:tcPr>
          <w:p>
            <w:pPr>
              <w:spacing w:line="400" w:lineRule="exact"/>
              <w:jc w:val="center"/>
              <w:rPr>
                <w:sz w:val="28"/>
                <w:szCs w:val="28"/>
              </w:rPr>
            </w:pPr>
            <w:r>
              <w:rPr>
                <w:spacing w:val="-20"/>
                <w:sz w:val="28"/>
                <w:szCs w:val="28"/>
              </w:rPr>
              <w:t>职务（称）</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z w:val="28"/>
                <w:szCs w:val="28"/>
              </w:rPr>
            </w:pPr>
          </w:p>
        </w:tc>
        <w:tc>
          <w:tcPr>
            <w:tcW w:w="1198" w:type="dxa"/>
            <w:vMerge w:val="continue"/>
            <w:noWrap w:val="0"/>
            <w:vAlign w:val="center"/>
          </w:tcPr>
          <w:p>
            <w:pPr>
              <w:spacing w:line="400" w:lineRule="exact"/>
              <w:rPr>
                <w:sz w:val="28"/>
                <w:szCs w:val="28"/>
              </w:rPr>
            </w:pPr>
          </w:p>
        </w:tc>
        <w:tc>
          <w:tcPr>
            <w:tcW w:w="1225" w:type="dxa"/>
            <w:gridSpan w:val="3"/>
            <w:noWrap w:val="0"/>
            <w:vAlign w:val="center"/>
          </w:tcPr>
          <w:p>
            <w:pPr>
              <w:spacing w:line="400" w:lineRule="exact"/>
              <w:jc w:val="center"/>
              <w:rPr>
                <w:spacing w:val="-20"/>
                <w:sz w:val="28"/>
                <w:szCs w:val="28"/>
              </w:rPr>
            </w:pPr>
            <w:r>
              <w:rPr>
                <w:spacing w:val="-20"/>
                <w:sz w:val="28"/>
                <w:szCs w:val="28"/>
              </w:rPr>
              <w:t>办公电话</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办公电话</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z w:val="28"/>
                <w:szCs w:val="28"/>
              </w:rPr>
            </w:pPr>
          </w:p>
        </w:tc>
        <w:tc>
          <w:tcPr>
            <w:tcW w:w="1198" w:type="dxa"/>
            <w:vMerge w:val="continue"/>
            <w:noWrap w:val="0"/>
            <w:vAlign w:val="center"/>
          </w:tcPr>
          <w:p>
            <w:pPr>
              <w:spacing w:line="400" w:lineRule="exact"/>
              <w:rPr>
                <w:spacing w:val="-20"/>
                <w:sz w:val="28"/>
                <w:szCs w:val="28"/>
              </w:rPr>
            </w:pPr>
          </w:p>
        </w:tc>
        <w:tc>
          <w:tcPr>
            <w:tcW w:w="1225" w:type="dxa"/>
            <w:gridSpan w:val="3"/>
            <w:noWrap w:val="0"/>
            <w:vAlign w:val="center"/>
          </w:tcPr>
          <w:p>
            <w:pPr>
              <w:spacing w:line="400" w:lineRule="exact"/>
              <w:jc w:val="center"/>
              <w:rPr>
                <w:spacing w:val="-20"/>
                <w:sz w:val="28"/>
                <w:szCs w:val="28"/>
              </w:rPr>
            </w:pPr>
            <w:r>
              <w:rPr>
                <w:spacing w:val="-20"/>
                <w:sz w:val="28"/>
                <w:szCs w:val="28"/>
              </w:rPr>
              <w:t>传真</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传真</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spacing w:line="400" w:lineRule="exact"/>
              <w:jc w:val="center"/>
              <w:rPr>
                <w:sz w:val="28"/>
                <w:szCs w:val="28"/>
              </w:rPr>
            </w:pPr>
          </w:p>
        </w:tc>
        <w:tc>
          <w:tcPr>
            <w:tcW w:w="1198" w:type="dxa"/>
            <w:vMerge w:val="continue"/>
            <w:noWrap w:val="0"/>
            <w:vAlign w:val="center"/>
          </w:tcPr>
          <w:p>
            <w:pPr>
              <w:spacing w:line="400" w:lineRule="exact"/>
              <w:rPr>
                <w:spacing w:val="-20"/>
                <w:sz w:val="28"/>
                <w:szCs w:val="28"/>
              </w:rPr>
            </w:pPr>
          </w:p>
        </w:tc>
        <w:tc>
          <w:tcPr>
            <w:tcW w:w="1225" w:type="dxa"/>
            <w:gridSpan w:val="3"/>
            <w:noWrap w:val="0"/>
            <w:vAlign w:val="center"/>
          </w:tcPr>
          <w:p>
            <w:pPr>
              <w:spacing w:line="400" w:lineRule="exact"/>
              <w:jc w:val="center"/>
              <w:rPr>
                <w:spacing w:val="-20"/>
                <w:sz w:val="28"/>
                <w:szCs w:val="28"/>
              </w:rPr>
            </w:pPr>
            <w:r>
              <w:rPr>
                <w:spacing w:val="-20"/>
                <w:sz w:val="28"/>
                <w:szCs w:val="28"/>
              </w:rPr>
              <w:t>手机</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手机</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widowControl/>
              <w:spacing w:line="400" w:lineRule="exact"/>
              <w:jc w:val="left"/>
              <w:rPr>
                <w:sz w:val="28"/>
                <w:szCs w:val="28"/>
              </w:rPr>
            </w:pPr>
          </w:p>
        </w:tc>
        <w:tc>
          <w:tcPr>
            <w:tcW w:w="1198" w:type="dxa"/>
            <w:vMerge w:val="continue"/>
            <w:noWrap w:val="0"/>
            <w:vAlign w:val="center"/>
          </w:tcPr>
          <w:p>
            <w:pPr>
              <w:widowControl/>
              <w:spacing w:line="400" w:lineRule="exact"/>
              <w:rPr>
                <w:spacing w:val="-20"/>
                <w:sz w:val="28"/>
                <w:szCs w:val="28"/>
              </w:rPr>
            </w:pPr>
          </w:p>
        </w:tc>
        <w:tc>
          <w:tcPr>
            <w:tcW w:w="1225" w:type="dxa"/>
            <w:gridSpan w:val="3"/>
            <w:noWrap w:val="0"/>
            <w:vAlign w:val="center"/>
          </w:tcPr>
          <w:p>
            <w:pPr>
              <w:spacing w:line="400" w:lineRule="exact"/>
              <w:jc w:val="center"/>
              <w:rPr>
                <w:spacing w:val="-20"/>
                <w:sz w:val="28"/>
                <w:szCs w:val="28"/>
              </w:rPr>
            </w:pPr>
            <w:r>
              <w:rPr>
                <w:spacing w:val="-20"/>
                <w:sz w:val="28"/>
                <w:szCs w:val="28"/>
              </w:rPr>
              <w:t>电邮</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电邮</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noWrap w:val="0"/>
            <w:vAlign w:val="center"/>
          </w:tcPr>
          <w:p>
            <w:pPr>
              <w:widowControl/>
              <w:spacing w:line="400" w:lineRule="exact"/>
              <w:jc w:val="left"/>
              <w:rPr>
                <w:sz w:val="28"/>
                <w:szCs w:val="28"/>
              </w:rPr>
            </w:pPr>
          </w:p>
        </w:tc>
        <w:tc>
          <w:tcPr>
            <w:tcW w:w="1198" w:type="dxa"/>
            <w:noWrap w:val="0"/>
            <w:vAlign w:val="center"/>
          </w:tcPr>
          <w:p>
            <w:pPr>
              <w:spacing w:line="400" w:lineRule="exact"/>
              <w:jc w:val="center"/>
              <w:rPr>
                <w:sz w:val="28"/>
                <w:szCs w:val="28"/>
              </w:rPr>
            </w:pPr>
            <w:r>
              <w:rPr>
                <w:sz w:val="28"/>
                <w:szCs w:val="28"/>
              </w:rPr>
              <w:t>邮编</w:t>
            </w:r>
          </w:p>
          <w:p>
            <w:pPr>
              <w:spacing w:line="400" w:lineRule="exact"/>
              <w:jc w:val="center"/>
              <w:rPr>
                <w:sz w:val="28"/>
                <w:szCs w:val="28"/>
              </w:rPr>
            </w:pPr>
            <w:r>
              <w:rPr>
                <w:sz w:val="28"/>
                <w:szCs w:val="28"/>
              </w:rPr>
              <w:t>及地址</w:t>
            </w:r>
          </w:p>
        </w:tc>
        <w:tc>
          <w:tcPr>
            <w:tcW w:w="7797" w:type="dxa"/>
            <w:gridSpan w:val="11"/>
            <w:noWrap w:val="0"/>
            <w:vAlign w:val="center"/>
          </w:tcPr>
          <w:p>
            <w:pPr>
              <w:spacing w:line="400" w:lineRule="exact"/>
              <w:rPr>
                <w:sz w:val="28"/>
                <w:szCs w:val="28"/>
              </w:rPr>
            </w:pPr>
          </w:p>
          <w:p>
            <w:pPr>
              <w:spacing w:line="400" w:lineRule="exact"/>
              <w:rPr>
                <w:sz w:val="28"/>
                <w:szCs w:val="28"/>
              </w:rPr>
            </w:pPr>
          </w:p>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0" w:type="dxa"/>
            <w:gridSpan w:val="2"/>
            <w:noWrap w:val="0"/>
            <w:vAlign w:val="center"/>
          </w:tcPr>
          <w:p>
            <w:pPr>
              <w:spacing w:line="500" w:lineRule="exact"/>
              <w:jc w:val="center"/>
              <w:rPr>
                <w:sz w:val="28"/>
                <w:szCs w:val="28"/>
              </w:rPr>
            </w:pPr>
            <w:r>
              <w:rPr>
                <w:rFonts w:eastAsia="黑体"/>
                <w:sz w:val="28"/>
              </w:rPr>
              <w:t>基本概况</w:t>
            </w:r>
          </w:p>
        </w:tc>
        <w:tc>
          <w:tcPr>
            <w:tcW w:w="7797" w:type="dxa"/>
            <w:gridSpan w:val="11"/>
            <w:noWrap w:val="0"/>
            <w:vAlign w:val="center"/>
          </w:tcPr>
          <w:p>
            <w:pPr>
              <w:spacing w:line="360" w:lineRule="exact"/>
              <w:rPr>
                <w:sz w:val="28"/>
                <w:szCs w:val="28"/>
              </w:rPr>
            </w:pPr>
            <w:r>
              <w:rPr>
                <w:sz w:val="28"/>
                <w:szCs w:val="28"/>
              </w:rPr>
              <w:t>（</w:t>
            </w:r>
            <w:r>
              <w:rPr>
                <w:rFonts w:hint="eastAsia"/>
                <w:sz w:val="28"/>
                <w:szCs w:val="28"/>
                <w:lang w:eastAsia="zh-CN"/>
              </w:rPr>
              <w:t>申报</w:t>
            </w:r>
            <w:r>
              <w:rPr>
                <w:sz w:val="28"/>
                <w:szCs w:val="28"/>
              </w:rPr>
              <w:t>单</w:t>
            </w:r>
            <w:r>
              <w:rPr>
                <w:rFonts w:hint="eastAsia"/>
                <w:sz w:val="28"/>
                <w:szCs w:val="28"/>
                <w:lang w:eastAsia="zh-CN"/>
              </w:rPr>
              <w:t>位</w:t>
            </w:r>
            <w:r>
              <w:rPr>
                <w:sz w:val="28"/>
                <w:szCs w:val="28"/>
              </w:rPr>
              <w:t>主要业务，主要业绩、主要荣誉简介。）</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spacing w:line="560" w:lineRule="exact"/>
        <w:ind w:firstLine="640" w:firstLineChars="200"/>
        <w:rPr>
          <w:rFonts w:eastAsia="黑体"/>
          <w:sz w:val="32"/>
          <w:szCs w:val="32"/>
        </w:rPr>
      </w:pPr>
      <w:r>
        <w:rPr>
          <w:rFonts w:eastAsia="黑体"/>
          <w:sz w:val="32"/>
          <w:szCs w:val="32"/>
        </w:rPr>
        <w:t>一、项目方案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0" w:hRule="atLeast"/>
          <w:jc w:val="center"/>
        </w:trPr>
        <w:tc>
          <w:tcPr>
            <w:tcW w:w="1261"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内容</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申报</w:t>
            </w:r>
          </w:p>
          <w:p>
            <w:pPr>
              <w:spacing w:line="500" w:lineRule="exact"/>
              <w:jc w:val="center"/>
              <w:rPr>
                <w:rFonts w:eastAsia="黑体"/>
                <w:sz w:val="28"/>
              </w:rPr>
            </w:pPr>
            <w:r>
              <w:rPr>
                <w:rFonts w:eastAsia="黑体"/>
                <w:sz w:val="28"/>
              </w:rPr>
              <w:t>理由</w:t>
            </w:r>
          </w:p>
        </w:tc>
        <w:tc>
          <w:tcPr>
            <w:tcW w:w="8164" w:type="dxa"/>
            <w:noWrap w:val="0"/>
            <w:vAlign w:val="top"/>
          </w:tcPr>
          <w:p>
            <w:pPr>
              <w:spacing w:line="500" w:lineRule="exact"/>
              <w:rPr>
                <w:sz w:val="28"/>
              </w:rPr>
            </w:pPr>
            <w:r>
              <w:rPr>
                <w:sz w:val="28"/>
              </w:rPr>
              <w:t>（包括项目实施的重要意义，实施背景和工作目标，项目具体内容、主要措施和具体实施方式，可另附页。）</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261" w:type="dxa"/>
            <w:noWrap w:val="0"/>
            <w:vAlign w:val="center"/>
          </w:tcPr>
          <w:p>
            <w:pPr>
              <w:spacing w:line="500" w:lineRule="exact"/>
              <w:jc w:val="center"/>
              <w:rPr>
                <w:rFonts w:eastAsia="黑体"/>
                <w:sz w:val="28"/>
              </w:rPr>
            </w:pPr>
            <w:r>
              <w:rPr>
                <w:rFonts w:eastAsia="黑体"/>
                <w:sz w:val="28"/>
              </w:rPr>
              <w:t>预期</w:t>
            </w:r>
          </w:p>
          <w:p>
            <w:pPr>
              <w:spacing w:line="500" w:lineRule="exact"/>
              <w:jc w:val="center"/>
              <w:rPr>
                <w:rFonts w:eastAsia="黑体"/>
                <w:sz w:val="28"/>
              </w:rPr>
            </w:pPr>
            <w:r>
              <w:rPr>
                <w:rFonts w:eastAsia="黑体"/>
                <w:sz w:val="28"/>
              </w:rPr>
              <w:t>目标</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成果</w:t>
            </w:r>
          </w:p>
          <w:p>
            <w:pPr>
              <w:spacing w:line="500" w:lineRule="exact"/>
              <w:jc w:val="center"/>
              <w:rPr>
                <w:sz w:val="28"/>
              </w:rPr>
            </w:pPr>
            <w:r>
              <w:rPr>
                <w:rFonts w:eastAsia="黑体"/>
                <w:sz w:val="28"/>
              </w:rPr>
              <w:t>形式</w:t>
            </w:r>
          </w:p>
        </w:tc>
        <w:tc>
          <w:tcPr>
            <w:tcW w:w="8164" w:type="dxa"/>
            <w:noWrap w:val="0"/>
            <w:vAlign w:val="top"/>
          </w:tcPr>
          <w:p>
            <w:pPr>
              <w:spacing w:line="500" w:lineRule="exact"/>
              <w:rPr>
                <w:sz w:val="28"/>
              </w:rPr>
            </w:pPr>
            <w:r>
              <w:rPr>
                <w:sz w:val="28"/>
              </w:rPr>
              <w:t>（</w:t>
            </w:r>
            <w:r>
              <w:rPr>
                <w:rFonts w:hint="eastAsia"/>
                <w:sz w:val="28"/>
                <w:lang w:eastAsia="zh-CN"/>
              </w:rPr>
              <w:t>列明</w:t>
            </w:r>
            <w:r>
              <w:rPr>
                <w:sz w:val="28"/>
              </w:rPr>
              <w:t>项目实施后</w:t>
            </w:r>
            <w:r>
              <w:rPr>
                <w:rFonts w:hint="eastAsia"/>
                <w:sz w:val="28"/>
                <w:lang w:eastAsia="zh-CN"/>
              </w:rPr>
              <w:t>，项目</w:t>
            </w:r>
            <w:r>
              <w:rPr>
                <w:rFonts w:hint="eastAsia"/>
                <w:sz w:val="28"/>
              </w:rPr>
              <w:t>成效</w:t>
            </w:r>
            <w:r>
              <w:rPr>
                <w:rFonts w:hint="eastAsia"/>
                <w:sz w:val="28"/>
                <w:lang w:eastAsia="zh-CN"/>
              </w:rPr>
              <w:t>可考核的</w:t>
            </w:r>
            <w:r>
              <w:rPr>
                <w:rFonts w:hint="eastAsia"/>
                <w:sz w:val="28"/>
              </w:rPr>
              <w:t>定量和定性指标</w:t>
            </w:r>
            <w:r>
              <w:rPr>
                <w:sz w:val="28"/>
              </w:rPr>
              <w:t>。）</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261"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实施</w:t>
            </w:r>
          </w:p>
          <w:p>
            <w:pPr>
              <w:spacing w:line="500" w:lineRule="exact"/>
              <w:jc w:val="center"/>
              <w:rPr>
                <w:rFonts w:eastAsia="黑体"/>
                <w:sz w:val="28"/>
              </w:rPr>
            </w:pPr>
            <w:r>
              <w:rPr>
                <w:rFonts w:eastAsia="黑体"/>
                <w:sz w:val="28"/>
              </w:rPr>
              <w:t>计划</w:t>
            </w:r>
          </w:p>
        </w:tc>
        <w:tc>
          <w:tcPr>
            <w:tcW w:w="8164" w:type="dxa"/>
            <w:noWrap w:val="0"/>
            <w:vAlign w:val="top"/>
          </w:tcPr>
          <w:p>
            <w:pPr>
              <w:spacing w:line="500" w:lineRule="exact"/>
              <w:rPr>
                <w:sz w:val="28"/>
              </w:rPr>
            </w:pPr>
            <w:r>
              <w:rPr>
                <w:sz w:val="28"/>
              </w:rPr>
              <w:t>（总体进度时间安排，确保20</w:t>
            </w:r>
            <w:r>
              <w:rPr>
                <w:rFonts w:hint="eastAsia"/>
                <w:sz w:val="28"/>
              </w:rPr>
              <w:t>2</w:t>
            </w:r>
            <w:r>
              <w:rPr>
                <w:rFonts w:hint="eastAsia"/>
                <w:sz w:val="28"/>
                <w:lang w:val="en-US" w:eastAsia="zh-CN"/>
              </w:rPr>
              <w:t>2</w:t>
            </w:r>
            <w:r>
              <w:rPr>
                <w:sz w:val="28"/>
              </w:rPr>
              <w:t>年*月*日前提交项目总结报告</w:t>
            </w:r>
            <w:r>
              <w:rPr>
                <w:rFonts w:hint="eastAsia"/>
                <w:sz w:val="28"/>
                <w:lang w:eastAsia="zh-CN"/>
              </w:rPr>
              <w:t>。</w:t>
            </w:r>
            <w:r>
              <w:rPr>
                <w:sz w:val="28"/>
              </w:rPr>
              <w:t>）</w:t>
            </w: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5" w:hRule="atLeast"/>
          <w:jc w:val="center"/>
        </w:trPr>
        <w:tc>
          <w:tcPr>
            <w:tcW w:w="1261" w:type="dxa"/>
            <w:noWrap w:val="0"/>
            <w:vAlign w:val="center"/>
          </w:tcPr>
          <w:p>
            <w:pPr>
              <w:spacing w:line="500" w:lineRule="exact"/>
              <w:jc w:val="center"/>
              <w:rPr>
                <w:rFonts w:hint="eastAsia" w:eastAsia="黑体"/>
                <w:sz w:val="28"/>
                <w:lang w:eastAsia="zh-CN"/>
              </w:rPr>
            </w:pPr>
            <w:r>
              <w:rPr>
                <w:rFonts w:hint="eastAsia" w:eastAsia="黑体"/>
                <w:sz w:val="28"/>
                <w:lang w:eastAsia="zh-CN"/>
              </w:rPr>
              <w:t>具体</w:t>
            </w:r>
          </w:p>
          <w:p>
            <w:pPr>
              <w:spacing w:line="500" w:lineRule="exact"/>
              <w:jc w:val="center"/>
              <w:rPr>
                <w:rFonts w:hint="eastAsia" w:eastAsia="黑体"/>
                <w:sz w:val="28"/>
                <w:lang w:eastAsia="zh-CN"/>
              </w:rPr>
            </w:pPr>
            <w:r>
              <w:rPr>
                <w:rFonts w:hint="eastAsia" w:eastAsia="黑体"/>
                <w:sz w:val="28"/>
                <w:lang w:eastAsia="zh-CN"/>
              </w:rPr>
              <w:t>实施</w:t>
            </w:r>
          </w:p>
          <w:p>
            <w:pPr>
              <w:spacing w:line="500" w:lineRule="exact"/>
              <w:jc w:val="center"/>
              <w:rPr>
                <w:rFonts w:hint="eastAsia" w:eastAsia="黑体"/>
                <w:sz w:val="28"/>
                <w:lang w:eastAsia="zh-CN"/>
              </w:rPr>
            </w:pPr>
            <w:r>
              <w:rPr>
                <w:rFonts w:hint="eastAsia" w:eastAsia="黑体"/>
                <w:sz w:val="28"/>
                <w:lang w:eastAsia="zh-CN"/>
              </w:rPr>
              <w:t>方案</w:t>
            </w:r>
          </w:p>
        </w:tc>
        <w:tc>
          <w:tcPr>
            <w:tcW w:w="8164" w:type="dxa"/>
            <w:noWrap w:val="0"/>
            <w:vAlign w:val="top"/>
          </w:tcPr>
          <w:p>
            <w:pPr>
              <w:spacing w:line="500" w:lineRule="exact"/>
              <w:rPr>
                <w:sz w:val="28"/>
              </w:rPr>
            </w:pPr>
            <w:r>
              <w:rPr>
                <w:sz w:val="28"/>
              </w:rPr>
              <w:t>（</w:t>
            </w:r>
            <w:r>
              <w:rPr>
                <w:rFonts w:hint="eastAsia"/>
                <w:sz w:val="28"/>
                <w:lang w:eastAsia="zh-CN"/>
              </w:rPr>
              <w:t>包括项目实施主要内容、服务对象、组织实施模式及项目后期</w:t>
            </w:r>
            <w:r>
              <w:rPr>
                <w:rFonts w:hint="eastAsia"/>
                <w:sz w:val="28"/>
              </w:rPr>
              <w:t>跟踪</w:t>
            </w:r>
            <w:r>
              <w:rPr>
                <w:sz w:val="28"/>
              </w:rPr>
              <w:t>等内容</w:t>
            </w:r>
            <w:r>
              <w:rPr>
                <w:rFonts w:hint="eastAsia"/>
                <w:sz w:val="28"/>
                <w:lang w:eastAsia="zh-CN"/>
              </w:rPr>
              <w:t>。</w:t>
            </w:r>
            <w:r>
              <w:rPr>
                <w:sz w:val="28"/>
              </w:rPr>
              <w:t>）</w:t>
            </w:r>
          </w:p>
          <w:p>
            <w:pPr>
              <w:spacing w:line="500" w:lineRule="exact"/>
              <w:rPr>
                <w:sz w:val="28"/>
              </w:rPr>
            </w:pPr>
          </w:p>
        </w:tc>
      </w:tr>
    </w:tbl>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sectPr>
          <w:headerReference r:id="rId3" w:type="default"/>
          <w:footerReference r:id="rId5" w:type="default"/>
          <w:headerReference r:id="rId4" w:type="even"/>
          <w:footerReference r:id="rId6" w:type="even"/>
          <w:pgSz w:w="11906" w:h="16838"/>
          <w:pgMar w:top="2098" w:right="1418" w:bottom="1531" w:left="1588" w:header="851" w:footer="1372" w:gutter="0"/>
          <w:pgNumType w:fmt="decimal"/>
          <w:cols w:space="720" w:num="1"/>
          <w:docGrid w:type="lines" w:linePitch="435" w:charSpace="0"/>
        </w:sectPr>
      </w:pPr>
    </w:p>
    <w:p>
      <w:pPr>
        <w:numPr>
          <w:ilvl w:val="0"/>
          <w:numId w:val="0"/>
        </w:numPr>
      </w:pPr>
      <w:r>
        <w:rPr>
          <w:rFonts w:hint="eastAsia" w:eastAsia="黑体"/>
          <w:sz w:val="32"/>
          <w:szCs w:val="32"/>
          <w:lang w:val="en-US" w:eastAsia="zh-CN"/>
        </w:rPr>
        <w:t xml:space="preserve">    二、</w:t>
      </w:r>
      <w:r>
        <w:rPr>
          <w:rFonts w:eastAsia="黑体"/>
          <w:sz w:val="32"/>
          <w:szCs w:val="32"/>
        </w:rPr>
        <w:t>项目负责人及项目组成员</w:t>
      </w:r>
      <w:r>
        <w:rPr>
          <w:sz w:val="32"/>
          <w:szCs w:val="32"/>
        </w:rPr>
        <w:t>（可加页）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2"/>
        <w:gridCol w:w="915"/>
        <w:gridCol w:w="1320"/>
        <w:gridCol w:w="1791"/>
        <w:gridCol w:w="1343"/>
        <w:gridCol w:w="1343"/>
        <w:gridCol w:w="1913"/>
        <w:gridCol w:w="183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项目组</w:t>
            </w:r>
          </w:p>
        </w:tc>
        <w:tc>
          <w:tcPr>
            <w:tcW w:w="13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姓名</w:t>
            </w:r>
          </w:p>
        </w:tc>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性别</w:t>
            </w:r>
          </w:p>
        </w:tc>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出生</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年月</w:t>
            </w:r>
          </w:p>
        </w:tc>
        <w:tc>
          <w:tcPr>
            <w:tcW w:w="1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单位</w:t>
            </w:r>
          </w:p>
        </w:tc>
        <w:tc>
          <w:tcPr>
            <w:tcW w:w="13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职务/</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职称</w:t>
            </w:r>
          </w:p>
        </w:tc>
        <w:tc>
          <w:tcPr>
            <w:tcW w:w="13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所学专业</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及学历</w:t>
            </w:r>
          </w:p>
        </w:tc>
        <w:tc>
          <w:tcPr>
            <w:tcW w:w="1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现从事专业</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在项目中任务</w:t>
            </w:r>
          </w:p>
        </w:tc>
        <w:tc>
          <w:tcPr>
            <w:tcW w:w="15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项目</w:t>
            </w:r>
          </w:p>
          <w:p>
            <w:pPr>
              <w:keepNext w:val="0"/>
              <w:keepLines w:val="0"/>
              <w:pageBreakBefore w:val="0"/>
              <w:widowControl w:val="0"/>
              <w:kinsoku/>
              <w:wordWrap/>
              <w:overflowPunct/>
              <w:topLinePunct w:val="0"/>
              <w:autoSpaceDE/>
              <w:autoSpaceDN/>
              <w:bidi w:val="0"/>
              <w:spacing w:line="480" w:lineRule="exact"/>
              <w:jc w:val="center"/>
              <w:textAlignment w:val="auto"/>
              <w:rPr>
                <w:vertAlign w:val="baseline"/>
              </w:rPr>
            </w:pPr>
            <w:r>
              <w:rPr>
                <w:rFonts w:eastAsia="黑体"/>
                <w:sz w:val="24"/>
              </w:rPr>
              <w:t>负责人</w:t>
            </w: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项目组</w:t>
            </w:r>
          </w:p>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r>
              <w:rPr>
                <w:rFonts w:eastAsia="黑体"/>
                <w:sz w:val="24"/>
              </w:rPr>
              <w:t>主要</w:t>
            </w:r>
            <w:r>
              <w:rPr>
                <w:rFonts w:hint="eastAsia" w:eastAsia="黑体"/>
                <w:sz w:val="24"/>
              </w:rPr>
              <w:t>成</w:t>
            </w:r>
            <w:r>
              <w:rPr>
                <w:rFonts w:eastAsia="黑体"/>
                <w:sz w:val="24"/>
              </w:rPr>
              <w:t>员</w:t>
            </w: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bl>
    <w:p/>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eastAsia="黑体"/>
          <w:sz w:val="32"/>
          <w:szCs w:val="32"/>
          <w:lang w:eastAsia="zh-CN"/>
        </w:rPr>
        <w:sectPr>
          <w:pgSz w:w="16838" w:h="11906" w:orient="landscape"/>
          <w:pgMar w:top="1587" w:right="2098" w:bottom="1417" w:left="1531" w:header="851" w:footer="1372" w:gutter="0"/>
          <w:pgNumType w:fmt="decimal"/>
          <w:cols w:space="720" w:num="1"/>
          <w:docGrid w:type="lines" w:linePitch="445"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jc w:val="both"/>
        <w:textAlignment w:val="auto"/>
        <w:outlineLvl w:val="9"/>
        <w:rPr>
          <w:rFonts w:hint="eastAsia" w:eastAsia="黑体"/>
          <w:sz w:val="32"/>
          <w:szCs w:val="32"/>
        </w:rPr>
      </w:pPr>
      <w:r>
        <w:rPr>
          <w:rFonts w:hint="eastAsia" w:eastAsia="黑体"/>
          <w:sz w:val="32"/>
          <w:szCs w:val="32"/>
          <w:lang w:val="en-US" w:eastAsia="zh-CN"/>
        </w:rPr>
        <w:t xml:space="preserve">    </w:t>
      </w:r>
      <w:r>
        <w:rPr>
          <w:rFonts w:hint="eastAsia" w:eastAsia="黑体"/>
          <w:sz w:val="32"/>
          <w:szCs w:val="32"/>
          <w:lang w:eastAsia="zh-CN"/>
        </w:rPr>
        <w:t>三、</w:t>
      </w:r>
      <w:r>
        <w:rPr>
          <w:rFonts w:eastAsia="黑体"/>
          <w:sz w:val="32"/>
          <w:szCs w:val="32"/>
        </w:rPr>
        <w:t>项目支出预算明细表</w:t>
      </w:r>
    </w:p>
    <w:p>
      <w:pPr>
        <w:numPr>
          <w:ilvl w:val="0"/>
          <w:numId w:val="0"/>
        </w:numPr>
        <w:wordWrap w:val="0"/>
        <w:spacing w:before="240" w:line="560" w:lineRule="exact"/>
        <w:rPr>
          <w:rFonts w:eastAsia="黑体"/>
          <w:sz w:val="30"/>
          <w:szCs w:val="30"/>
        </w:rPr>
      </w:pPr>
      <w:r>
        <w:rPr>
          <w:rFonts w:hint="eastAsia" w:eastAsia="黑体"/>
          <w:sz w:val="32"/>
          <w:szCs w:val="32"/>
          <w:lang w:val="en-US" w:eastAsia="zh-CN"/>
        </w:rPr>
        <w:t xml:space="preserve">                                            </w:t>
      </w:r>
      <w:r>
        <w:rPr>
          <w:sz w:val="32"/>
          <w:szCs w:val="32"/>
        </w:rPr>
        <w:t>位：万元</w:t>
      </w:r>
    </w:p>
    <w:tbl>
      <w:tblPr>
        <w:tblStyle w:val="5"/>
        <w:tblpPr w:leftFromText="180" w:rightFromText="180" w:vertAnchor="text" w:horzAnchor="page" w:tblpX="11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842"/>
        <w:gridCol w:w="4630"/>
        <w:gridCol w:w="1472"/>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842"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资</w:t>
            </w:r>
          </w:p>
          <w:p>
            <w:pPr>
              <w:spacing w:line="400" w:lineRule="exact"/>
              <w:jc w:val="center"/>
              <w:rPr>
                <w:rFonts w:eastAsia="黑体"/>
                <w:sz w:val="28"/>
              </w:rPr>
            </w:pPr>
            <w:r>
              <w:rPr>
                <w:rFonts w:eastAsia="黑体"/>
                <w:sz w:val="28"/>
              </w:rPr>
              <w:t>金</w:t>
            </w:r>
          </w:p>
          <w:p>
            <w:pPr>
              <w:spacing w:line="400" w:lineRule="exact"/>
              <w:jc w:val="center"/>
              <w:rPr>
                <w:rFonts w:eastAsia="黑体"/>
                <w:sz w:val="28"/>
              </w:rPr>
            </w:pPr>
            <w:r>
              <w:rPr>
                <w:rFonts w:eastAsia="黑体"/>
                <w:sz w:val="28"/>
              </w:rPr>
              <w:t>来</w:t>
            </w:r>
          </w:p>
          <w:p>
            <w:pPr>
              <w:spacing w:line="400" w:lineRule="exact"/>
              <w:jc w:val="center"/>
              <w:rPr>
                <w:rFonts w:eastAsia="黑体"/>
                <w:sz w:val="28"/>
              </w:rPr>
            </w:pPr>
            <w:r>
              <w:rPr>
                <w:rFonts w:eastAsia="黑体"/>
                <w:sz w:val="28"/>
              </w:rPr>
              <w:t>源</w:t>
            </w:r>
          </w:p>
        </w:tc>
        <w:tc>
          <w:tcPr>
            <w:tcW w:w="4630" w:type="dxa"/>
            <w:noWrap w:val="0"/>
            <w:vAlign w:val="center"/>
          </w:tcPr>
          <w:p>
            <w:pPr>
              <w:spacing w:line="400" w:lineRule="exact"/>
              <w:jc w:val="center"/>
              <w:rPr>
                <w:rFonts w:eastAsia="黑体"/>
                <w:sz w:val="28"/>
              </w:rPr>
            </w:pPr>
            <w:r>
              <w:rPr>
                <w:rFonts w:eastAsia="黑体"/>
                <w:sz w:val="28"/>
              </w:rPr>
              <w:t>资金来源</w:t>
            </w:r>
          </w:p>
        </w:tc>
        <w:tc>
          <w:tcPr>
            <w:tcW w:w="1472" w:type="dxa"/>
            <w:noWrap w:val="0"/>
            <w:vAlign w:val="center"/>
          </w:tcPr>
          <w:p>
            <w:pPr>
              <w:spacing w:line="400" w:lineRule="exact"/>
              <w:jc w:val="center"/>
              <w:rPr>
                <w:rFonts w:eastAsia="黑体"/>
                <w:sz w:val="28"/>
              </w:rPr>
            </w:pPr>
            <w:r>
              <w:rPr>
                <w:rFonts w:eastAsia="黑体"/>
                <w:sz w:val="28"/>
              </w:rPr>
              <w:t>金  额</w:t>
            </w:r>
          </w:p>
        </w:tc>
        <w:tc>
          <w:tcPr>
            <w:tcW w:w="2199" w:type="dxa"/>
            <w:noWrap w:val="0"/>
            <w:vAlign w:val="center"/>
          </w:tcPr>
          <w:p>
            <w:pPr>
              <w:spacing w:line="400" w:lineRule="exact"/>
              <w:jc w:val="center"/>
              <w:rPr>
                <w:rFonts w:eastAsia="黑体"/>
                <w:sz w:val="28"/>
              </w:rPr>
            </w:pPr>
            <w:r>
              <w:rPr>
                <w:rFonts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jc w:val="center"/>
              <w:rPr>
                <w:rFonts w:eastAsia="黑体"/>
                <w:sz w:val="28"/>
              </w:rPr>
            </w:pPr>
            <w:r>
              <w:rPr>
                <w:rFonts w:eastAsia="黑体"/>
                <w:sz w:val="28"/>
              </w:rPr>
              <w:t>合  计</w:t>
            </w:r>
          </w:p>
        </w:tc>
        <w:tc>
          <w:tcPr>
            <w:tcW w:w="1472" w:type="dxa"/>
            <w:noWrap w:val="0"/>
            <w:vAlign w:val="center"/>
          </w:tcPr>
          <w:p>
            <w:pPr>
              <w:spacing w:line="400" w:lineRule="exact"/>
              <w:jc w:val="center"/>
              <w:rPr>
                <w:rFonts w:eastAsia="黑体"/>
                <w:sz w:val="28"/>
              </w:rPr>
            </w:pPr>
          </w:p>
        </w:tc>
        <w:tc>
          <w:tcPr>
            <w:tcW w:w="2199" w:type="dxa"/>
            <w:noWrap w:val="0"/>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69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1.省局项目支出</w:t>
            </w:r>
          </w:p>
        </w:tc>
        <w:tc>
          <w:tcPr>
            <w:tcW w:w="1472" w:type="dxa"/>
            <w:vMerge w:val="restart"/>
            <w:noWrap w:val="0"/>
            <w:vAlign w:val="top"/>
          </w:tcPr>
          <w:p>
            <w:pPr>
              <w:spacing w:line="400" w:lineRule="exact"/>
              <w:rPr>
                <w:sz w:val="28"/>
              </w:rPr>
            </w:pPr>
          </w:p>
        </w:tc>
        <w:tc>
          <w:tcPr>
            <w:tcW w:w="2199" w:type="dxa"/>
            <w:vMerge w:val="restart"/>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69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2.其他来源</w:t>
            </w:r>
          </w:p>
        </w:tc>
        <w:tc>
          <w:tcPr>
            <w:tcW w:w="1472" w:type="dxa"/>
            <w:vMerge w:val="continue"/>
            <w:noWrap w:val="0"/>
            <w:vAlign w:val="top"/>
          </w:tcPr>
          <w:p>
            <w:pPr>
              <w:spacing w:line="400" w:lineRule="exact"/>
              <w:rPr>
                <w:sz w:val="28"/>
              </w:rPr>
            </w:pPr>
          </w:p>
        </w:tc>
        <w:tc>
          <w:tcPr>
            <w:tcW w:w="2199" w:type="dxa"/>
            <w:vMerge w:val="continue"/>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continue"/>
            <w:noWrap w:val="0"/>
            <w:vAlign w:val="top"/>
          </w:tcPr>
          <w:p>
            <w:pPr>
              <w:spacing w:line="400" w:lineRule="exact"/>
              <w:jc w:val="center"/>
              <w:rPr>
                <w:rFonts w:eastAsia="黑体"/>
                <w:sz w:val="28"/>
              </w:rPr>
            </w:pPr>
          </w:p>
        </w:tc>
        <w:tc>
          <w:tcPr>
            <w:tcW w:w="842" w:type="dxa"/>
            <w:vMerge w:val="restart"/>
            <w:noWrap w:val="0"/>
            <w:vAlign w:val="center"/>
          </w:tcPr>
          <w:p>
            <w:pPr>
              <w:spacing w:line="400" w:lineRule="exact"/>
              <w:jc w:val="center"/>
              <w:rPr>
                <w:rFonts w:eastAsia="黑体"/>
                <w:sz w:val="28"/>
              </w:rPr>
            </w:pPr>
            <w:r>
              <w:rPr>
                <w:rFonts w:eastAsia="黑体"/>
                <w:sz w:val="28"/>
              </w:rPr>
              <w:t>省</w:t>
            </w:r>
          </w:p>
          <w:p>
            <w:pPr>
              <w:spacing w:line="400" w:lineRule="exact"/>
              <w:jc w:val="center"/>
              <w:rPr>
                <w:rFonts w:eastAsia="黑体"/>
                <w:sz w:val="28"/>
              </w:rPr>
            </w:pPr>
            <w:r>
              <w:rPr>
                <w:rFonts w:eastAsia="黑体"/>
                <w:sz w:val="28"/>
              </w:rPr>
              <w:t>局</w:t>
            </w:r>
          </w:p>
          <w:p>
            <w:pPr>
              <w:spacing w:line="400" w:lineRule="exact"/>
              <w:jc w:val="center"/>
              <w:rPr>
                <w:rFonts w:eastAsia="黑体"/>
                <w:sz w:val="28"/>
              </w:rPr>
            </w:pPr>
            <w:r>
              <w:rPr>
                <w:rFonts w:eastAsia="黑体"/>
                <w:sz w:val="28"/>
              </w:rPr>
              <w:t>拨</w:t>
            </w:r>
          </w:p>
          <w:p>
            <w:pPr>
              <w:spacing w:line="400" w:lineRule="exact"/>
              <w:jc w:val="center"/>
              <w:rPr>
                <w:rFonts w:eastAsia="黑体"/>
                <w:sz w:val="28"/>
              </w:rPr>
            </w:pPr>
            <w:r>
              <w:rPr>
                <w:rFonts w:eastAsia="黑体"/>
                <w:sz w:val="28"/>
              </w:rPr>
              <w:t>款</w:t>
            </w:r>
          </w:p>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明</w:t>
            </w:r>
          </w:p>
          <w:p>
            <w:pPr>
              <w:spacing w:line="400" w:lineRule="exact"/>
              <w:jc w:val="center"/>
              <w:rPr>
                <w:rFonts w:eastAsia="黑体"/>
                <w:sz w:val="28"/>
              </w:rPr>
            </w:pPr>
            <w:r>
              <w:rPr>
                <w:rFonts w:eastAsia="黑体"/>
                <w:sz w:val="28"/>
              </w:rPr>
              <w:t>细</w:t>
            </w:r>
          </w:p>
        </w:tc>
        <w:tc>
          <w:tcPr>
            <w:tcW w:w="4630" w:type="dxa"/>
            <w:noWrap w:val="0"/>
            <w:vAlign w:val="center"/>
          </w:tcPr>
          <w:p>
            <w:pPr>
              <w:spacing w:line="400" w:lineRule="exact"/>
              <w:jc w:val="center"/>
              <w:rPr>
                <w:rFonts w:eastAsia="黑体"/>
                <w:sz w:val="28"/>
              </w:rPr>
            </w:pPr>
            <w:r>
              <w:rPr>
                <w:rFonts w:eastAsia="黑体"/>
                <w:sz w:val="28"/>
              </w:rPr>
              <w:t>支出项目内容</w:t>
            </w:r>
          </w:p>
        </w:tc>
        <w:tc>
          <w:tcPr>
            <w:tcW w:w="1472" w:type="dxa"/>
            <w:noWrap w:val="0"/>
            <w:vAlign w:val="center"/>
          </w:tcPr>
          <w:p>
            <w:pPr>
              <w:spacing w:line="400" w:lineRule="exact"/>
              <w:jc w:val="center"/>
              <w:rPr>
                <w:rFonts w:eastAsia="黑体"/>
                <w:sz w:val="28"/>
              </w:rPr>
            </w:pPr>
            <w:r>
              <w:rPr>
                <w:rFonts w:eastAsia="黑体"/>
                <w:sz w:val="28"/>
              </w:rPr>
              <w:t xml:space="preserve">金 </w:t>
            </w:r>
            <w:r>
              <w:rPr>
                <w:rFonts w:hint="eastAsia" w:eastAsia="黑体"/>
                <w:sz w:val="28"/>
                <w:lang w:val="en-US" w:eastAsia="zh-CN"/>
              </w:rPr>
              <w:t xml:space="preserve"> </w:t>
            </w:r>
            <w:r>
              <w:rPr>
                <w:rFonts w:eastAsia="黑体"/>
                <w:sz w:val="28"/>
              </w:rPr>
              <w:t>额</w:t>
            </w:r>
          </w:p>
        </w:tc>
        <w:tc>
          <w:tcPr>
            <w:tcW w:w="2199"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rFonts w:eastAsia="黑体"/>
                <w:sz w:val="28"/>
              </w:rPr>
            </w:pPr>
          </w:p>
        </w:tc>
        <w:tc>
          <w:tcPr>
            <w:tcW w:w="1472" w:type="dxa"/>
            <w:noWrap w:val="0"/>
            <w:vAlign w:val="top"/>
          </w:tcPr>
          <w:p>
            <w:pPr>
              <w:spacing w:line="400" w:lineRule="exact"/>
              <w:jc w:val="center"/>
              <w:rPr>
                <w:rFonts w:eastAsia="黑体"/>
                <w:sz w:val="28"/>
              </w:rPr>
            </w:pPr>
          </w:p>
        </w:tc>
        <w:tc>
          <w:tcPr>
            <w:tcW w:w="2199" w:type="dxa"/>
            <w:noWrap w:val="0"/>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9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199" w:type="dxa"/>
            <w:noWrap w:val="0"/>
            <w:vAlign w:val="top"/>
          </w:tcPr>
          <w:p>
            <w:pPr>
              <w:spacing w:line="400" w:lineRule="exact"/>
              <w:rPr>
                <w:sz w:val="28"/>
              </w:rPr>
            </w:pPr>
          </w:p>
        </w:tc>
      </w:tr>
    </w:tbl>
    <w:p>
      <w:pPr>
        <w:rPr>
          <w:rFonts w:hint="eastAsia" w:eastAsia="黑体"/>
          <w:sz w:val="32"/>
          <w:szCs w:val="32"/>
        </w:rPr>
      </w:pPr>
      <w:r>
        <w:rPr>
          <w:rFonts w:hint="eastAsia" w:eastAsia="黑体"/>
          <w:sz w:val="32"/>
          <w:szCs w:val="32"/>
          <w:lang w:val="en-US" w:eastAsia="zh-CN"/>
        </w:rPr>
        <w:t xml:space="preserve">    </w:t>
      </w:r>
      <w:r>
        <w:rPr>
          <w:rFonts w:hint="eastAsia" w:eastAsia="黑体"/>
          <w:sz w:val="32"/>
          <w:szCs w:val="32"/>
        </w:rPr>
        <w:t>四、相关单位意见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4" w:hRule="atLeast"/>
        </w:trPr>
        <w:tc>
          <w:tcPr>
            <w:tcW w:w="5529" w:type="dxa"/>
            <w:noWrap w:val="0"/>
            <w:vAlign w:val="top"/>
          </w:tcPr>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申报单位意见</w:t>
            </w:r>
          </w:p>
        </w:tc>
        <w:tc>
          <w:tcPr>
            <w:tcW w:w="3780" w:type="dxa"/>
            <w:noWrap w:val="0"/>
            <w:vAlign w:val="top"/>
          </w:tcPr>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负责人签字：</w:t>
            </w:r>
          </w:p>
          <w:p>
            <w:pPr>
              <w:spacing w:line="560" w:lineRule="exact"/>
              <w:rPr>
                <w:rFonts w:hint="eastAsia" w:ascii="仿宋_GB2312" w:hAnsi="仿宋_GB2312" w:eastAsia="仿宋_GB2312" w:cs="仿宋_GB2312"/>
                <w:szCs w:val="32"/>
              </w:rPr>
            </w:pPr>
          </w:p>
          <w:p>
            <w:pPr>
              <w:spacing w:line="560" w:lineRule="exact"/>
              <w:rPr>
                <w:rFonts w:hint="eastAsia" w:ascii="仿宋_GB2312" w:hAnsi="仿宋_GB2312" w:eastAsia="仿宋_GB2312" w:cs="仿宋_GB2312"/>
                <w:szCs w:val="3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单位盖章：</w:t>
            </w:r>
          </w:p>
          <w:p>
            <w:pPr>
              <w:spacing w:line="560" w:lineRule="exact"/>
              <w:rPr>
                <w:rFonts w:hint="eastAsia" w:ascii="仿宋_GB2312" w:hAnsi="仿宋_GB2312" w:eastAsia="仿宋_GB2312" w:cs="仿宋_GB2312"/>
                <w:szCs w:val="32"/>
              </w:rPr>
            </w:pPr>
          </w:p>
          <w:p>
            <w:pPr>
              <w:spacing w:line="560" w:lineRule="exact"/>
              <w:rPr>
                <w:rFonts w:hint="eastAsia" w:ascii="仿宋_GB2312" w:hAnsi="仿宋_GB2312" w:eastAsia="仿宋_GB2312" w:cs="仿宋_GB2312"/>
                <w:szCs w:val="3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年  月  日</w:t>
            </w:r>
          </w:p>
        </w:tc>
      </w:tr>
    </w:tbl>
    <w:p>
      <w:pPr>
        <w:rPr>
          <w:rFonts w:hint="default" w:ascii="Times New Roman" w:hAnsi="Times New Roman" w:eastAsia="黑体" w:cs="Times New Roman"/>
          <w:sz w:val="32"/>
          <w:szCs w:val="32"/>
          <w:lang w:eastAsia="zh-CN"/>
        </w:rPr>
      </w:pPr>
    </w:p>
    <w:p>
      <w:pPr>
        <w:rPr>
          <w:rFonts w:hint="default" w:ascii="Times New Roman" w:hAnsi="Times New Roman" w:eastAsia="黑体" w:cs="Times New Roman"/>
          <w:sz w:val="32"/>
          <w:szCs w:val="32"/>
          <w:lang w:eastAsia="zh-CN"/>
        </w:rPr>
      </w:pPr>
    </w:p>
    <w:p>
      <w:pPr>
        <w:bidi w:val="0"/>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color w:val="auto"/>
          <w:kern w:val="44"/>
          <w:sz w:val="32"/>
          <w:szCs w:val="32"/>
          <w:shd w:val="clear" w:color="auto" w:fill="FFFFFF"/>
          <w:lang w:val="en-US" w:eastAsia="zh-CN"/>
        </w:rPr>
      </w:pPr>
      <w:r>
        <w:rPr>
          <w:rFonts w:hint="default" w:ascii="Times New Roman" w:hAnsi="Times New Roman" w:eastAsia="黑体" w:cs="Times New Roman"/>
          <w:color w:val="auto"/>
          <w:kern w:val="44"/>
          <w:sz w:val="32"/>
          <w:szCs w:val="32"/>
          <w:shd w:val="clear" w:color="auto" w:fill="FFFFFF"/>
          <w:lang w:eastAsia="zh-CN"/>
        </w:rPr>
        <w:t>附件</w:t>
      </w:r>
      <w:r>
        <w:rPr>
          <w:rFonts w:hint="default" w:ascii="Times New Roman" w:hAnsi="Times New Roman" w:eastAsia="黑体" w:cs="Times New Roman"/>
          <w:color w:val="auto"/>
          <w:kern w:val="44"/>
          <w:sz w:val="32"/>
          <w:szCs w:val="32"/>
          <w:shd w:val="clear" w:color="auto" w:fill="FFFFFF"/>
          <w:lang w:val="en-US" w:eastAsia="zh-CN"/>
        </w:rPr>
        <w:t>2</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2022年度</w:t>
      </w:r>
      <w:r>
        <w:rPr>
          <w:rFonts w:hint="eastAsia" w:ascii="方正小标宋简体" w:hAnsi="方正小标宋简体" w:eastAsia="方正小标宋简体" w:cs="方正小标宋简体"/>
          <w:sz w:val="44"/>
          <w:szCs w:val="44"/>
          <w:lang w:eastAsia="zh-CN"/>
        </w:rPr>
        <w:t>国有企业专利转化促进项目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申报指南</w:t>
      </w:r>
    </w:p>
    <w:p>
      <w:pPr>
        <w:bidi w:val="0"/>
        <w:rPr>
          <w:rFonts w:hint="eastAsia"/>
        </w:rPr>
      </w:pP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一、项目名称</w:t>
      </w:r>
    </w:p>
    <w:p>
      <w:pPr>
        <w:keepNext w:val="0"/>
        <w:keepLines w:val="0"/>
        <w:pageBreakBefore w:val="0"/>
        <w:widowControl w:val="0"/>
        <w:kinsoku/>
        <w:wordWrap/>
        <w:overflowPunct/>
        <w:topLinePunct w:val="0"/>
        <w:bidi w:val="0"/>
        <w:spacing w:line="600" w:lineRule="exact"/>
        <w:ind w:firstLine="640" w:firstLineChars="200"/>
        <w:textAlignment w:val="auto"/>
        <w:rPr>
          <w:rFonts w:eastAsia="楷体_GB2312"/>
          <w:b/>
          <w:szCs w:val="32"/>
        </w:rPr>
      </w:pPr>
      <w:r>
        <w:rPr>
          <w:rFonts w:hint="eastAsia" w:cs="仿宋_GB2312"/>
          <w:sz w:val="32"/>
          <w:szCs w:val="32"/>
        </w:rPr>
        <w:t>2022年度</w:t>
      </w:r>
      <w:r>
        <w:rPr>
          <w:rFonts w:hint="eastAsia" w:cs="Times New Roman"/>
          <w:sz w:val="32"/>
          <w:szCs w:val="32"/>
          <w:lang w:eastAsia="zh-CN"/>
        </w:rPr>
        <w:t>国有企业专利转化促进项目</w:t>
      </w:r>
      <w:r>
        <w:rPr>
          <w:rFonts w:hint="eastAsia" w:cs="仿宋_GB2312"/>
          <w:sz w:val="32"/>
          <w:szCs w:val="32"/>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二、项目目标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s="仿宋_GB2312"/>
          <w:sz w:val="32"/>
          <w:szCs w:val="32"/>
          <w:lang w:eastAsia="zh-CN"/>
        </w:rPr>
      </w:pPr>
      <w:r>
        <w:rPr>
          <w:rFonts w:hint="eastAsia" w:cs="仿宋_GB2312"/>
          <w:sz w:val="32"/>
          <w:szCs w:val="32"/>
          <w:lang w:eastAsia="zh-CN"/>
        </w:rPr>
        <w:t>支持和鼓励</w:t>
      </w:r>
      <w:r>
        <w:rPr>
          <w:rFonts w:hint="eastAsia" w:ascii="Times New Roman" w:hAnsi="Times New Roman" w:cs="Times New Roman"/>
          <w:sz w:val="32"/>
          <w:szCs w:val="32"/>
          <w:lang w:eastAsia="zh-CN"/>
        </w:rPr>
        <w:t>探索</w:t>
      </w:r>
      <w:r>
        <w:rPr>
          <w:rFonts w:hint="default" w:ascii="Times New Roman" w:hAnsi="Times New Roman" w:cs="Times New Roman"/>
          <w:sz w:val="32"/>
          <w:szCs w:val="32"/>
        </w:rPr>
        <w:t>建立</w:t>
      </w:r>
      <w:r>
        <w:rPr>
          <w:rFonts w:hint="eastAsia" w:cs="仿宋_GB2312"/>
          <w:sz w:val="32"/>
          <w:szCs w:val="32"/>
          <w:lang w:eastAsia="zh-CN"/>
        </w:rPr>
        <w:t>在粤国有企业</w:t>
      </w:r>
      <w:r>
        <w:rPr>
          <w:rFonts w:hint="default" w:ascii="Times New Roman" w:hAnsi="Times New Roman" w:cs="Times New Roman"/>
          <w:sz w:val="32"/>
          <w:szCs w:val="32"/>
        </w:rPr>
        <w:t>专利权有偿使用机制，采用或参</w:t>
      </w:r>
      <w:r>
        <w:rPr>
          <w:rFonts w:hint="eastAsia" w:ascii="仿宋_GB2312" w:hAnsi="仿宋_GB2312" w:eastAsia="仿宋_GB2312" w:cs="仿宋_GB2312"/>
          <w:sz w:val="32"/>
          <w:szCs w:val="32"/>
        </w:rPr>
        <w:t>照“开放许可”方式</w:t>
      </w:r>
      <w:r>
        <w:rPr>
          <w:rFonts w:hint="eastAsia" w:ascii="Times New Roman" w:hAnsi="Times New Roman" w:cs="Times New Roman"/>
          <w:sz w:val="32"/>
          <w:szCs w:val="32"/>
          <w:lang w:val="en-US" w:eastAsia="zh-CN"/>
        </w:rPr>
        <w:t>对接</w:t>
      </w:r>
      <w:r>
        <w:rPr>
          <w:rFonts w:hint="eastAsia" w:cs="Times New Roman"/>
          <w:sz w:val="32"/>
          <w:szCs w:val="32"/>
          <w:lang w:val="en-US" w:eastAsia="zh-CN"/>
        </w:rPr>
        <w:t>产业链上下游</w:t>
      </w:r>
      <w:r>
        <w:rPr>
          <w:rFonts w:hint="eastAsia" w:ascii="Times New Roman" w:hAnsi="Times New Roman" w:cs="Times New Roman"/>
          <w:sz w:val="32"/>
          <w:szCs w:val="32"/>
          <w:lang w:val="en-US" w:eastAsia="zh-CN"/>
        </w:rPr>
        <w:t>中小微企业专利技术需求，促进专利技术</w:t>
      </w:r>
      <w:r>
        <w:rPr>
          <w:rFonts w:hint="eastAsia" w:cs="Times New Roman"/>
          <w:sz w:val="32"/>
          <w:szCs w:val="32"/>
          <w:lang w:val="en-US" w:eastAsia="zh-CN"/>
        </w:rPr>
        <w:t>向</w:t>
      </w:r>
      <w:r>
        <w:rPr>
          <w:rFonts w:hint="eastAsia" w:ascii="Times New Roman" w:hAnsi="Times New Roman" w:cs="Times New Roman"/>
          <w:sz w:val="32"/>
          <w:szCs w:val="32"/>
          <w:lang w:val="en-US" w:eastAsia="zh-CN"/>
        </w:rPr>
        <w:t>中小微企业转让许可，</w:t>
      </w:r>
      <w:r>
        <w:rPr>
          <w:rFonts w:hint="eastAsia" w:cs="仿宋_GB2312"/>
          <w:sz w:val="32"/>
          <w:szCs w:val="32"/>
          <w:lang w:eastAsia="zh-CN"/>
        </w:rPr>
        <w:t>助力中小微企业更便利获取需要的专利技术。</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三、申报要求及工作任务</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cs="仿宋_GB2312"/>
          <w:sz w:val="32"/>
          <w:szCs w:val="32"/>
        </w:rPr>
      </w:pPr>
      <w:r>
        <w:rPr>
          <w:rFonts w:hint="eastAsia" w:cs="仿宋_GB2312"/>
          <w:sz w:val="32"/>
          <w:szCs w:val="32"/>
        </w:rPr>
        <w:t>（一）申报主体：</w:t>
      </w:r>
      <w:r>
        <w:rPr>
          <w:rFonts w:hint="eastAsia" w:ascii="仿宋_GB2312" w:hAnsi="仿宋_GB2312" w:eastAsia="仿宋_GB2312" w:cs="仿宋_GB2312"/>
          <w:sz w:val="32"/>
          <w:szCs w:val="32"/>
        </w:rPr>
        <w:t>具有独立法人资格的</w:t>
      </w:r>
      <w:r>
        <w:rPr>
          <w:rFonts w:hint="eastAsia" w:ascii="仿宋_GB2312" w:hAnsi="仿宋_GB2312" w:cs="仿宋_GB2312"/>
          <w:sz w:val="32"/>
          <w:szCs w:val="32"/>
          <w:lang w:eastAsia="zh-CN"/>
        </w:rPr>
        <w:t>知识产权交易运营机构或平台，可联合在粤国有企业共同申报</w:t>
      </w:r>
      <w:r>
        <w:rPr>
          <w:rFonts w:hint="eastAsia"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（二）申报条件：</w:t>
      </w:r>
    </w:p>
    <w:p>
      <w:pPr>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w:t>
      </w:r>
      <w:r>
        <w:rPr>
          <w:rFonts w:ascii="Times New Roman" w:hAnsi="Times New Roman" w:eastAsia="仿宋_GB2312" w:cs="Times New Roman"/>
          <w:sz w:val="32"/>
          <w:szCs w:val="32"/>
        </w:rPr>
        <w:t>申报主体</w:t>
      </w:r>
      <w:r>
        <w:rPr>
          <w:rFonts w:hint="eastAsia" w:cs="Times New Roman"/>
          <w:sz w:val="32"/>
          <w:szCs w:val="32"/>
          <w:lang w:eastAsia="zh-CN"/>
        </w:rPr>
        <w:t>具有建立专利权有偿使用机制的人力资源及政策环境。</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w:t>
      </w:r>
      <w:r>
        <w:rPr>
          <w:rFonts w:ascii="Times New Roman" w:hAnsi="Times New Roman" w:eastAsia="仿宋_GB2312" w:cs="Times New Roman"/>
          <w:sz w:val="32"/>
          <w:szCs w:val="32"/>
        </w:rPr>
        <w:t>申报主体应具备</w:t>
      </w:r>
      <w:r>
        <w:rPr>
          <w:rFonts w:hint="eastAsia" w:ascii="Times New Roman" w:hAnsi="Times New Roman" w:cs="Times New Roman"/>
          <w:sz w:val="32"/>
          <w:szCs w:val="32"/>
          <w:lang w:val="en-US" w:eastAsia="zh-CN"/>
        </w:rPr>
        <w:t>开展专利分级分类管理</w:t>
      </w:r>
      <w:r>
        <w:rPr>
          <w:rFonts w:hint="eastAsia" w:cs="Times New Roman"/>
          <w:sz w:val="32"/>
          <w:szCs w:val="32"/>
          <w:lang w:val="en-US" w:eastAsia="zh-CN"/>
        </w:rPr>
        <w:t>的</w:t>
      </w:r>
      <w:r>
        <w:rPr>
          <w:rFonts w:ascii="Times New Roman" w:hAnsi="Times New Roman" w:eastAsia="仿宋_GB2312" w:cs="Times New Roman"/>
          <w:sz w:val="32"/>
          <w:szCs w:val="32"/>
        </w:rPr>
        <w:t>相关经验和条件</w:t>
      </w:r>
      <w:r>
        <w:rPr>
          <w:rFonts w:hint="default" w:ascii="Times New Roman" w:hAnsi="Times New Roman" w:eastAsia="仿宋_GB2312" w:cs="Times New Roman"/>
          <w:sz w:val="32"/>
          <w:szCs w:val="32"/>
          <w:lang w:eastAsia="zh-CN"/>
        </w:rPr>
        <w:t>，拥有</w:t>
      </w:r>
      <w:r>
        <w:rPr>
          <w:rFonts w:hint="eastAsia" w:cs="Times New Roman"/>
          <w:sz w:val="32"/>
          <w:szCs w:val="32"/>
          <w:lang w:eastAsia="zh-CN"/>
        </w:rPr>
        <w:t>与中小微企业</w:t>
      </w:r>
      <w:r>
        <w:rPr>
          <w:rFonts w:hint="default" w:ascii="Times New Roman" w:hAnsi="Times New Roman" w:eastAsia="仿宋_GB2312" w:cs="Times New Roman"/>
          <w:sz w:val="32"/>
          <w:szCs w:val="32"/>
          <w:lang w:eastAsia="zh-CN"/>
        </w:rPr>
        <w:t>合作项目</w:t>
      </w:r>
      <w:r>
        <w:rPr>
          <w:rFonts w:hint="eastAsia" w:cs="Times New Roman"/>
          <w:sz w:val="32"/>
          <w:szCs w:val="32"/>
          <w:lang w:val="en-US" w:eastAsia="zh-CN"/>
        </w:rPr>
        <w:t>。</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default" w:ascii="Times New Roman" w:hAnsi="Times New Roman" w:cs="Times New Roman"/>
          <w:sz w:val="32"/>
          <w:szCs w:val="32"/>
          <w:lang w:val="en-US" w:eastAsia="zh-CN"/>
        </w:rPr>
        <w:t>3</w:t>
      </w:r>
      <w:r>
        <w:rPr>
          <w:rFonts w:hint="eastAsia" w:ascii="Times New Roman" w:hAnsi="Times New Roman" w:cs="Times New Roman"/>
          <w:sz w:val="32"/>
          <w:szCs w:val="32"/>
          <w:lang w:val="en-US" w:eastAsia="zh-CN"/>
        </w:rPr>
        <w:t>．</w:t>
      </w:r>
      <w:r>
        <w:rPr>
          <w:rFonts w:hint="eastAsia" w:cs="Times New Roman"/>
          <w:sz w:val="32"/>
          <w:szCs w:val="32"/>
          <w:lang w:val="en-US" w:eastAsia="zh-CN"/>
        </w:rPr>
        <w:t>申报主体</w:t>
      </w:r>
      <w:r>
        <w:rPr>
          <w:rFonts w:hint="eastAsia" w:cs="Times New Roman"/>
          <w:sz w:val="32"/>
          <w:szCs w:val="32"/>
          <w:lang w:eastAsia="zh-CN"/>
        </w:rPr>
        <w:t>近三年内有促成</w:t>
      </w:r>
      <w:r>
        <w:rPr>
          <w:rFonts w:hint="default" w:ascii="Times New Roman" w:hAnsi="Times New Roman" w:eastAsia="仿宋_GB2312" w:cs="Times New Roman"/>
          <w:sz w:val="32"/>
          <w:szCs w:val="32"/>
          <w:lang w:eastAsia="zh-CN"/>
        </w:rPr>
        <w:t>专利转移转化成功案例。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（三）工作任务：</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探索建立</w:t>
      </w:r>
      <w:r>
        <w:rPr>
          <w:rFonts w:hint="eastAsia" w:cs="Times New Roman"/>
          <w:sz w:val="32"/>
          <w:szCs w:val="32"/>
          <w:lang w:eastAsia="zh-CN"/>
        </w:rPr>
        <w:t>国有企业</w:t>
      </w:r>
      <w:r>
        <w:rPr>
          <w:rFonts w:hint="default" w:ascii="Times New Roman" w:hAnsi="Times New Roman" w:cs="Times New Roman"/>
          <w:sz w:val="32"/>
          <w:szCs w:val="32"/>
        </w:rPr>
        <w:t>专利权有偿使用机制，采用或参照“开放许可”方式，制定对外知识产权许可、转让相关程序和技术推广目录，以专利许可、转让、作价入股等形式对产业链上下游省内中小微企业提供技术成果支持。</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cs="Times New Roman"/>
          <w:sz w:val="32"/>
          <w:szCs w:val="32"/>
          <w:lang w:val="en-US" w:eastAsia="zh-CN"/>
        </w:rPr>
        <w:t>2</w:t>
      </w:r>
      <w:r>
        <w:rPr>
          <w:rFonts w:hint="eastAsia" w:ascii="Times New Roman" w:hAnsi="Times New Roman" w:cs="Times New Roman"/>
          <w:sz w:val="32"/>
          <w:szCs w:val="32"/>
          <w:lang w:val="en-US" w:eastAsia="zh-CN"/>
        </w:rPr>
        <w:t>．</w:t>
      </w:r>
      <w:r>
        <w:rPr>
          <w:rFonts w:hint="eastAsia" w:cs="Times New Roman"/>
          <w:sz w:val="32"/>
          <w:szCs w:val="32"/>
          <w:lang w:eastAsia="zh-CN"/>
        </w:rPr>
        <w:t>帮助企业</w:t>
      </w:r>
      <w:r>
        <w:rPr>
          <w:rFonts w:hint="default" w:ascii="Times New Roman" w:hAnsi="Times New Roman" w:cs="Times New Roman"/>
          <w:sz w:val="32"/>
          <w:szCs w:val="32"/>
        </w:rPr>
        <w:t>开展专利分级分类管理，对现有有效专利进行分类标引，补充完善专利转化实施及产业化应用所需技术条件，构建专利转化运营库。</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cs="Times New Roman"/>
          <w:sz w:val="32"/>
          <w:szCs w:val="32"/>
        </w:rPr>
      </w:pPr>
      <w:r>
        <w:rPr>
          <w:rFonts w:hint="eastAsia" w:cs="Times New Roman"/>
          <w:sz w:val="32"/>
          <w:szCs w:val="32"/>
          <w:lang w:val="en-US" w:eastAsia="zh-CN"/>
        </w:rPr>
        <w:t>3</w:t>
      </w:r>
      <w:r>
        <w:rPr>
          <w:rFonts w:hint="eastAsia" w:ascii="Times New Roman" w:hAnsi="Times New Roman" w:cs="Times New Roman"/>
          <w:sz w:val="32"/>
          <w:szCs w:val="32"/>
          <w:lang w:val="en-US" w:eastAsia="zh-CN"/>
        </w:rPr>
        <w:t>．</w:t>
      </w:r>
      <w:r>
        <w:rPr>
          <w:rFonts w:hint="eastAsia" w:cs="Times New Roman"/>
          <w:sz w:val="32"/>
          <w:szCs w:val="32"/>
          <w:lang w:eastAsia="zh-CN"/>
        </w:rPr>
        <w:t>协助</w:t>
      </w:r>
      <w:r>
        <w:rPr>
          <w:rFonts w:hint="default" w:ascii="Times New Roman" w:hAnsi="Times New Roman" w:cs="Times New Roman"/>
          <w:sz w:val="32"/>
          <w:szCs w:val="32"/>
        </w:rPr>
        <w:t>有条件的企业，建立健全集技术转移与知识产权运营为一体的专门机构，对于企业系统被授予专利权满3年且无正当理由未实施的专利，组织集中开展运营。项目期内，企业专利权许可转让等交易运营合同项目数增长30%以上，并依法在国家知识产权局进行专利转让变更、许可备案、专利产品备案。</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四、申报材料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（一）《2022年度</w:t>
      </w:r>
      <w:r>
        <w:rPr>
          <w:rFonts w:hint="eastAsia" w:cs="Times New Roman"/>
          <w:sz w:val="32"/>
          <w:szCs w:val="32"/>
          <w:lang w:eastAsia="zh-CN"/>
        </w:rPr>
        <w:t>国有企业专利转化促进项目</w:t>
      </w:r>
      <w:r>
        <w:rPr>
          <w:rFonts w:hint="eastAsia" w:cs="仿宋_GB2312"/>
          <w:sz w:val="32"/>
          <w:szCs w:val="32"/>
        </w:rPr>
        <w:t>申报书》；</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（二）法人资格证复印件；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（三）近两年的财务报表；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（四）其他证明申报条件、申报优势的材料。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上述材料均需加盖公章。</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五、工作流程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（一）申报推荐。符合条件的申报单位，向广东省市场监督管理局提出申请。</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（二）受理审查。广东省市场监督管理局对项目进行受理审查，符合申报指南要求的，进入评审阶段。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（三）评审立项。广东省市场监督管理局按照相关程序和要求进行评审、立项后，择优立项。</w:t>
      </w:r>
    </w:p>
    <w:p>
      <w:pPr>
        <w:keepNext w:val="0"/>
        <w:keepLines w:val="0"/>
        <w:pageBreakBefore w:val="0"/>
        <w:widowControl w:val="0"/>
        <w:kinsoku/>
        <w:wordWrap/>
        <w:overflowPunct/>
        <w:topLinePunct w:val="0"/>
        <w:bidi w:val="0"/>
        <w:spacing w:line="600" w:lineRule="exact"/>
        <w:ind w:firstLine="640" w:firstLineChars="200"/>
        <w:textAlignment w:val="auto"/>
        <w:rPr>
          <w:rFonts w:ascii="黑体" w:hAnsi="黑体" w:eastAsia="黑体"/>
          <w:szCs w:val="32"/>
        </w:rPr>
      </w:pPr>
      <w:r>
        <w:rPr>
          <w:rFonts w:hint="eastAsia" w:eastAsia="黑体" w:cs="黑体"/>
          <w:sz w:val="32"/>
          <w:szCs w:val="32"/>
        </w:rPr>
        <w:t>六、工作要求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lang w:eastAsia="zh-CN"/>
        </w:rPr>
        <w:t>（一）</w:t>
      </w:r>
      <w:r>
        <w:rPr>
          <w:rFonts w:hint="eastAsia" w:cs="仿宋_GB2312"/>
          <w:sz w:val="32"/>
          <w:szCs w:val="32"/>
        </w:rPr>
        <w:t>广东省市场监督管理局负责本项目的实施指导和项目验收工作。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lang w:eastAsia="zh-CN"/>
        </w:rPr>
        <w:t>（二）</w:t>
      </w:r>
      <w:r>
        <w:rPr>
          <w:rFonts w:hint="eastAsia" w:cs="仿宋_GB2312"/>
          <w:sz w:val="32"/>
          <w:szCs w:val="32"/>
        </w:rPr>
        <w:t>各项目承担单位应根据工作任务及合同要求，及时向广东省市场监督管理局报送工作动态。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附件：2022年度</w:t>
      </w:r>
      <w:r>
        <w:rPr>
          <w:rFonts w:hint="eastAsia" w:cs="Times New Roman"/>
          <w:sz w:val="32"/>
          <w:szCs w:val="32"/>
          <w:lang w:eastAsia="zh-CN"/>
        </w:rPr>
        <w:t>国有企业专利转化促进项目</w:t>
      </w:r>
      <w:r>
        <w:rPr>
          <w:rFonts w:hint="eastAsia" w:cs="仿宋_GB2312"/>
          <w:sz w:val="32"/>
          <w:szCs w:val="32"/>
        </w:rPr>
        <w:t>申报书</w:t>
      </w: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rPr>
          <w:rFonts w:hint="eastAsia"/>
          <w:lang w:eastAsia="zh-CN"/>
        </w:rPr>
      </w:pPr>
    </w:p>
    <w:p>
      <w:pPr>
        <w:spacing w:line="360" w:lineRule="auto"/>
        <w:jc w:val="center"/>
        <w:rPr>
          <w:rFonts w:hint="eastAsia" w:eastAsia="方正小标宋简体"/>
          <w:lang w:eastAsia="zh-CN"/>
        </w:rPr>
      </w:pPr>
      <w:r>
        <w:rPr>
          <w:rFonts w:hint="eastAsia" w:ascii="方正小标宋简体" w:hAnsi="方正小标宋简体" w:eastAsia="方正小标宋简体" w:cs="方正小标宋简体"/>
          <w:sz w:val="44"/>
          <w:szCs w:val="44"/>
        </w:rPr>
        <w:t>2022年度国有企业专利转化促进项目申报</w:t>
      </w:r>
      <w:r>
        <w:rPr>
          <w:rFonts w:hint="eastAsia" w:ascii="方正小标宋简体" w:hAnsi="方正小标宋简体" w:eastAsia="方正小标宋简体" w:cs="方正小标宋简体"/>
          <w:sz w:val="44"/>
          <w:szCs w:val="44"/>
          <w:lang w:eastAsia="zh-CN"/>
        </w:rPr>
        <w:t>书</w:t>
      </w:r>
    </w:p>
    <w:p>
      <w:pPr>
        <w:spacing w:line="360" w:lineRule="auto"/>
        <w:rPr>
          <w:rFonts w:eastAsia="黑体"/>
          <w:sz w:val="28"/>
          <w:szCs w:val="28"/>
        </w:rPr>
      </w:pPr>
    </w:p>
    <w:p>
      <w:pPr>
        <w:spacing w:line="360" w:lineRule="auto"/>
        <w:rPr>
          <w:rFonts w:eastAsia="黑体"/>
          <w:sz w:val="28"/>
          <w:szCs w:val="28"/>
        </w:rPr>
      </w:pPr>
    </w:p>
    <w:p>
      <w:pPr>
        <w:bidi w:val="0"/>
      </w:pPr>
    </w:p>
    <w:p/>
    <w:p>
      <w:pPr>
        <w:spacing w:line="360" w:lineRule="auto"/>
        <w:ind w:firstLine="1280" w:firstLineChars="400"/>
        <w:rPr>
          <w:rFonts w:eastAsia="楷体_GB2312"/>
          <w:sz w:val="32"/>
          <w:szCs w:val="32"/>
        </w:rPr>
      </w:pPr>
      <w:r>
        <w:rPr>
          <w:rFonts w:eastAsia="楷体_GB2312"/>
          <w:sz w:val="32"/>
          <w:szCs w:val="32"/>
        </w:rPr>
        <w:t xml:space="preserve">单位名称：  </w:t>
      </w:r>
      <w:r>
        <w:rPr>
          <w:rFonts w:eastAsia="楷体_GB2312"/>
          <w:sz w:val="32"/>
          <w:szCs w:val="32"/>
          <w:u w:val="single"/>
        </w:rPr>
        <w:t xml:space="preserve">             （签章）</w:t>
      </w:r>
    </w:p>
    <w:p>
      <w:pPr>
        <w:spacing w:line="360" w:lineRule="auto"/>
        <w:ind w:firstLine="1280" w:firstLineChars="400"/>
        <w:rPr>
          <w:rFonts w:eastAsia="楷体_GB2312"/>
          <w:sz w:val="32"/>
          <w:szCs w:val="32"/>
        </w:rPr>
      </w:pPr>
      <w:r>
        <w:rPr>
          <w:rFonts w:eastAsia="楷体_GB2312"/>
          <w:sz w:val="32"/>
          <w:szCs w:val="32"/>
        </w:rPr>
        <w:t>项目联系人：</w:t>
      </w:r>
      <w:r>
        <w:rPr>
          <w:rFonts w:eastAsia="楷体_GB2312"/>
          <w:sz w:val="32"/>
          <w:szCs w:val="32"/>
          <w:u w:val="single"/>
        </w:rPr>
        <w:t xml:space="preserve">                     </w:t>
      </w:r>
    </w:p>
    <w:p>
      <w:pPr>
        <w:spacing w:line="360" w:lineRule="auto"/>
        <w:ind w:firstLine="1280" w:firstLineChars="400"/>
        <w:rPr>
          <w:rFonts w:eastAsia="楷体_GB2312"/>
          <w:sz w:val="32"/>
          <w:szCs w:val="32"/>
          <w:u w:val="single"/>
        </w:rPr>
      </w:pPr>
      <w:r>
        <w:rPr>
          <w:rFonts w:eastAsia="楷体_GB2312"/>
          <w:sz w:val="32"/>
          <w:szCs w:val="32"/>
        </w:rPr>
        <w:t>部门及职务：</w:t>
      </w:r>
      <w:r>
        <w:rPr>
          <w:rFonts w:eastAsia="楷体_GB2312"/>
          <w:sz w:val="32"/>
          <w:szCs w:val="32"/>
          <w:u w:val="single"/>
        </w:rPr>
        <w:t xml:space="preserve">                     </w:t>
      </w:r>
    </w:p>
    <w:p>
      <w:pPr>
        <w:spacing w:line="360" w:lineRule="auto"/>
        <w:ind w:firstLine="1280" w:firstLineChars="400"/>
        <w:rPr>
          <w:rFonts w:eastAsia="楷体_GB2312"/>
          <w:sz w:val="32"/>
          <w:szCs w:val="32"/>
          <w:u w:val="single"/>
        </w:rPr>
      </w:pPr>
      <w:r>
        <w:rPr>
          <w:rFonts w:eastAsia="楷体_GB2312"/>
          <w:sz w:val="32"/>
          <w:szCs w:val="32"/>
        </w:rPr>
        <w:t>固定电话：</w:t>
      </w:r>
      <w:r>
        <w:rPr>
          <w:rFonts w:eastAsia="楷体_GB2312"/>
          <w:sz w:val="32"/>
          <w:szCs w:val="32"/>
          <w:u w:val="single"/>
        </w:rPr>
        <w:t xml:space="preserve">                       </w:t>
      </w:r>
    </w:p>
    <w:p>
      <w:pPr>
        <w:spacing w:line="360" w:lineRule="auto"/>
        <w:ind w:firstLine="1280" w:firstLineChars="400"/>
        <w:rPr>
          <w:rFonts w:eastAsia="楷体_GB2312"/>
          <w:sz w:val="32"/>
          <w:szCs w:val="32"/>
          <w:u w:val="single"/>
        </w:rPr>
      </w:pPr>
      <w:r>
        <w:rPr>
          <w:rFonts w:eastAsia="楷体_GB2312"/>
          <w:sz w:val="32"/>
          <w:szCs w:val="32"/>
        </w:rPr>
        <w:t>移动电话：</w:t>
      </w:r>
      <w:r>
        <w:rPr>
          <w:rFonts w:eastAsia="楷体_GB2312"/>
          <w:sz w:val="32"/>
          <w:szCs w:val="32"/>
          <w:u w:val="single"/>
        </w:rPr>
        <w:t xml:space="preserve">                       </w:t>
      </w:r>
    </w:p>
    <w:p>
      <w:pPr>
        <w:spacing w:line="360" w:lineRule="auto"/>
        <w:ind w:firstLine="1280" w:firstLineChars="400"/>
        <w:rPr>
          <w:rFonts w:eastAsia="楷体_GB2312"/>
          <w:sz w:val="32"/>
          <w:szCs w:val="32"/>
          <w:u w:val="single"/>
        </w:rPr>
      </w:pPr>
      <w:r>
        <w:rPr>
          <w:rFonts w:eastAsia="楷体_GB2312"/>
          <w:sz w:val="32"/>
          <w:szCs w:val="32"/>
        </w:rPr>
        <w:t>电子邮箱：</w:t>
      </w:r>
      <w:r>
        <w:rPr>
          <w:rFonts w:eastAsia="楷体_GB2312"/>
          <w:sz w:val="32"/>
          <w:szCs w:val="32"/>
          <w:u w:val="single"/>
        </w:rPr>
        <w:t xml:space="preserve">                       </w:t>
      </w:r>
    </w:p>
    <w:p>
      <w:pPr>
        <w:spacing w:line="360" w:lineRule="auto"/>
        <w:ind w:firstLine="1280" w:firstLineChars="400"/>
        <w:rPr>
          <w:rFonts w:eastAsia="楷体_GB2312"/>
          <w:sz w:val="32"/>
          <w:szCs w:val="32"/>
        </w:rPr>
      </w:pPr>
      <w:r>
        <w:rPr>
          <w:rFonts w:eastAsia="楷体_GB2312"/>
          <w:sz w:val="32"/>
          <w:szCs w:val="32"/>
        </w:rPr>
        <w:t>填报日期：</w:t>
      </w:r>
      <w:r>
        <w:rPr>
          <w:rFonts w:eastAsia="楷体_GB2312"/>
          <w:sz w:val="32"/>
          <w:szCs w:val="32"/>
          <w:u w:val="single"/>
        </w:rPr>
        <w:t xml:space="preserve">      </w:t>
      </w:r>
      <w:r>
        <w:rPr>
          <w:rFonts w:eastAsia="楷体_GB2312"/>
          <w:sz w:val="32"/>
          <w:szCs w:val="32"/>
        </w:rPr>
        <w:t>年</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月</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12"/>
        <w:textAlignment w:val="auto"/>
        <w:rPr>
          <w:rFonts w:eastAsia="楷体_GB2312"/>
          <w:sz w:val="32"/>
          <w:szCs w:val="32"/>
        </w:rPr>
      </w:pPr>
    </w:p>
    <w:p/>
    <w:p/>
    <w:p/>
    <w:p/>
    <w:p/>
    <w:p>
      <w:pPr>
        <w:spacing w:line="360" w:lineRule="auto"/>
        <w:jc w:val="center"/>
        <w:rPr>
          <w:rFonts w:eastAsia="楷体_GB2312"/>
          <w:bCs/>
          <w:sz w:val="32"/>
          <w:szCs w:val="32"/>
        </w:rPr>
      </w:pPr>
      <w:r>
        <w:rPr>
          <w:rFonts w:eastAsia="楷体_GB2312"/>
          <w:bCs/>
          <w:sz w:val="32"/>
          <w:szCs w:val="32"/>
        </w:rPr>
        <w:t>广东省</w:t>
      </w:r>
      <w:r>
        <w:rPr>
          <w:rFonts w:hint="eastAsia" w:eastAsia="楷体_GB2312"/>
          <w:bCs/>
          <w:sz w:val="32"/>
          <w:szCs w:val="32"/>
        </w:rPr>
        <w:t>市场监督管理局</w:t>
      </w:r>
      <w:r>
        <w:rPr>
          <w:rFonts w:eastAsia="楷体_GB2312"/>
          <w:bCs/>
          <w:sz w:val="32"/>
          <w:szCs w:val="32"/>
        </w:rPr>
        <w:t>编制</w:t>
      </w:r>
    </w:p>
    <w:p>
      <w:pPr>
        <w:spacing w:line="360" w:lineRule="auto"/>
        <w:jc w:val="center"/>
        <w:rPr>
          <w:rFonts w:ascii="楷体_GB2312" w:eastAsia="楷体_GB2312"/>
          <w:bCs/>
          <w:sz w:val="32"/>
          <w:szCs w:val="32"/>
        </w:rPr>
      </w:pPr>
      <w:r>
        <w:rPr>
          <w:rFonts w:hint="eastAsia" w:ascii="楷体_GB2312" w:eastAsia="楷体_GB2312"/>
          <w:bCs/>
          <w:sz w:val="32"/>
          <w:szCs w:val="32"/>
        </w:rPr>
        <w:t>二○</w:t>
      </w:r>
      <w:r>
        <w:rPr>
          <w:rFonts w:hint="eastAsia" w:ascii="楷体_GB2312" w:eastAsia="楷体_GB2312"/>
          <w:bCs/>
          <w:sz w:val="32"/>
          <w:szCs w:val="32"/>
          <w:lang w:eastAsia="zh-CN"/>
        </w:rPr>
        <w:t>二一</w:t>
      </w:r>
      <w:r>
        <w:rPr>
          <w:rFonts w:hint="eastAsia" w:ascii="楷体_GB2312" w:eastAsia="楷体_GB2312"/>
          <w:bCs/>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填写说明</w:t>
      </w:r>
    </w:p>
    <w:p>
      <w:pPr>
        <w:ind w:firstLine="640" w:firstLineChars="200"/>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一、本申报书适用于20</w:t>
      </w:r>
      <w:r>
        <w:rPr>
          <w:rFonts w:hint="eastAsia"/>
          <w:sz w:val="32"/>
          <w:szCs w:val="32"/>
        </w:rPr>
        <w:t>2</w:t>
      </w:r>
      <w:r>
        <w:rPr>
          <w:rFonts w:hint="eastAsia"/>
          <w:sz w:val="32"/>
          <w:szCs w:val="32"/>
          <w:lang w:val="en-US" w:eastAsia="zh-CN"/>
        </w:rPr>
        <w:t>2</w:t>
      </w:r>
      <w:r>
        <w:rPr>
          <w:sz w:val="32"/>
          <w:szCs w:val="32"/>
        </w:rPr>
        <w:t>年度项目的申报工作。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二、项目任务请填写申报指南中各项目下的对应任务。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三</w:t>
      </w:r>
      <w:r>
        <w:rPr>
          <w:sz w:val="32"/>
          <w:szCs w:val="32"/>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四</w:t>
      </w:r>
      <w:r>
        <w:rPr>
          <w:sz w:val="32"/>
          <w:szCs w:val="32"/>
        </w:rPr>
        <w:t>、申报书规格为A4纸，各栏不够填写时，请自行加页。申报书宜双面打印，并于左侧装订成册，一式</w:t>
      </w:r>
      <w:r>
        <w:rPr>
          <w:rFonts w:hint="eastAsia"/>
          <w:sz w:val="32"/>
          <w:szCs w:val="32"/>
          <w:lang w:eastAsia="zh-CN"/>
        </w:rPr>
        <w:t>五</w:t>
      </w:r>
      <w:r>
        <w:rPr>
          <w:sz w:val="32"/>
          <w:szCs w:val="32"/>
        </w:rPr>
        <w:t>份（至少有</w:t>
      </w:r>
      <w:r>
        <w:rPr>
          <w:rFonts w:hint="eastAsia"/>
          <w:sz w:val="32"/>
          <w:szCs w:val="32"/>
          <w:lang w:eastAsia="zh-CN"/>
        </w:rPr>
        <w:t>两</w:t>
      </w:r>
      <w:r>
        <w:rPr>
          <w:sz w:val="32"/>
          <w:szCs w:val="32"/>
        </w:rPr>
        <w:t>份为加盖公章的原件，其余可为原件的复印件）。提交同时，须附电子件。</w:t>
      </w:r>
    </w:p>
    <w:p/>
    <w:p/>
    <w:p/>
    <w:p/>
    <w:p/>
    <w:p/>
    <w:p/>
    <w:p/>
    <w:p/>
    <w:p/>
    <w:p>
      <w:pPr>
        <w:bidi w:val="0"/>
      </w:pPr>
    </w:p>
    <w:p/>
    <w:p>
      <w:pPr>
        <w:bidi w:val="0"/>
      </w:pPr>
    </w:p>
    <w:p/>
    <w:p/>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212"/>
        <w:gridCol w:w="632"/>
        <w:gridCol w:w="501"/>
        <w:gridCol w:w="251"/>
        <w:gridCol w:w="743"/>
        <w:gridCol w:w="1274"/>
        <w:gridCol w:w="710"/>
        <w:gridCol w:w="708"/>
        <w:gridCol w:w="566"/>
        <w:gridCol w:w="426"/>
        <w:gridCol w:w="28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7" w:type="dxa"/>
            <w:gridSpan w:val="2"/>
            <w:noWrap w:val="0"/>
            <w:vAlign w:val="center"/>
          </w:tcPr>
          <w:p>
            <w:pPr>
              <w:spacing w:line="400" w:lineRule="exact"/>
              <w:jc w:val="both"/>
              <w:rPr>
                <w:spacing w:val="-20"/>
                <w:sz w:val="28"/>
                <w:szCs w:val="28"/>
              </w:rPr>
            </w:pPr>
            <w:r>
              <w:rPr>
                <w:spacing w:val="-20"/>
                <w:sz w:val="28"/>
                <w:szCs w:val="28"/>
              </w:rPr>
              <w:t>项目名称</w:t>
            </w:r>
          </w:p>
        </w:tc>
        <w:tc>
          <w:tcPr>
            <w:tcW w:w="7956"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7" w:type="dxa"/>
            <w:gridSpan w:val="2"/>
            <w:noWrap w:val="0"/>
            <w:vAlign w:val="center"/>
          </w:tcPr>
          <w:p>
            <w:pPr>
              <w:spacing w:line="400" w:lineRule="exact"/>
              <w:jc w:val="center"/>
              <w:rPr>
                <w:spacing w:val="-20"/>
                <w:sz w:val="28"/>
                <w:szCs w:val="28"/>
              </w:rPr>
            </w:pPr>
            <w:r>
              <w:rPr>
                <w:spacing w:val="-20"/>
                <w:sz w:val="28"/>
                <w:szCs w:val="28"/>
              </w:rPr>
              <w:t>项目任务</w:t>
            </w:r>
          </w:p>
        </w:tc>
        <w:tc>
          <w:tcPr>
            <w:tcW w:w="7956"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7" w:type="dxa"/>
            <w:gridSpan w:val="2"/>
            <w:noWrap w:val="0"/>
            <w:vAlign w:val="center"/>
          </w:tcPr>
          <w:p>
            <w:pPr>
              <w:spacing w:line="400" w:lineRule="exact"/>
              <w:jc w:val="center"/>
              <w:rPr>
                <w:spacing w:val="-20"/>
                <w:sz w:val="28"/>
                <w:szCs w:val="28"/>
              </w:rPr>
            </w:pPr>
            <w:r>
              <w:rPr>
                <w:spacing w:val="-20"/>
                <w:sz w:val="28"/>
                <w:szCs w:val="28"/>
              </w:rPr>
              <w:t>项目起止</w:t>
            </w:r>
          </w:p>
        </w:tc>
        <w:tc>
          <w:tcPr>
            <w:tcW w:w="7956" w:type="dxa"/>
            <w:gridSpan w:val="11"/>
            <w:noWrap w:val="0"/>
            <w:vAlign w:val="center"/>
          </w:tcPr>
          <w:p>
            <w:pPr>
              <w:spacing w:line="400" w:lineRule="exact"/>
              <w:jc w:val="center"/>
              <w:rPr>
                <w:spacing w:val="-20"/>
                <w:sz w:val="28"/>
                <w:szCs w:val="28"/>
              </w:rPr>
            </w:pPr>
            <w:r>
              <w:rPr>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3" w:type="dxa"/>
            <w:gridSpan w:val="13"/>
            <w:noWrap w:val="0"/>
            <w:vAlign w:val="center"/>
          </w:tcPr>
          <w:p>
            <w:pPr>
              <w:spacing w:line="400" w:lineRule="exact"/>
              <w:rPr>
                <w:sz w:val="28"/>
                <w:szCs w:val="28"/>
              </w:rPr>
            </w:pPr>
            <w:r>
              <w:rPr>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申</w:t>
            </w:r>
          </w:p>
          <w:p>
            <w:pPr>
              <w:spacing w:line="400" w:lineRule="exact"/>
              <w:jc w:val="center"/>
              <w:rPr>
                <w:spacing w:val="-20"/>
                <w:sz w:val="28"/>
                <w:szCs w:val="28"/>
              </w:rPr>
            </w:pPr>
            <w:r>
              <w:rPr>
                <w:spacing w:val="-20"/>
                <w:sz w:val="28"/>
                <w:szCs w:val="28"/>
              </w:rPr>
              <w:t>请</w:t>
            </w:r>
          </w:p>
          <w:p>
            <w:pPr>
              <w:spacing w:line="400" w:lineRule="exact"/>
              <w:jc w:val="center"/>
              <w:rPr>
                <w:spacing w:val="-20"/>
                <w:sz w:val="28"/>
                <w:szCs w:val="28"/>
              </w:rPr>
            </w:pPr>
            <w:r>
              <w:rPr>
                <w:spacing w:val="-20"/>
                <w:sz w:val="28"/>
                <w:szCs w:val="28"/>
              </w:rPr>
              <w:t>单</w:t>
            </w:r>
          </w:p>
          <w:p>
            <w:pPr>
              <w:spacing w:line="400" w:lineRule="exact"/>
              <w:jc w:val="center"/>
              <w:rPr>
                <w:spacing w:val="-20"/>
                <w:sz w:val="28"/>
                <w:szCs w:val="28"/>
              </w:rPr>
            </w:pPr>
            <w:r>
              <w:rPr>
                <w:spacing w:val="-20"/>
                <w:sz w:val="28"/>
                <w:szCs w:val="28"/>
              </w:rPr>
              <w:t>位</w:t>
            </w:r>
          </w:p>
        </w:tc>
        <w:tc>
          <w:tcPr>
            <w:tcW w:w="2345" w:type="dxa"/>
            <w:gridSpan w:val="3"/>
            <w:noWrap w:val="0"/>
            <w:vAlign w:val="center"/>
          </w:tcPr>
          <w:p>
            <w:pPr>
              <w:spacing w:line="400" w:lineRule="exact"/>
              <w:rPr>
                <w:sz w:val="28"/>
                <w:szCs w:val="28"/>
              </w:rPr>
            </w:pPr>
            <w:r>
              <w:rPr>
                <w:spacing w:val="-20"/>
                <w:sz w:val="28"/>
                <w:szCs w:val="28"/>
              </w:rPr>
              <w:t>单位名称</w:t>
            </w:r>
          </w:p>
        </w:tc>
        <w:tc>
          <w:tcPr>
            <w:tcW w:w="6823" w:type="dxa"/>
            <w:gridSpan w:val="9"/>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pacing w:val="-20"/>
                <w:sz w:val="28"/>
                <w:szCs w:val="28"/>
              </w:rPr>
            </w:pPr>
          </w:p>
        </w:tc>
        <w:tc>
          <w:tcPr>
            <w:tcW w:w="2345" w:type="dxa"/>
            <w:gridSpan w:val="3"/>
            <w:noWrap w:val="0"/>
            <w:vAlign w:val="center"/>
          </w:tcPr>
          <w:p>
            <w:pPr>
              <w:spacing w:line="400" w:lineRule="exact"/>
              <w:rPr>
                <w:sz w:val="28"/>
                <w:szCs w:val="28"/>
              </w:rPr>
            </w:pPr>
            <w:r>
              <w:rPr>
                <w:spacing w:val="-20"/>
                <w:sz w:val="28"/>
                <w:szCs w:val="28"/>
              </w:rPr>
              <w:t>成立时间</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单位注册地</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pacing w:val="-20"/>
                <w:sz w:val="28"/>
                <w:szCs w:val="28"/>
              </w:rPr>
            </w:pPr>
          </w:p>
        </w:tc>
        <w:tc>
          <w:tcPr>
            <w:tcW w:w="2345" w:type="dxa"/>
            <w:gridSpan w:val="3"/>
            <w:noWrap w:val="0"/>
            <w:vAlign w:val="center"/>
          </w:tcPr>
          <w:p>
            <w:pPr>
              <w:spacing w:line="400" w:lineRule="exact"/>
              <w:rPr>
                <w:sz w:val="28"/>
                <w:szCs w:val="28"/>
              </w:rPr>
            </w:pPr>
            <w:r>
              <w:rPr>
                <w:sz w:val="28"/>
                <w:szCs w:val="28"/>
              </w:rPr>
              <w:t>注册登记部门</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注册登记类型</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pacing w:val="-20"/>
                <w:sz w:val="28"/>
                <w:szCs w:val="28"/>
              </w:rPr>
            </w:pPr>
          </w:p>
        </w:tc>
        <w:tc>
          <w:tcPr>
            <w:tcW w:w="1844" w:type="dxa"/>
            <w:gridSpan w:val="2"/>
            <w:noWrap w:val="0"/>
            <w:vAlign w:val="center"/>
          </w:tcPr>
          <w:p>
            <w:pPr>
              <w:spacing w:line="400" w:lineRule="exact"/>
              <w:rPr>
                <w:sz w:val="28"/>
                <w:szCs w:val="28"/>
              </w:rPr>
            </w:pPr>
            <w:r>
              <w:rPr>
                <w:spacing w:val="-20"/>
                <w:sz w:val="28"/>
                <w:szCs w:val="28"/>
              </w:rPr>
              <w:t>法定代表人</w:t>
            </w:r>
          </w:p>
        </w:tc>
        <w:tc>
          <w:tcPr>
            <w:tcW w:w="1495" w:type="dxa"/>
            <w:gridSpan w:val="3"/>
            <w:noWrap w:val="0"/>
            <w:vAlign w:val="center"/>
          </w:tcPr>
          <w:p>
            <w:pPr>
              <w:spacing w:line="400" w:lineRule="exact"/>
              <w:rPr>
                <w:sz w:val="28"/>
                <w:szCs w:val="28"/>
              </w:rPr>
            </w:pPr>
          </w:p>
        </w:tc>
        <w:tc>
          <w:tcPr>
            <w:tcW w:w="1274" w:type="dxa"/>
            <w:noWrap w:val="0"/>
            <w:vAlign w:val="center"/>
          </w:tcPr>
          <w:p>
            <w:pPr>
              <w:spacing w:line="400" w:lineRule="exact"/>
              <w:ind w:left="-109" w:leftChars="-34" w:firstLine="117" w:firstLineChars="42"/>
              <w:rPr>
                <w:sz w:val="28"/>
                <w:szCs w:val="28"/>
              </w:rPr>
            </w:pPr>
            <w:r>
              <w:rPr>
                <w:sz w:val="28"/>
                <w:szCs w:val="28"/>
              </w:rPr>
              <w:t>电话</w:t>
            </w:r>
          </w:p>
        </w:tc>
        <w:tc>
          <w:tcPr>
            <w:tcW w:w="1418" w:type="dxa"/>
            <w:gridSpan w:val="2"/>
            <w:noWrap w:val="0"/>
            <w:vAlign w:val="center"/>
          </w:tcPr>
          <w:p>
            <w:pPr>
              <w:spacing w:line="400" w:lineRule="exact"/>
              <w:rPr>
                <w:sz w:val="28"/>
                <w:szCs w:val="28"/>
              </w:rPr>
            </w:pPr>
          </w:p>
        </w:tc>
        <w:tc>
          <w:tcPr>
            <w:tcW w:w="1276" w:type="dxa"/>
            <w:gridSpan w:val="3"/>
            <w:noWrap w:val="0"/>
            <w:vAlign w:val="center"/>
          </w:tcPr>
          <w:p>
            <w:pPr>
              <w:spacing w:line="400" w:lineRule="exact"/>
              <w:rPr>
                <w:sz w:val="28"/>
                <w:szCs w:val="28"/>
              </w:rPr>
            </w:pPr>
            <w:r>
              <w:rPr>
                <w:sz w:val="28"/>
                <w:szCs w:val="28"/>
              </w:rPr>
              <w:t>手机</w:t>
            </w:r>
          </w:p>
        </w:tc>
        <w:tc>
          <w:tcPr>
            <w:tcW w:w="186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pacing w:val="-20"/>
                <w:sz w:val="28"/>
                <w:szCs w:val="28"/>
              </w:rPr>
            </w:pPr>
          </w:p>
        </w:tc>
        <w:tc>
          <w:tcPr>
            <w:tcW w:w="2596" w:type="dxa"/>
            <w:gridSpan w:val="4"/>
            <w:noWrap w:val="0"/>
            <w:vAlign w:val="center"/>
          </w:tcPr>
          <w:p>
            <w:pPr>
              <w:spacing w:line="400" w:lineRule="exact"/>
              <w:jc w:val="center"/>
              <w:rPr>
                <w:sz w:val="28"/>
                <w:szCs w:val="28"/>
              </w:rPr>
            </w:pPr>
            <w:r>
              <w:rPr>
                <w:spacing w:val="-20"/>
                <w:sz w:val="28"/>
                <w:szCs w:val="28"/>
              </w:rPr>
              <w:t>单位开户银行</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pacing w:val="-20"/>
                <w:sz w:val="28"/>
                <w:szCs w:val="28"/>
              </w:rPr>
            </w:pPr>
          </w:p>
        </w:tc>
        <w:tc>
          <w:tcPr>
            <w:tcW w:w="2596" w:type="dxa"/>
            <w:gridSpan w:val="4"/>
            <w:noWrap w:val="0"/>
            <w:vAlign w:val="center"/>
          </w:tcPr>
          <w:p>
            <w:pPr>
              <w:spacing w:line="400" w:lineRule="exact"/>
              <w:jc w:val="center"/>
              <w:rPr>
                <w:sz w:val="28"/>
                <w:szCs w:val="28"/>
              </w:rPr>
            </w:pPr>
            <w:r>
              <w:rPr>
                <w:sz w:val="28"/>
                <w:szCs w:val="28"/>
              </w:rPr>
              <w:t>账户名称</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pacing w:val="-20"/>
                <w:sz w:val="28"/>
                <w:szCs w:val="28"/>
              </w:rPr>
            </w:pPr>
          </w:p>
        </w:tc>
        <w:tc>
          <w:tcPr>
            <w:tcW w:w="2596" w:type="dxa"/>
            <w:gridSpan w:val="4"/>
            <w:noWrap w:val="0"/>
            <w:vAlign w:val="center"/>
          </w:tcPr>
          <w:p>
            <w:pPr>
              <w:spacing w:line="400" w:lineRule="exact"/>
              <w:jc w:val="center"/>
              <w:rPr>
                <w:sz w:val="28"/>
                <w:szCs w:val="28"/>
              </w:rPr>
            </w:pPr>
            <w:r>
              <w:rPr>
                <w:spacing w:val="-20"/>
                <w:sz w:val="28"/>
                <w:szCs w:val="28"/>
              </w:rPr>
              <w:t>银行帐号</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pacing w:val="-20"/>
                <w:sz w:val="28"/>
                <w:szCs w:val="28"/>
              </w:rPr>
            </w:pPr>
          </w:p>
        </w:tc>
        <w:tc>
          <w:tcPr>
            <w:tcW w:w="1212"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负</w:t>
            </w:r>
          </w:p>
          <w:p>
            <w:pPr>
              <w:spacing w:line="400" w:lineRule="exact"/>
              <w:jc w:val="center"/>
              <w:rPr>
                <w:spacing w:val="-20"/>
                <w:sz w:val="28"/>
                <w:szCs w:val="28"/>
              </w:rPr>
            </w:pPr>
            <w:r>
              <w:rPr>
                <w:spacing w:val="-20"/>
                <w:sz w:val="28"/>
                <w:szCs w:val="28"/>
              </w:rPr>
              <w:t>责</w:t>
            </w:r>
          </w:p>
          <w:p>
            <w:pPr>
              <w:spacing w:line="400" w:lineRule="exact"/>
              <w:jc w:val="center"/>
              <w:rPr>
                <w:spacing w:val="-20"/>
                <w:sz w:val="28"/>
                <w:szCs w:val="28"/>
              </w:rPr>
            </w:pPr>
            <w:r>
              <w:rPr>
                <w:spacing w:val="-20"/>
                <w:sz w:val="28"/>
                <w:szCs w:val="28"/>
              </w:rPr>
              <w:t>人</w:t>
            </w:r>
          </w:p>
        </w:tc>
        <w:tc>
          <w:tcPr>
            <w:tcW w:w="1384" w:type="dxa"/>
            <w:gridSpan w:val="3"/>
            <w:noWrap w:val="0"/>
            <w:vAlign w:val="center"/>
          </w:tcPr>
          <w:p>
            <w:pPr>
              <w:spacing w:line="400" w:lineRule="exact"/>
              <w:jc w:val="center"/>
              <w:rPr>
                <w:sz w:val="28"/>
                <w:szCs w:val="28"/>
              </w:rPr>
            </w:pPr>
            <w:r>
              <w:rPr>
                <w:sz w:val="28"/>
                <w:szCs w:val="28"/>
              </w:rPr>
              <w:t>姓名</w:t>
            </w:r>
          </w:p>
        </w:tc>
        <w:tc>
          <w:tcPr>
            <w:tcW w:w="2017" w:type="dxa"/>
            <w:gridSpan w:val="2"/>
            <w:noWrap w:val="0"/>
            <w:vAlign w:val="center"/>
          </w:tcPr>
          <w:p>
            <w:pPr>
              <w:spacing w:line="400" w:lineRule="exact"/>
              <w:rPr>
                <w:sz w:val="28"/>
                <w:szCs w:val="28"/>
              </w:rPr>
            </w:pPr>
          </w:p>
        </w:tc>
        <w:tc>
          <w:tcPr>
            <w:tcW w:w="710"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联</w:t>
            </w:r>
          </w:p>
          <w:p>
            <w:pPr>
              <w:spacing w:line="400" w:lineRule="exact"/>
              <w:jc w:val="center"/>
              <w:rPr>
                <w:spacing w:val="-20"/>
                <w:sz w:val="28"/>
                <w:szCs w:val="28"/>
              </w:rPr>
            </w:pPr>
            <w:r>
              <w:rPr>
                <w:spacing w:val="-20"/>
                <w:sz w:val="28"/>
                <w:szCs w:val="28"/>
              </w:rPr>
              <w:t>系</w:t>
            </w:r>
          </w:p>
          <w:p>
            <w:pPr>
              <w:spacing w:line="400" w:lineRule="exact"/>
              <w:jc w:val="center"/>
              <w:rPr>
                <w:sz w:val="28"/>
                <w:szCs w:val="28"/>
              </w:rPr>
            </w:pPr>
            <w:r>
              <w:rPr>
                <w:spacing w:val="-20"/>
                <w:sz w:val="28"/>
                <w:szCs w:val="28"/>
              </w:rPr>
              <w:t>人</w:t>
            </w:r>
          </w:p>
        </w:tc>
        <w:tc>
          <w:tcPr>
            <w:tcW w:w="1700" w:type="dxa"/>
            <w:gridSpan w:val="3"/>
            <w:noWrap w:val="0"/>
            <w:vAlign w:val="center"/>
          </w:tcPr>
          <w:p>
            <w:pPr>
              <w:spacing w:line="400" w:lineRule="exact"/>
              <w:jc w:val="center"/>
              <w:rPr>
                <w:sz w:val="28"/>
                <w:szCs w:val="28"/>
              </w:rPr>
            </w:pPr>
            <w:r>
              <w:rPr>
                <w:sz w:val="28"/>
                <w:szCs w:val="28"/>
              </w:rPr>
              <w:t>姓名</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pacing w:val="-20"/>
                <w:sz w:val="28"/>
                <w:szCs w:val="28"/>
              </w:rPr>
            </w:pPr>
          </w:p>
        </w:tc>
        <w:tc>
          <w:tcPr>
            <w:tcW w:w="1212" w:type="dxa"/>
            <w:vMerge w:val="continue"/>
            <w:noWrap w:val="0"/>
            <w:vAlign w:val="center"/>
          </w:tcPr>
          <w:p>
            <w:pPr>
              <w:spacing w:line="400" w:lineRule="exact"/>
              <w:rPr>
                <w:spacing w:val="-20"/>
                <w:sz w:val="28"/>
                <w:szCs w:val="28"/>
              </w:rPr>
            </w:pPr>
          </w:p>
        </w:tc>
        <w:tc>
          <w:tcPr>
            <w:tcW w:w="1384" w:type="dxa"/>
            <w:gridSpan w:val="3"/>
            <w:noWrap w:val="0"/>
            <w:vAlign w:val="center"/>
          </w:tcPr>
          <w:p>
            <w:pPr>
              <w:spacing w:line="400" w:lineRule="exact"/>
              <w:jc w:val="center"/>
              <w:rPr>
                <w:sz w:val="28"/>
                <w:szCs w:val="28"/>
              </w:rPr>
            </w:pPr>
            <w:r>
              <w:rPr>
                <w:sz w:val="28"/>
                <w:szCs w:val="28"/>
              </w:rPr>
              <w:t>部门</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pacing w:val="-20"/>
                <w:sz w:val="28"/>
                <w:szCs w:val="28"/>
              </w:rPr>
            </w:pPr>
          </w:p>
        </w:tc>
        <w:tc>
          <w:tcPr>
            <w:tcW w:w="1700" w:type="dxa"/>
            <w:gridSpan w:val="3"/>
            <w:noWrap w:val="0"/>
            <w:vAlign w:val="center"/>
          </w:tcPr>
          <w:p>
            <w:pPr>
              <w:spacing w:line="400" w:lineRule="exact"/>
              <w:jc w:val="center"/>
              <w:rPr>
                <w:sz w:val="28"/>
                <w:szCs w:val="28"/>
              </w:rPr>
            </w:pPr>
            <w:r>
              <w:rPr>
                <w:sz w:val="28"/>
                <w:szCs w:val="28"/>
              </w:rPr>
              <w:t>部门</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pacing w:val="-20"/>
                <w:sz w:val="28"/>
                <w:szCs w:val="28"/>
              </w:rPr>
            </w:pPr>
          </w:p>
        </w:tc>
        <w:tc>
          <w:tcPr>
            <w:tcW w:w="1212" w:type="dxa"/>
            <w:vMerge w:val="continue"/>
            <w:noWrap w:val="0"/>
            <w:vAlign w:val="center"/>
          </w:tcPr>
          <w:p>
            <w:pPr>
              <w:spacing w:line="400" w:lineRule="exact"/>
              <w:rPr>
                <w:spacing w:val="-20"/>
                <w:sz w:val="28"/>
                <w:szCs w:val="28"/>
              </w:rPr>
            </w:pPr>
          </w:p>
        </w:tc>
        <w:tc>
          <w:tcPr>
            <w:tcW w:w="1384" w:type="dxa"/>
            <w:gridSpan w:val="3"/>
            <w:noWrap w:val="0"/>
            <w:vAlign w:val="center"/>
          </w:tcPr>
          <w:p>
            <w:pPr>
              <w:spacing w:line="400" w:lineRule="exact"/>
              <w:jc w:val="center"/>
              <w:rPr>
                <w:sz w:val="28"/>
                <w:szCs w:val="28"/>
              </w:rPr>
            </w:pPr>
            <w:r>
              <w:rPr>
                <w:spacing w:val="-20"/>
                <w:sz w:val="28"/>
                <w:szCs w:val="28"/>
              </w:rPr>
              <w:t>职务（称）</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z w:val="28"/>
                <w:szCs w:val="28"/>
              </w:rPr>
            </w:pPr>
          </w:p>
        </w:tc>
        <w:tc>
          <w:tcPr>
            <w:tcW w:w="1700" w:type="dxa"/>
            <w:gridSpan w:val="3"/>
            <w:noWrap w:val="0"/>
            <w:vAlign w:val="center"/>
          </w:tcPr>
          <w:p>
            <w:pPr>
              <w:spacing w:line="400" w:lineRule="exact"/>
              <w:jc w:val="center"/>
              <w:rPr>
                <w:sz w:val="28"/>
                <w:szCs w:val="28"/>
              </w:rPr>
            </w:pPr>
            <w:r>
              <w:rPr>
                <w:spacing w:val="-20"/>
                <w:sz w:val="28"/>
                <w:szCs w:val="28"/>
              </w:rPr>
              <w:t>职务（称）</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z w:val="28"/>
                <w:szCs w:val="28"/>
              </w:rPr>
            </w:pPr>
          </w:p>
        </w:tc>
        <w:tc>
          <w:tcPr>
            <w:tcW w:w="1212" w:type="dxa"/>
            <w:vMerge w:val="continue"/>
            <w:noWrap w:val="0"/>
            <w:vAlign w:val="center"/>
          </w:tcPr>
          <w:p>
            <w:pPr>
              <w:spacing w:line="400" w:lineRule="exact"/>
              <w:rPr>
                <w:sz w:val="28"/>
                <w:szCs w:val="28"/>
              </w:rPr>
            </w:pPr>
          </w:p>
        </w:tc>
        <w:tc>
          <w:tcPr>
            <w:tcW w:w="1384" w:type="dxa"/>
            <w:gridSpan w:val="3"/>
            <w:noWrap w:val="0"/>
            <w:vAlign w:val="center"/>
          </w:tcPr>
          <w:p>
            <w:pPr>
              <w:spacing w:line="400" w:lineRule="exact"/>
              <w:jc w:val="center"/>
              <w:rPr>
                <w:spacing w:val="-20"/>
                <w:sz w:val="28"/>
                <w:szCs w:val="28"/>
              </w:rPr>
            </w:pPr>
            <w:r>
              <w:rPr>
                <w:spacing w:val="-20"/>
                <w:sz w:val="28"/>
                <w:szCs w:val="28"/>
              </w:rPr>
              <w:t>办公电话</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办公电话</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z w:val="28"/>
                <w:szCs w:val="28"/>
              </w:rPr>
            </w:pPr>
          </w:p>
        </w:tc>
        <w:tc>
          <w:tcPr>
            <w:tcW w:w="1212" w:type="dxa"/>
            <w:vMerge w:val="continue"/>
            <w:noWrap w:val="0"/>
            <w:vAlign w:val="center"/>
          </w:tcPr>
          <w:p>
            <w:pPr>
              <w:spacing w:line="400" w:lineRule="exact"/>
              <w:rPr>
                <w:spacing w:val="-20"/>
                <w:sz w:val="28"/>
                <w:szCs w:val="28"/>
              </w:rPr>
            </w:pPr>
          </w:p>
        </w:tc>
        <w:tc>
          <w:tcPr>
            <w:tcW w:w="1384" w:type="dxa"/>
            <w:gridSpan w:val="3"/>
            <w:noWrap w:val="0"/>
            <w:vAlign w:val="center"/>
          </w:tcPr>
          <w:p>
            <w:pPr>
              <w:spacing w:line="400" w:lineRule="exact"/>
              <w:jc w:val="center"/>
              <w:rPr>
                <w:spacing w:val="-20"/>
                <w:sz w:val="28"/>
                <w:szCs w:val="28"/>
              </w:rPr>
            </w:pPr>
            <w:r>
              <w:rPr>
                <w:spacing w:val="-20"/>
                <w:sz w:val="28"/>
                <w:szCs w:val="28"/>
              </w:rPr>
              <w:t>传真</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传真</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spacing w:line="400" w:lineRule="exact"/>
              <w:jc w:val="center"/>
              <w:rPr>
                <w:sz w:val="28"/>
                <w:szCs w:val="28"/>
              </w:rPr>
            </w:pPr>
          </w:p>
        </w:tc>
        <w:tc>
          <w:tcPr>
            <w:tcW w:w="1212" w:type="dxa"/>
            <w:vMerge w:val="continue"/>
            <w:noWrap w:val="0"/>
            <w:vAlign w:val="center"/>
          </w:tcPr>
          <w:p>
            <w:pPr>
              <w:spacing w:line="400" w:lineRule="exact"/>
              <w:rPr>
                <w:spacing w:val="-20"/>
                <w:sz w:val="28"/>
                <w:szCs w:val="28"/>
              </w:rPr>
            </w:pPr>
          </w:p>
        </w:tc>
        <w:tc>
          <w:tcPr>
            <w:tcW w:w="1384" w:type="dxa"/>
            <w:gridSpan w:val="3"/>
            <w:noWrap w:val="0"/>
            <w:vAlign w:val="center"/>
          </w:tcPr>
          <w:p>
            <w:pPr>
              <w:spacing w:line="400" w:lineRule="exact"/>
              <w:jc w:val="center"/>
              <w:rPr>
                <w:spacing w:val="-20"/>
                <w:sz w:val="28"/>
                <w:szCs w:val="28"/>
              </w:rPr>
            </w:pPr>
            <w:r>
              <w:rPr>
                <w:spacing w:val="-20"/>
                <w:sz w:val="28"/>
                <w:szCs w:val="28"/>
              </w:rPr>
              <w:t>手机</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手机</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widowControl/>
              <w:spacing w:line="400" w:lineRule="exact"/>
              <w:jc w:val="left"/>
              <w:rPr>
                <w:sz w:val="28"/>
                <w:szCs w:val="28"/>
              </w:rPr>
            </w:pPr>
          </w:p>
        </w:tc>
        <w:tc>
          <w:tcPr>
            <w:tcW w:w="1212" w:type="dxa"/>
            <w:vMerge w:val="continue"/>
            <w:noWrap w:val="0"/>
            <w:vAlign w:val="center"/>
          </w:tcPr>
          <w:p>
            <w:pPr>
              <w:widowControl/>
              <w:spacing w:line="400" w:lineRule="exact"/>
              <w:rPr>
                <w:spacing w:val="-20"/>
                <w:sz w:val="28"/>
                <w:szCs w:val="28"/>
              </w:rPr>
            </w:pPr>
          </w:p>
        </w:tc>
        <w:tc>
          <w:tcPr>
            <w:tcW w:w="1384" w:type="dxa"/>
            <w:gridSpan w:val="3"/>
            <w:noWrap w:val="0"/>
            <w:vAlign w:val="center"/>
          </w:tcPr>
          <w:p>
            <w:pPr>
              <w:spacing w:line="400" w:lineRule="exact"/>
              <w:jc w:val="center"/>
              <w:rPr>
                <w:spacing w:val="-20"/>
                <w:sz w:val="28"/>
                <w:szCs w:val="28"/>
              </w:rPr>
            </w:pPr>
            <w:r>
              <w:rPr>
                <w:spacing w:val="-20"/>
                <w:sz w:val="28"/>
                <w:szCs w:val="28"/>
              </w:rPr>
              <w:t>电邮</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电邮</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5" w:type="dxa"/>
            <w:vMerge w:val="continue"/>
            <w:noWrap w:val="0"/>
            <w:vAlign w:val="center"/>
          </w:tcPr>
          <w:p>
            <w:pPr>
              <w:widowControl/>
              <w:spacing w:line="400" w:lineRule="exact"/>
              <w:jc w:val="left"/>
              <w:rPr>
                <w:sz w:val="28"/>
                <w:szCs w:val="28"/>
              </w:rPr>
            </w:pPr>
          </w:p>
        </w:tc>
        <w:tc>
          <w:tcPr>
            <w:tcW w:w="1212" w:type="dxa"/>
            <w:noWrap w:val="0"/>
            <w:vAlign w:val="center"/>
          </w:tcPr>
          <w:p>
            <w:pPr>
              <w:spacing w:line="400" w:lineRule="exact"/>
              <w:jc w:val="center"/>
              <w:rPr>
                <w:sz w:val="28"/>
                <w:szCs w:val="28"/>
              </w:rPr>
            </w:pPr>
            <w:r>
              <w:rPr>
                <w:sz w:val="28"/>
                <w:szCs w:val="28"/>
              </w:rPr>
              <w:t>邮编</w:t>
            </w:r>
          </w:p>
          <w:p>
            <w:pPr>
              <w:spacing w:line="400" w:lineRule="exact"/>
              <w:rPr>
                <w:sz w:val="28"/>
                <w:szCs w:val="28"/>
              </w:rPr>
            </w:pPr>
            <w:r>
              <w:rPr>
                <w:sz w:val="28"/>
                <w:szCs w:val="28"/>
              </w:rPr>
              <w:t>及地址</w:t>
            </w:r>
          </w:p>
        </w:tc>
        <w:tc>
          <w:tcPr>
            <w:tcW w:w="7956" w:type="dxa"/>
            <w:gridSpan w:val="11"/>
            <w:noWrap w:val="0"/>
            <w:vAlign w:val="center"/>
          </w:tcPr>
          <w:p>
            <w:pPr>
              <w:spacing w:line="400" w:lineRule="exact"/>
              <w:rPr>
                <w:sz w:val="28"/>
                <w:szCs w:val="28"/>
              </w:rPr>
            </w:pPr>
          </w:p>
          <w:p>
            <w:pPr>
              <w:spacing w:line="400" w:lineRule="exact"/>
              <w:rPr>
                <w:sz w:val="28"/>
                <w:szCs w:val="28"/>
              </w:rPr>
            </w:pPr>
          </w:p>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7" w:type="dxa"/>
            <w:gridSpan w:val="2"/>
            <w:noWrap w:val="0"/>
            <w:vAlign w:val="center"/>
          </w:tcPr>
          <w:p>
            <w:pPr>
              <w:spacing w:line="500" w:lineRule="exact"/>
              <w:jc w:val="center"/>
              <w:rPr>
                <w:sz w:val="28"/>
                <w:szCs w:val="28"/>
              </w:rPr>
            </w:pPr>
            <w:r>
              <w:rPr>
                <w:rFonts w:eastAsia="黑体"/>
                <w:sz w:val="28"/>
              </w:rPr>
              <w:t>基本概况</w:t>
            </w:r>
          </w:p>
        </w:tc>
        <w:tc>
          <w:tcPr>
            <w:tcW w:w="7956" w:type="dxa"/>
            <w:gridSpan w:val="11"/>
            <w:noWrap w:val="0"/>
            <w:vAlign w:val="center"/>
          </w:tcPr>
          <w:p>
            <w:pPr>
              <w:spacing w:line="360" w:lineRule="exact"/>
              <w:rPr>
                <w:sz w:val="28"/>
                <w:szCs w:val="28"/>
              </w:rPr>
            </w:pPr>
            <w:r>
              <w:rPr>
                <w:sz w:val="28"/>
                <w:szCs w:val="28"/>
              </w:rPr>
              <w:t>（</w:t>
            </w:r>
            <w:r>
              <w:rPr>
                <w:rFonts w:hint="eastAsia"/>
                <w:sz w:val="28"/>
                <w:szCs w:val="28"/>
                <w:lang w:eastAsia="zh-CN"/>
              </w:rPr>
              <w:t>申报</w:t>
            </w:r>
            <w:r>
              <w:rPr>
                <w:sz w:val="28"/>
                <w:szCs w:val="28"/>
              </w:rPr>
              <w:t>单位主要业务，主要业绩、主要荣誉简介。）</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spacing w:line="560" w:lineRule="exact"/>
        <w:ind w:firstLine="640" w:firstLineChars="200"/>
        <w:rPr>
          <w:rFonts w:eastAsia="黑体"/>
          <w:sz w:val="32"/>
          <w:szCs w:val="32"/>
        </w:rPr>
      </w:pPr>
    </w:p>
    <w:p>
      <w:pPr>
        <w:spacing w:line="560" w:lineRule="exact"/>
        <w:ind w:firstLine="640" w:firstLineChars="200"/>
        <w:rPr>
          <w:rFonts w:eastAsia="黑体"/>
          <w:sz w:val="32"/>
          <w:szCs w:val="32"/>
        </w:rPr>
      </w:pPr>
    </w:p>
    <w:p>
      <w:pPr>
        <w:spacing w:line="560" w:lineRule="exact"/>
        <w:ind w:firstLine="640" w:firstLineChars="200"/>
        <w:rPr>
          <w:rFonts w:eastAsia="黑体"/>
          <w:sz w:val="32"/>
          <w:szCs w:val="32"/>
        </w:rPr>
      </w:pPr>
      <w:r>
        <w:rPr>
          <w:rFonts w:eastAsia="黑体"/>
          <w:sz w:val="32"/>
          <w:szCs w:val="32"/>
        </w:rPr>
        <w:t>一、项目方案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0" w:hRule="atLeast"/>
          <w:jc w:val="center"/>
        </w:trPr>
        <w:tc>
          <w:tcPr>
            <w:tcW w:w="1088"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内容</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申报</w:t>
            </w:r>
          </w:p>
          <w:p>
            <w:pPr>
              <w:spacing w:line="500" w:lineRule="exact"/>
              <w:jc w:val="center"/>
              <w:rPr>
                <w:rFonts w:eastAsia="黑体"/>
                <w:sz w:val="28"/>
              </w:rPr>
            </w:pPr>
            <w:r>
              <w:rPr>
                <w:rFonts w:eastAsia="黑体"/>
                <w:sz w:val="28"/>
              </w:rPr>
              <w:t>理由</w:t>
            </w:r>
          </w:p>
        </w:tc>
        <w:tc>
          <w:tcPr>
            <w:tcW w:w="8038" w:type="dxa"/>
            <w:noWrap w:val="0"/>
            <w:vAlign w:val="top"/>
          </w:tcPr>
          <w:p>
            <w:pPr>
              <w:spacing w:line="500" w:lineRule="exact"/>
              <w:rPr>
                <w:sz w:val="28"/>
              </w:rPr>
            </w:pPr>
            <w:r>
              <w:rPr>
                <w:sz w:val="28"/>
              </w:rPr>
              <w:t>（包括项目实施的重要意义，实施背景和工作目标，项目具体内容、主要措施和具体实施方式，可另附页。）</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noWrap w:val="0"/>
            <w:vAlign w:val="center"/>
          </w:tcPr>
          <w:p>
            <w:pPr>
              <w:spacing w:line="500" w:lineRule="exact"/>
              <w:jc w:val="center"/>
              <w:rPr>
                <w:rFonts w:eastAsia="黑体"/>
                <w:sz w:val="28"/>
              </w:rPr>
            </w:pPr>
            <w:r>
              <w:rPr>
                <w:rFonts w:eastAsia="黑体"/>
                <w:sz w:val="28"/>
              </w:rPr>
              <w:t>预期</w:t>
            </w:r>
          </w:p>
          <w:p>
            <w:pPr>
              <w:spacing w:line="500" w:lineRule="exact"/>
              <w:jc w:val="center"/>
              <w:rPr>
                <w:rFonts w:eastAsia="黑体"/>
                <w:sz w:val="28"/>
              </w:rPr>
            </w:pPr>
            <w:r>
              <w:rPr>
                <w:rFonts w:eastAsia="黑体"/>
                <w:sz w:val="28"/>
              </w:rPr>
              <w:t>目标</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成果</w:t>
            </w:r>
          </w:p>
          <w:p>
            <w:pPr>
              <w:spacing w:line="500" w:lineRule="exact"/>
              <w:jc w:val="center"/>
              <w:rPr>
                <w:sz w:val="28"/>
              </w:rPr>
            </w:pPr>
            <w:r>
              <w:rPr>
                <w:rFonts w:eastAsia="黑体"/>
                <w:sz w:val="28"/>
              </w:rPr>
              <w:t>形式</w:t>
            </w:r>
          </w:p>
        </w:tc>
        <w:tc>
          <w:tcPr>
            <w:tcW w:w="8038" w:type="dxa"/>
            <w:noWrap w:val="0"/>
            <w:vAlign w:val="top"/>
          </w:tcPr>
          <w:p>
            <w:pPr>
              <w:spacing w:line="500" w:lineRule="exact"/>
              <w:rPr>
                <w:sz w:val="28"/>
              </w:rPr>
            </w:pPr>
            <w:r>
              <w:rPr>
                <w:sz w:val="28"/>
              </w:rPr>
              <w:t>（</w:t>
            </w:r>
            <w:r>
              <w:rPr>
                <w:rFonts w:hint="eastAsia"/>
                <w:sz w:val="28"/>
                <w:lang w:eastAsia="zh-CN"/>
              </w:rPr>
              <w:t>列明</w:t>
            </w:r>
            <w:r>
              <w:rPr>
                <w:sz w:val="28"/>
              </w:rPr>
              <w:t>项目实施后</w:t>
            </w:r>
            <w:r>
              <w:rPr>
                <w:rFonts w:hint="eastAsia"/>
                <w:sz w:val="28"/>
                <w:lang w:eastAsia="zh-CN"/>
              </w:rPr>
              <w:t>，项目成效可考核的</w:t>
            </w:r>
            <w:r>
              <w:rPr>
                <w:rFonts w:hint="eastAsia"/>
                <w:sz w:val="28"/>
              </w:rPr>
              <w:t>定量和定性指标</w:t>
            </w:r>
            <w:r>
              <w:rPr>
                <w:sz w:val="28"/>
              </w:rPr>
              <w:t>。）</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实施</w:t>
            </w:r>
          </w:p>
          <w:p>
            <w:pPr>
              <w:spacing w:line="500" w:lineRule="exact"/>
              <w:jc w:val="center"/>
              <w:rPr>
                <w:rFonts w:eastAsia="黑体"/>
                <w:sz w:val="28"/>
              </w:rPr>
            </w:pPr>
            <w:r>
              <w:rPr>
                <w:rFonts w:eastAsia="黑体"/>
                <w:sz w:val="28"/>
              </w:rPr>
              <w:t>计划</w:t>
            </w:r>
          </w:p>
        </w:tc>
        <w:tc>
          <w:tcPr>
            <w:tcW w:w="8038" w:type="dxa"/>
            <w:noWrap w:val="0"/>
            <w:vAlign w:val="top"/>
          </w:tcPr>
          <w:p>
            <w:pPr>
              <w:spacing w:line="500" w:lineRule="exact"/>
              <w:rPr>
                <w:sz w:val="28"/>
              </w:rPr>
            </w:pPr>
            <w:r>
              <w:rPr>
                <w:sz w:val="28"/>
              </w:rPr>
              <w:t>（总体进度时间安排，确保20</w:t>
            </w:r>
            <w:r>
              <w:rPr>
                <w:rFonts w:hint="eastAsia"/>
                <w:sz w:val="28"/>
                <w:lang w:val="en-US" w:eastAsia="zh-CN"/>
              </w:rPr>
              <w:t>22</w:t>
            </w:r>
            <w:r>
              <w:rPr>
                <w:sz w:val="28"/>
              </w:rPr>
              <w:t>年*月*日前提交项目总结报告</w:t>
            </w:r>
            <w:r>
              <w:rPr>
                <w:rFonts w:hint="eastAsia"/>
                <w:sz w:val="28"/>
                <w:lang w:eastAsia="zh-CN"/>
              </w:rPr>
              <w:t>。</w:t>
            </w:r>
            <w:r>
              <w:rPr>
                <w:sz w:val="28"/>
              </w:rPr>
              <w:t>）</w:t>
            </w: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0" w:hRule="atLeast"/>
          <w:jc w:val="center"/>
        </w:trPr>
        <w:tc>
          <w:tcPr>
            <w:tcW w:w="1088" w:type="dxa"/>
            <w:noWrap w:val="0"/>
            <w:vAlign w:val="center"/>
          </w:tcPr>
          <w:p>
            <w:pPr>
              <w:spacing w:line="500" w:lineRule="exact"/>
              <w:jc w:val="center"/>
              <w:rPr>
                <w:rFonts w:hint="eastAsia" w:eastAsia="黑体"/>
                <w:sz w:val="28"/>
                <w:lang w:eastAsia="zh-CN"/>
              </w:rPr>
            </w:pPr>
            <w:r>
              <w:rPr>
                <w:rFonts w:hint="eastAsia" w:eastAsia="黑体"/>
                <w:sz w:val="28"/>
                <w:lang w:eastAsia="zh-CN"/>
              </w:rPr>
              <w:t>具体</w:t>
            </w:r>
          </w:p>
          <w:p>
            <w:pPr>
              <w:spacing w:line="500" w:lineRule="exact"/>
              <w:jc w:val="center"/>
              <w:rPr>
                <w:rFonts w:hint="eastAsia" w:eastAsia="黑体"/>
                <w:sz w:val="28"/>
                <w:lang w:eastAsia="zh-CN"/>
              </w:rPr>
            </w:pPr>
            <w:r>
              <w:rPr>
                <w:rFonts w:hint="eastAsia" w:eastAsia="黑体"/>
                <w:sz w:val="28"/>
                <w:lang w:eastAsia="zh-CN"/>
              </w:rPr>
              <w:t>实施</w:t>
            </w:r>
          </w:p>
          <w:p>
            <w:pPr>
              <w:spacing w:line="500" w:lineRule="exact"/>
              <w:jc w:val="center"/>
              <w:rPr>
                <w:rFonts w:hint="eastAsia" w:eastAsia="黑体"/>
                <w:sz w:val="28"/>
                <w:lang w:eastAsia="zh-CN"/>
              </w:rPr>
            </w:pPr>
            <w:r>
              <w:rPr>
                <w:rFonts w:hint="eastAsia" w:eastAsia="黑体"/>
                <w:sz w:val="28"/>
                <w:lang w:eastAsia="zh-CN"/>
              </w:rPr>
              <w:t>方案</w:t>
            </w:r>
          </w:p>
        </w:tc>
        <w:tc>
          <w:tcPr>
            <w:tcW w:w="8038" w:type="dxa"/>
            <w:noWrap w:val="0"/>
            <w:vAlign w:val="top"/>
          </w:tcPr>
          <w:p>
            <w:pPr>
              <w:spacing w:line="500" w:lineRule="exact"/>
              <w:rPr>
                <w:sz w:val="28"/>
              </w:rPr>
            </w:pPr>
            <w:r>
              <w:rPr>
                <w:sz w:val="28"/>
              </w:rPr>
              <w:t>（</w:t>
            </w:r>
            <w:r>
              <w:rPr>
                <w:rFonts w:hint="eastAsia"/>
                <w:sz w:val="28"/>
                <w:lang w:eastAsia="zh-CN"/>
              </w:rPr>
              <w:t>包括对外知识产权许可、转让相关程序和技术推广目录制定、专利分级分类管理实施、企业系统集中开展专利运营实施等工作及项目后续跟踪</w:t>
            </w:r>
            <w:r>
              <w:rPr>
                <w:sz w:val="28"/>
              </w:rPr>
              <w:t>等内容</w:t>
            </w:r>
            <w:r>
              <w:rPr>
                <w:rFonts w:hint="eastAsia"/>
                <w:sz w:val="28"/>
                <w:lang w:eastAsia="zh-CN"/>
              </w:rPr>
              <w:t>。</w:t>
            </w:r>
            <w:r>
              <w:rPr>
                <w:sz w:val="28"/>
              </w:rPr>
              <w:t>）</w:t>
            </w:r>
          </w:p>
          <w:p>
            <w:pPr>
              <w:spacing w:line="500" w:lineRule="exact"/>
              <w:rPr>
                <w:sz w:val="28"/>
              </w:rPr>
            </w:pPr>
          </w:p>
        </w:tc>
      </w:tr>
    </w:tbl>
    <w:p>
      <w:pPr>
        <w:rPr>
          <w:rFonts w:eastAsia="黑体"/>
          <w:sz w:val="32"/>
          <w:szCs w:val="32"/>
        </w:rPr>
      </w:pPr>
    </w:p>
    <w:p>
      <w:pPr>
        <w:rPr>
          <w:rFonts w:eastAsia="黑体"/>
          <w:sz w:val="32"/>
          <w:szCs w:val="32"/>
        </w:rPr>
      </w:pPr>
    </w:p>
    <w:p>
      <w:pPr>
        <w:rPr>
          <w:rFonts w:eastAsia="黑体"/>
          <w:sz w:val="32"/>
          <w:szCs w:val="32"/>
        </w:rPr>
        <w:sectPr>
          <w:pgSz w:w="11906" w:h="16838"/>
          <w:pgMar w:top="2098" w:right="1417" w:bottom="1531" w:left="1587" w:header="851" w:footer="1372" w:gutter="0"/>
          <w:pgNumType w:fmt="decimal"/>
          <w:cols w:space="720" w:num="1"/>
          <w:docGrid w:type="lines" w:linePitch="445" w:charSpace="0"/>
        </w:sectPr>
      </w:pP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项目负责人及项目组成员（可加页）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2"/>
        <w:gridCol w:w="915"/>
        <w:gridCol w:w="1320"/>
        <w:gridCol w:w="1791"/>
        <w:gridCol w:w="1343"/>
        <w:gridCol w:w="1343"/>
        <w:gridCol w:w="1913"/>
        <w:gridCol w:w="183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项目组</w:t>
            </w:r>
          </w:p>
        </w:tc>
        <w:tc>
          <w:tcPr>
            <w:tcW w:w="13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姓名</w:t>
            </w:r>
          </w:p>
        </w:tc>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性别</w:t>
            </w:r>
          </w:p>
        </w:tc>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出生</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年月</w:t>
            </w:r>
          </w:p>
        </w:tc>
        <w:tc>
          <w:tcPr>
            <w:tcW w:w="17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单位</w:t>
            </w:r>
          </w:p>
        </w:tc>
        <w:tc>
          <w:tcPr>
            <w:tcW w:w="13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职务/</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职称</w:t>
            </w:r>
          </w:p>
        </w:tc>
        <w:tc>
          <w:tcPr>
            <w:tcW w:w="13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所学专业</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及学历</w:t>
            </w:r>
          </w:p>
        </w:tc>
        <w:tc>
          <w:tcPr>
            <w:tcW w:w="1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现从事专业</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在项目中任务</w:t>
            </w:r>
          </w:p>
        </w:tc>
        <w:tc>
          <w:tcPr>
            <w:tcW w:w="15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vertAlign w:val="baseline"/>
              </w:rPr>
            </w:pPr>
            <w:r>
              <w:rPr>
                <w:rFonts w:eastAsia="黑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项目</w:t>
            </w:r>
          </w:p>
          <w:p>
            <w:pPr>
              <w:keepNext w:val="0"/>
              <w:keepLines w:val="0"/>
              <w:pageBreakBefore w:val="0"/>
              <w:widowControl w:val="0"/>
              <w:kinsoku/>
              <w:wordWrap/>
              <w:overflowPunct/>
              <w:topLinePunct w:val="0"/>
              <w:autoSpaceDE/>
              <w:autoSpaceDN/>
              <w:bidi w:val="0"/>
              <w:spacing w:line="480" w:lineRule="exact"/>
              <w:jc w:val="center"/>
              <w:textAlignment w:val="auto"/>
              <w:rPr>
                <w:vertAlign w:val="baseline"/>
              </w:rPr>
            </w:pPr>
            <w:r>
              <w:rPr>
                <w:rFonts w:eastAsia="黑体"/>
                <w:sz w:val="24"/>
              </w:rPr>
              <w:t>负责人</w:t>
            </w: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eastAsia="黑体"/>
                <w:sz w:val="24"/>
              </w:rPr>
            </w:pPr>
            <w:r>
              <w:rPr>
                <w:rFonts w:eastAsia="黑体"/>
                <w:sz w:val="24"/>
              </w:rPr>
              <w:t>项目组</w:t>
            </w:r>
          </w:p>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r>
              <w:rPr>
                <w:rFonts w:eastAsia="黑体"/>
                <w:sz w:val="24"/>
              </w:rPr>
              <w:t>主要</w:t>
            </w:r>
            <w:r>
              <w:rPr>
                <w:rFonts w:hint="eastAsia" w:eastAsia="黑体"/>
                <w:sz w:val="24"/>
              </w:rPr>
              <w:t>成</w:t>
            </w:r>
            <w:r>
              <w:rPr>
                <w:rFonts w:eastAsia="黑体"/>
                <w:sz w:val="24"/>
              </w:rPr>
              <w:t>员</w:t>
            </w: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42"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eastAsia="黑体"/>
                <w:sz w:val="24"/>
              </w:rPr>
            </w:pPr>
          </w:p>
        </w:tc>
        <w:tc>
          <w:tcPr>
            <w:tcW w:w="1342"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9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791"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34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913"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830"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c>
          <w:tcPr>
            <w:tcW w:w="1515" w:type="dxa"/>
            <w:noWrap w:val="0"/>
            <w:vAlign w:val="top"/>
          </w:tcPr>
          <w:p>
            <w:pPr>
              <w:keepNext w:val="0"/>
              <w:keepLines w:val="0"/>
              <w:pageBreakBefore w:val="0"/>
              <w:widowControl w:val="0"/>
              <w:kinsoku/>
              <w:wordWrap/>
              <w:overflowPunct/>
              <w:topLinePunct w:val="0"/>
              <w:autoSpaceDE/>
              <w:autoSpaceDN/>
              <w:bidi w:val="0"/>
              <w:spacing w:line="480" w:lineRule="exact"/>
              <w:textAlignment w:val="auto"/>
              <w:rPr>
                <w:vertAlign w:val="baseline"/>
              </w:rPr>
            </w:pPr>
          </w:p>
        </w:tc>
      </w:tr>
    </w:tbl>
    <w:p/>
    <w:p/>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eastAsia="黑体"/>
          <w:sz w:val="32"/>
          <w:szCs w:val="32"/>
          <w:lang w:eastAsia="zh-CN"/>
        </w:rPr>
        <w:sectPr>
          <w:pgSz w:w="16838" w:h="11906" w:orient="landscape"/>
          <w:pgMar w:top="1587" w:right="2098" w:bottom="1417" w:left="1531" w:header="851" w:footer="1372" w:gutter="0"/>
          <w:pgNumType w:fmt="decimal"/>
          <w:cols w:space="720" w:num="1"/>
          <w:docGrid w:type="lines" w:linePitch="445"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eastAsia="黑体"/>
          <w:sz w:val="32"/>
          <w:szCs w:val="32"/>
        </w:rPr>
      </w:pPr>
      <w:r>
        <w:rPr>
          <w:rFonts w:hint="eastAsia" w:eastAsia="黑体"/>
          <w:sz w:val="32"/>
          <w:szCs w:val="32"/>
          <w:lang w:eastAsia="zh-CN"/>
        </w:rPr>
        <w:t>三、</w:t>
      </w:r>
      <w:r>
        <w:rPr>
          <w:rFonts w:eastAsia="黑体"/>
          <w:sz w:val="32"/>
          <w:szCs w:val="32"/>
        </w:rPr>
        <w:t>项目支出预算明细表</w:t>
      </w:r>
    </w:p>
    <w:p>
      <w:pPr>
        <w:numPr>
          <w:ilvl w:val="0"/>
          <w:numId w:val="0"/>
        </w:numPr>
        <w:wordWrap w:val="0"/>
        <w:spacing w:before="240" w:line="560" w:lineRule="exact"/>
        <w:rPr>
          <w:rFonts w:eastAsia="黑体"/>
          <w:sz w:val="30"/>
          <w:szCs w:val="30"/>
        </w:rPr>
      </w:pPr>
      <w:r>
        <w:rPr>
          <w:rFonts w:hint="eastAsia" w:eastAsia="黑体"/>
          <w:sz w:val="32"/>
          <w:szCs w:val="32"/>
          <w:lang w:val="en-US" w:eastAsia="zh-CN"/>
        </w:rPr>
        <w:t xml:space="preserve">                                          </w:t>
      </w:r>
      <w:r>
        <w:rPr>
          <w:sz w:val="32"/>
          <w:szCs w:val="32"/>
        </w:rPr>
        <w:t>单位：万元</w:t>
      </w:r>
    </w:p>
    <w:tbl>
      <w:tblPr>
        <w:tblStyle w:val="5"/>
        <w:tblpPr w:leftFromText="180" w:rightFromText="180" w:vertAnchor="text" w:horzAnchor="page" w:tblpX="10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42"/>
        <w:gridCol w:w="4630"/>
        <w:gridCol w:w="147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842"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资</w:t>
            </w:r>
          </w:p>
          <w:p>
            <w:pPr>
              <w:spacing w:line="400" w:lineRule="exact"/>
              <w:jc w:val="center"/>
              <w:rPr>
                <w:rFonts w:eastAsia="黑体"/>
                <w:sz w:val="28"/>
              </w:rPr>
            </w:pPr>
            <w:r>
              <w:rPr>
                <w:rFonts w:eastAsia="黑体"/>
                <w:sz w:val="28"/>
              </w:rPr>
              <w:t>金</w:t>
            </w:r>
          </w:p>
          <w:p>
            <w:pPr>
              <w:spacing w:line="400" w:lineRule="exact"/>
              <w:jc w:val="center"/>
              <w:rPr>
                <w:rFonts w:eastAsia="黑体"/>
                <w:sz w:val="28"/>
              </w:rPr>
            </w:pPr>
            <w:r>
              <w:rPr>
                <w:rFonts w:eastAsia="黑体"/>
                <w:sz w:val="28"/>
              </w:rPr>
              <w:t>来</w:t>
            </w:r>
          </w:p>
          <w:p>
            <w:pPr>
              <w:spacing w:line="400" w:lineRule="exact"/>
              <w:jc w:val="center"/>
              <w:rPr>
                <w:rFonts w:eastAsia="黑体"/>
                <w:sz w:val="28"/>
              </w:rPr>
            </w:pPr>
            <w:r>
              <w:rPr>
                <w:rFonts w:eastAsia="黑体"/>
                <w:sz w:val="28"/>
              </w:rPr>
              <w:t>源</w:t>
            </w:r>
          </w:p>
        </w:tc>
        <w:tc>
          <w:tcPr>
            <w:tcW w:w="4630" w:type="dxa"/>
            <w:noWrap w:val="0"/>
            <w:vAlign w:val="center"/>
          </w:tcPr>
          <w:p>
            <w:pPr>
              <w:spacing w:line="400" w:lineRule="exact"/>
              <w:jc w:val="center"/>
              <w:rPr>
                <w:rFonts w:eastAsia="黑体"/>
                <w:sz w:val="28"/>
              </w:rPr>
            </w:pPr>
            <w:r>
              <w:rPr>
                <w:rFonts w:eastAsia="黑体"/>
                <w:sz w:val="28"/>
              </w:rPr>
              <w:t>资金来源</w:t>
            </w:r>
          </w:p>
        </w:tc>
        <w:tc>
          <w:tcPr>
            <w:tcW w:w="1472" w:type="dxa"/>
            <w:noWrap w:val="0"/>
            <w:vAlign w:val="center"/>
          </w:tcPr>
          <w:p>
            <w:pPr>
              <w:spacing w:line="400" w:lineRule="exact"/>
              <w:jc w:val="center"/>
              <w:rPr>
                <w:rFonts w:eastAsia="黑体"/>
                <w:sz w:val="28"/>
              </w:rPr>
            </w:pPr>
            <w:r>
              <w:rPr>
                <w:rFonts w:eastAsia="黑体"/>
                <w:sz w:val="28"/>
              </w:rPr>
              <w:t>金  额</w:t>
            </w:r>
          </w:p>
        </w:tc>
        <w:tc>
          <w:tcPr>
            <w:tcW w:w="2469" w:type="dxa"/>
            <w:noWrap w:val="0"/>
            <w:vAlign w:val="center"/>
          </w:tcPr>
          <w:p>
            <w:pPr>
              <w:spacing w:line="400" w:lineRule="exact"/>
              <w:jc w:val="center"/>
              <w:rPr>
                <w:rFonts w:eastAsia="黑体"/>
                <w:sz w:val="28"/>
              </w:rPr>
            </w:pPr>
            <w:r>
              <w:rPr>
                <w:rFonts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jc w:val="center"/>
              <w:rPr>
                <w:rFonts w:eastAsia="黑体"/>
                <w:sz w:val="28"/>
              </w:rPr>
            </w:pPr>
            <w:r>
              <w:rPr>
                <w:rFonts w:eastAsia="黑体"/>
                <w:sz w:val="28"/>
              </w:rPr>
              <w:t>合  计</w:t>
            </w:r>
          </w:p>
        </w:tc>
        <w:tc>
          <w:tcPr>
            <w:tcW w:w="1472" w:type="dxa"/>
            <w:noWrap w:val="0"/>
            <w:vAlign w:val="center"/>
          </w:tcPr>
          <w:p>
            <w:pPr>
              <w:spacing w:line="400" w:lineRule="exact"/>
              <w:jc w:val="center"/>
              <w:rPr>
                <w:rFonts w:eastAsia="黑体"/>
                <w:sz w:val="28"/>
              </w:rPr>
            </w:pPr>
          </w:p>
        </w:tc>
        <w:tc>
          <w:tcPr>
            <w:tcW w:w="2469" w:type="dxa"/>
            <w:noWrap w:val="0"/>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1.省局项目支出</w:t>
            </w:r>
          </w:p>
        </w:tc>
        <w:tc>
          <w:tcPr>
            <w:tcW w:w="1472" w:type="dxa"/>
            <w:vMerge w:val="restart"/>
            <w:noWrap w:val="0"/>
            <w:vAlign w:val="top"/>
          </w:tcPr>
          <w:p>
            <w:pPr>
              <w:spacing w:line="400" w:lineRule="exact"/>
              <w:rPr>
                <w:sz w:val="28"/>
              </w:rPr>
            </w:pPr>
          </w:p>
        </w:tc>
        <w:tc>
          <w:tcPr>
            <w:tcW w:w="2469" w:type="dxa"/>
            <w:vMerge w:val="restart"/>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2.其他来源</w:t>
            </w:r>
          </w:p>
        </w:tc>
        <w:tc>
          <w:tcPr>
            <w:tcW w:w="1472" w:type="dxa"/>
            <w:vMerge w:val="continue"/>
            <w:noWrap w:val="0"/>
            <w:vAlign w:val="top"/>
          </w:tcPr>
          <w:p>
            <w:pPr>
              <w:spacing w:line="400" w:lineRule="exact"/>
              <w:rPr>
                <w:sz w:val="28"/>
              </w:rPr>
            </w:pPr>
          </w:p>
        </w:tc>
        <w:tc>
          <w:tcPr>
            <w:tcW w:w="2469" w:type="dxa"/>
            <w:vMerge w:val="continue"/>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jc w:val="center"/>
              <w:rPr>
                <w:rFonts w:eastAsia="黑体"/>
                <w:sz w:val="28"/>
              </w:rPr>
            </w:pPr>
          </w:p>
        </w:tc>
        <w:tc>
          <w:tcPr>
            <w:tcW w:w="842" w:type="dxa"/>
            <w:vMerge w:val="restart"/>
            <w:noWrap w:val="0"/>
            <w:vAlign w:val="center"/>
          </w:tcPr>
          <w:p>
            <w:pPr>
              <w:spacing w:line="400" w:lineRule="exact"/>
              <w:jc w:val="center"/>
              <w:rPr>
                <w:rFonts w:eastAsia="黑体"/>
                <w:sz w:val="28"/>
              </w:rPr>
            </w:pPr>
            <w:r>
              <w:rPr>
                <w:rFonts w:eastAsia="黑体"/>
                <w:sz w:val="28"/>
              </w:rPr>
              <w:t>省</w:t>
            </w:r>
          </w:p>
          <w:p>
            <w:pPr>
              <w:spacing w:line="400" w:lineRule="exact"/>
              <w:jc w:val="center"/>
              <w:rPr>
                <w:rFonts w:eastAsia="黑体"/>
                <w:sz w:val="28"/>
              </w:rPr>
            </w:pPr>
            <w:r>
              <w:rPr>
                <w:rFonts w:eastAsia="黑体"/>
                <w:sz w:val="28"/>
              </w:rPr>
              <w:t>局</w:t>
            </w:r>
          </w:p>
          <w:p>
            <w:pPr>
              <w:spacing w:line="400" w:lineRule="exact"/>
              <w:jc w:val="center"/>
              <w:rPr>
                <w:rFonts w:eastAsia="黑体"/>
                <w:sz w:val="28"/>
              </w:rPr>
            </w:pPr>
            <w:r>
              <w:rPr>
                <w:rFonts w:eastAsia="黑体"/>
                <w:sz w:val="28"/>
              </w:rPr>
              <w:t>拨</w:t>
            </w:r>
          </w:p>
          <w:p>
            <w:pPr>
              <w:spacing w:line="400" w:lineRule="exact"/>
              <w:jc w:val="center"/>
              <w:rPr>
                <w:rFonts w:eastAsia="黑体"/>
                <w:sz w:val="28"/>
              </w:rPr>
            </w:pPr>
            <w:r>
              <w:rPr>
                <w:rFonts w:eastAsia="黑体"/>
                <w:sz w:val="28"/>
              </w:rPr>
              <w:t>款</w:t>
            </w:r>
          </w:p>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明</w:t>
            </w:r>
          </w:p>
          <w:p>
            <w:pPr>
              <w:spacing w:line="400" w:lineRule="exact"/>
              <w:jc w:val="center"/>
              <w:rPr>
                <w:rFonts w:eastAsia="黑体"/>
                <w:sz w:val="28"/>
              </w:rPr>
            </w:pPr>
            <w:r>
              <w:rPr>
                <w:rFonts w:eastAsia="黑体"/>
                <w:sz w:val="28"/>
              </w:rPr>
              <w:t>细</w:t>
            </w:r>
          </w:p>
        </w:tc>
        <w:tc>
          <w:tcPr>
            <w:tcW w:w="4630" w:type="dxa"/>
            <w:noWrap w:val="0"/>
            <w:vAlign w:val="center"/>
          </w:tcPr>
          <w:p>
            <w:pPr>
              <w:spacing w:line="400" w:lineRule="exact"/>
              <w:jc w:val="center"/>
              <w:rPr>
                <w:rFonts w:eastAsia="黑体"/>
                <w:sz w:val="28"/>
              </w:rPr>
            </w:pPr>
            <w:r>
              <w:rPr>
                <w:rFonts w:eastAsia="黑体"/>
                <w:sz w:val="28"/>
              </w:rPr>
              <w:t>支出项目内容</w:t>
            </w:r>
          </w:p>
        </w:tc>
        <w:tc>
          <w:tcPr>
            <w:tcW w:w="1472" w:type="dxa"/>
            <w:noWrap w:val="0"/>
            <w:vAlign w:val="center"/>
          </w:tcPr>
          <w:p>
            <w:pPr>
              <w:spacing w:line="400" w:lineRule="exact"/>
              <w:jc w:val="center"/>
              <w:rPr>
                <w:rFonts w:eastAsia="黑体"/>
                <w:sz w:val="28"/>
              </w:rPr>
            </w:pPr>
            <w:r>
              <w:rPr>
                <w:rFonts w:eastAsia="黑体"/>
                <w:sz w:val="28"/>
              </w:rPr>
              <w:t xml:space="preserve">金 </w:t>
            </w:r>
            <w:r>
              <w:rPr>
                <w:rFonts w:hint="eastAsia" w:eastAsia="黑体"/>
                <w:sz w:val="28"/>
                <w:lang w:val="en-US" w:eastAsia="zh-CN"/>
              </w:rPr>
              <w:t xml:space="preserve"> </w:t>
            </w:r>
            <w:r>
              <w:rPr>
                <w:rFonts w:eastAsia="黑体"/>
                <w:sz w:val="28"/>
              </w:rPr>
              <w:t>额</w:t>
            </w:r>
          </w:p>
        </w:tc>
        <w:tc>
          <w:tcPr>
            <w:tcW w:w="2469"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rFonts w:eastAsia="黑体"/>
                <w:sz w:val="28"/>
              </w:rPr>
            </w:pPr>
          </w:p>
        </w:tc>
        <w:tc>
          <w:tcPr>
            <w:tcW w:w="1472" w:type="dxa"/>
            <w:noWrap w:val="0"/>
            <w:vAlign w:val="top"/>
          </w:tcPr>
          <w:p>
            <w:pPr>
              <w:spacing w:line="400" w:lineRule="exact"/>
              <w:jc w:val="center"/>
              <w:rPr>
                <w:rFonts w:eastAsia="黑体"/>
                <w:sz w:val="28"/>
              </w:rPr>
            </w:pPr>
          </w:p>
        </w:tc>
        <w:tc>
          <w:tcPr>
            <w:tcW w:w="2469" w:type="dxa"/>
            <w:noWrap w:val="0"/>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bl>
    <w:p>
      <w:pPr>
        <w:ind w:firstLine="640" w:firstLineChars="200"/>
        <w:rPr>
          <w:rFonts w:hint="eastAsia" w:eastAsia="黑体"/>
          <w:sz w:val="32"/>
          <w:szCs w:val="32"/>
        </w:rPr>
      </w:pPr>
    </w:p>
    <w:p>
      <w:pPr>
        <w:ind w:firstLine="640" w:firstLineChars="200"/>
        <w:rPr>
          <w:rFonts w:hint="eastAsia" w:eastAsia="黑体"/>
          <w:sz w:val="32"/>
          <w:szCs w:val="32"/>
        </w:rPr>
      </w:pPr>
      <w:r>
        <w:rPr>
          <w:rFonts w:hint="eastAsia" w:eastAsia="黑体"/>
          <w:sz w:val="32"/>
          <w:szCs w:val="32"/>
        </w:rPr>
        <w:t>四、相关单位意见</w:t>
      </w:r>
    </w:p>
    <w:tbl>
      <w:tblPr>
        <w:tblStyle w:val="5"/>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0"/>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6120" w:type="dxa"/>
            <w:noWrap w:val="0"/>
            <w:vAlign w:val="top"/>
          </w:tcPr>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申报单位意见</w:t>
            </w:r>
          </w:p>
        </w:tc>
        <w:tc>
          <w:tcPr>
            <w:tcW w:w="3480" w:type="dxa"/>
            <w:noWrap w:val="0"/>
            <w:vAlign w:val="top"/>
          </w:tcPr>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负责人签字：</w:t>
            </w:r>
          </w:p>
          <w:p>
            <w:pPr>
              <w:spacing w:line="560" w:lineRule="exact"/>
              <w:rPr>
                <w:rFonts w:hint="eastAsia" w:ascii="仿宋_GB2312" w:hAnsi="仿宋_GB2312" w:eastAsia="仿宋_GB2312" w:cs="仿宋_GB2312"/>
                <w:szCs w:val="32"/>
              </w:rPr>
            </w:pPr>
          </w:p>
          <w:p>
            <w:pPr>
              <w:spacing w:line="560" w:lineRule="exact"/>
              <w:rPr>
                <w:rFonts w:hint="eastAsia" w:ascii="仿宋_GB2312" w:hAnsi="仿宋_GB2312" w:eastAsia="仿宋_GB2312" w:cs="仿宋_GB2312"/>
                <w:szCs w:val="32"/>
              </w:rPr>
            </w:pPr>
          </w:p>
          <w:p>
            <w:pPr>
              <w:rPr>
                <w:rFonts w:hint="eastAsia" w:ascii="仿宋_GB2312" w:hAnsi="仿宋_GB2312" w:eastAsia="仿宋_GB2312" w:cs="仿宋_GB2312"/>
              </w:rPr>
            </w:pPr>
          </w:p>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单位盖章：</w:t>
            </w:r>
          </w:p>
          <w:p>
            <w:pPr>
              <w:spacing w:line="560" w:lineRule="exact"/>
              <w:rPr>
                <w:rFonts w:hint="eastAsia" w:ascii="仿宋_GB2312" w:hAnsi="仿宋_GB2312" w:eastAsia="仿宋_GB2312" w:cs="仿宋_GB2312"/>
                <w:szCs w:val="32"/>
              </w:rPr>
            </w:pPr>
          </w:p>
          <w:p>
            <w:pPr>
              <w:spacing w:line="560" w:lineRule="exact"/>
              <w:rPr>
                <w:rFonts w:hint="eastAsia" w:ascii="仿宋_GB2312" w:hAnsi="仿宋_GB2312" w:eastAsia="仿宋_GB2312" w:cs="仿宋_GB2312"/>
                <w:szCs w:val="32"/>
              </w:rPr>
            </w:pPr>
          </w:p>
          <w:p>
            <w:pPr>
              <w:rPr>
                <w:rFonts w:hint="eastAsia" w:ascii="仿宋_GB2312" w:hAnsi="仿宋_GB2312" w:eastAsia="仿宋_GB2312" w:cs="仿宋_GB2312"/>
              </w:rPr>
            </w:pPr>
          </w:p>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 xml:space="preserve">  年 </w:t>
            </w: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 xml:space="preserve"> 月  </w:t>
            </w: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日</w:t>
            </w:r>
          </w:p>
        </w:tc>
      </w:tr>
    </w:tbl>
    <w:p>
      <w:pPr>
        <w:bidi w:val="0"/>
        <w:rPr>
          <w:rFonts w:hint="eastAsia"/>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color w:val="auto"/>
          <w:kern w:val="44"/>
          <w:sz w:val="32"/>
          <w:szCs w:val="32"/>
          <w:shd w:val="clear" w:color="auto" w:fill="FFFFFF"/>
          <w:lang w:val="en-US" w:eastAsia="zh-CN"/>
        </w:rPr>
      </w:pPr>
      <w:r>
        <w:rPr>
          <w:rFonts w:hint="default" w:ascii="Times New Roman" w:hAnsi="Times New Roman" w:eastAsia="黑体" w:cs="Times New Roman"/>
          <w:color w:val="auto"/>
          <w:kern w:val="44"/>
          <w:sz w:val="32"/>
          <w:szCs w:val="32"/>
          <w:shd w:val="clear" w:color="auto" w:fill="FFFFFF"/>
          <w:lang w:eastAsia="zh-CN"/>
        </w:rPr>
        <w:t>附件</w:t>
      </w:r>
      <w:r>
        <w:rPr>
          <w:rFonts w:hint="default" w:ascii="Times New Roman" w:hAnsi="Times New Roman" w:eastAsia="黑体" w:cs="Times New Roman"/>
          <w:color w:val="auto"/>
          <w:kern w:val="44"/>
          <w:sz w:val="32"/>
          <w:szCs w:val="32"/>
          <w:shd w:val="clear" w:color="auto" w:fill="FFFFFF"/>
          <w:lang w:val="en-US" w:eastAsia="zh-CN"/>
        </w:rPr>
        <w:t>3</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color w:val="auto"/>
          <w:kern w:val="44"/>
          <w:sz w:val="44"/>
          <w:szCs w:val="44"/>
          <w:shd w:val="clear" w:color="auto" w:fill="FFFFFF"/>
        </w:rPr>
        <w:t>202</w:t>
      </w:r>
      <w:r>
        <w:rPr>
          <w:rFonts w:hint="eastAsia" w:ascii="方正小标宋简体" w:hAnsi="方正小标宋简体" w:eastAsia="方正小标宋简体" w:cs="方正小标宋简体"/>
          <w:color w:val="auto"/>
          <w:kern w:val="44"/>
          <w:sz w:val="44"/>
          <w:szCs w:val="44"/>
          <w:shd w:val="clear" w:color="auto" w:fill="FFFFFF"/>
          <w:lang w:val="en-US" w:eastAsia="zh-CN"/>
        </w:rPr>
        <w:t>2</w:t>
      </w:r>
      <w:r>
        <w:rPr>
          <w:rFonts w:hint="eastAsia" w:ascii="方正小标宋简体" w:hAnsi="方正小标宋简体" w:eastAsia="方正小标宋简体" w:cs="方正小标宋简体"/>
          <w:color w:val="auto"/>
          <w:kern w:val="44"/>
          <w:sz w:val="44"/>
          <w:szCs w:val="44"/>
          <w:shd w:val="clear" w:color="auto" w:fill="FFFFFF"/>
        </w:rPr>
        <w:t>年度</w:t>
      </w:r>
      <w:r>
        <w:rPr>
          <w:rFonts w:hint="eastAsia" w:ascii="方正小标宋简体" w:hAnsi="方正小标宋简体" w:eastAsia="方正小标宋简体" w:cs="方正小标宋简体"/>
          <w:bCs/>
          <w:kern w:val="44"/>
          <w:sz w:val="44"/>
          <w:szCs w:val="44"/>
          <w:shd w:val="clear" w:color="auto" w:fill="FFFFFF"/>
        </w:rPr>
        <w:t>广东省中小微企业专利评估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bCs/>
          <w:kern w:val="44"/>
          <w:sz w:val="44"/>
          <w:szCs w:val="44"/>
          <w:shd w:val="clear" w:color="auto" w:fill="FFFFFF"/>
        </w:rPr>
        <w:t>公益服务项目</w:t>
      </w:r>
      <w:r>
        <w:rPr>
          <w:rFonts w:hint="eastAsia" w:ascii="方正小标宋简体" w:hAnsi="方正小标宋简体" w:eastAsia="方正小标宋简体" w:cs="方正小标宋简体"/>
          <w:color w:val="auto"/>
          <w:kern w:val="44"/>
          <w:sz w:val="44"/>
          <w:szCs w:val="44"/>
          <w:shd w:val="clear" w:color="auto" w:fill="FFFFFF"/>
        </w:rPr>
        <w:t>申报指南</w:t>
      </w:r>
    </w:p>
    <w:p>
      <w:pPr>
        <w:keepNext w:val="0"/>
        <w:keepLines w:val="0"/>
        <w:pageBreakBefore w:val="0"/>
        <w:widowControl w:val="0"/>
        <w:kinsoku/>
        <w:wordWrap/>
        <w:overflowPunct/>
        <w:topLinePunct w:val="0"/>
        <w:bidi w:val="0"/>
        <w:spacing w:line="600" w:lineRule="exact"/>
        <w:textAlignment w:val="auto"/>
      </w:pP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一、项目名称</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楷体_GB2312" w:cs="Times New Roman"/>
          <w:b/>
          <w:szCs w:val="32"/>
        </w:rPr>
      </w:pPr>
      <w:r>
        <w:rPr>
          <w:rFonts w:hint="default" w:ascii="Times New Roman" w:hAnsi="Times New Roman" w:cs="Times New Roman"/>
          <w:sz w:val="32"/>
          <w:szCs w:val="32"/>
        </w:rPr>
        <w:t>202</w:t>
      </w:r>
      <w:r>
        <w:rPr>
          <w:rFonts w:hint="eastAsia" w:cs="Times New Roman"/>
          <w:sz w:val="32"/>
          <w:szCs w:val="32"/>
          <w:lang w:val="en-US" w:eastAsia="zh-CN"/>
        </w:rPr>
        <w:t>2</w:t>
      </w:r>
      <w:r>
        <w:rPr>
          <w:rFonts w:hint="default" w:ascii="Times New Roman" w:hAnsi="Times New Roman" w:cs="Times New Roman"/>
          <w:sz w:val="32"/>
          <w:szCs w:val="32"/>
        </w:rPr>
        <w:t>年度广东省中小微企业专利评估公益服务项目。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二、项目目标</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sz w:val="32"/>
          <w:szCs w:val="32"/>
          <w:lang w:eastAsia="zh-CN"/>
        </w:rPr>
        <w:t>通过向</w:t>
      </w:r>
      <w:r>
        <w:rPr>
          <w:rFonts w:hint="default" w:ascii="Times New Roman" w:hAnsi="Times New Roman" w:cs="Times New Roman"/>
          <w:sz w:val="32"/>
          <w:szCs w:val="32"/>
        </w:rPr>
        <w:t>重点产业中小微企业提供专利许可、转让、作价入股、质押融资、证券化等环节的专利权价值评估</w:t>
      </w:r>
      <w:r>
        <w:rPr>
          <w:rFonts w:hint="default" w:ascii="Times New Roman" w:hAnsi="Times New Roman" w:cs="Times New Roman"/>
          <w:sz w:val="32"/>
          <w:szCs w:val="32"/>
          <w:lang w:eastAsia="zh-CN"/>
        </w:rPr>
        <w:t>等公益性</w:t>
      </w:r>
      <w:r>
        <w:rPr>
          <w:rFonts w:hint="default" w:ascii="Times New Roman" w:hAnsi="Times New Roman" w:cs="Times New Roman"/>
          <w:sz w:val="32"/>
          <w:szCs w:val="32"/>
        </w:rPr>
        <w:t>服务</w:t>
      </w:r>
      <w:r>
        <w:rPr>
          <w:rFonts w:hint="default" w:ascii="Times New Roman" w:hAnsi="Times New Roman" w:cs="Times New Roman"/>
          <w:sz w:val="32"/>
          <w:szCs w:val="32"/>
          <w:lang w:eastAsia="zh-CN"/>
        </w:rPr>
        <w:t>，扩大中小微企业融资渠道，助力中小微企业创新发展</w:t>
      </w:r>
      <w:r>
        <w:rPr>
          <w:rFonts w:hint="default" w:ascii="Times New Roman" w:hAnsi="Times New Roman" w:cs="Times New Roman"/>
          <w:sz w:val="32"/>
          <w:szCs w:val="32"/>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三、申报要求及工作任务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（一）申报主体：</w:t>
      </w:r>
      <w:r>
        <w:rPr>
          <w:rFonts w:hint="default" w:ascii="Times New Roman" w:hAnsi="Times New Roman" w:eastAsia="仿宋_GB2312" w:cs="Times New Roman"/>
          <w:sz w:val="32"/>
          <w:szCs w:val="32"/>
        </w:rPr>
        <w:t>广东省内登记注册、具有独立法人资格的</w:t>
      </w:r>
      <w:r>
        <w:rPr>
          <w:rFonts w:hint="default" w:ascii="Times New Roman" w:hAnsi="Times New Roman" w:cs="Times New Roman"/>
          <w:sz w:val="32"/>
          <w:szCs w:val="32"/>
          <w:lang w:eastAsia="zh-CN"/>
        </w:rPr>
        <w:t>专业</w:t>
      </w:r>
      <w:r>
        <w:rPr>
          <w:rFonts w:hint="default" w:ascii="Times New Roman" w:hAnsi="Times New Roman" w:eastAsia="仿宋_GB2312" w:cs="Times New Roman"/>
          <w:sz w:val="32"/>
          <w:szCs w:val="32"/>
        </w:rPr>
        <w:t>知识产权评估机构或相关协会</w:t>
      </w:r>
      <w:r>
        <w:rPr>
          <w:rFonts w:hint="default" w:ascii="Times New Roman" w:hAnsi="Times New Roman"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（二）申报条件：</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申报主体必须拥有知识产权</w:t>
      </w:r>
      <w:r>
        <w:rPr>
          <w:rFonts w:hint="default" w:ascii="Times New Roman" w:hAnsi="Times New Roman" w:eastAsia="仿宋_GB2312" w:cs="Times New Roman"/>
          <w:sz w:val="32"/>
          <w:szCs w:val="32"/>
          <w:lang w:eastAsia="zh-CN"/>
        </w:rPr>
        <w:t>评估</w:t>
      </w:r>
      <w:r>
        <w:rPr>
          <w:rFonts w:hint="default" w:ascii="Times New Roman" w:hAnsi="Times New Roman" w:eastAsia="仿宋_GB2312" w:cs="Times New Roman"/>
          <w:sz w:val="32"/>
          <w:szCs w:val="32"/>
        </w:rPr>
        <w:t>实践经验，具有</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个以上</w:t>
      </w:r>
      <w:r>
        <w:rPr>
          <w:rFonts w:hint="default" w:ascii="Times New Roman" w:hAnsi="Times New Roman" w:eastAsia="仿宋_GB2312" w:cs="Times New Roman"/>
          <w:sz w:val="32"/>
          <w:szCs w:val="32"/>
          <w:lang w:eastAsia="zh-CN"/>
        </w:rPr>
        <w:t>专利价值评估</w:t>
      </w:r>
      <w:r>
        <w:rPr>
          <w:rFonts w:hint="default" w:ascii="Times New Roman" w:hAnsi="Times New Roman" w:eastAsia="仿宋_GB2312" w:cs="Times New Roman"/>
          <w:sz w:val="32"/>
          <w:szCs w:val="32"/>
        </w:rPr>
        <w:t>案例；具有</w:t>
      </w:r>
      <w:r>
        <w:rPr>
          <w:rFonts w:hint="default" w:ascii="Times New Roman" w:hAnsi="Times New Roman" w:eastAsia="仿宋_GB2312" w:cs="Times New Roman"/>
          <w:sz w:val="32"/>
          <w:szCs w:val="32"/>
          <w:lang w:eastAsia="zh-CN"/>
        </w:rPr>
        <w:t>参与</w:t>
      </w:r>
      <w:r>
        <w:rPr>
          <w:rFonts w:hint="default" w:ascii="Times New Roman" w:hAnsi="Times New Roman" w:eastAsia="仿宋_GB2312" w:cs="Times New Roman"/>
          <w:sz w:val="32"/>
          <w:szCs w:val="32"/>
        </w:rPr>
        <w:t>知识产权</w:t>
      </w:r>
      <w:r>
        <w:rPr>
          <w:rFonts w:hint="default" w:ascii="Times New Roman" w:hAnsi="Times New Roman" w:eastAsia="仿宋_GB2312" w:cs="Times New Roman"/>
          <w:sz w:val="32"/>
          <w:szCs w:val="32"/>
          <w:lang w:eastAsia="zh-CN"/>
        </w:rPr>
        <w:t>公益性评估服务</w:t>
      </w:r>
      <w:r>
        <w:rPr>
          <w:rFonts w:hint="default" w:ascii="Times New Roman" w:hAnsi="Times New Roman" w:eastAsia="仿宋_GB2312" w:cs="Times New Roman"/>
          <w:sz w:val="32"/>
          <w:szCs w:val="32"/>
        </w:rPr>
        <w:t>经验。</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申报主体具有</w:t>
      </w:r>
      <w:r>
        <w:rPr>
          <w:rFonts w:hint="default" w:ascii="Times New Roman" w:hAnsi="Times New Roman" w:eastAsia="仿宋_GB2312" w:cs="Times New Roman"/>
          <w:sz w:val="32"/>
          <w:szCs w:val="32"/>
          <w:lang w:eastAsia="zh-CN"/>
        </w:rPr>
        <w:t>知识产权专业评估人员不少于</w:t>
      </w:r>
      <w:r>
        <w:rPr>
          <w:rFonts w:hint="default" w:ascii="Times New Roman" w:hAnsi="Times New Roman" w:eastAsia="仿宋_GB2312" w:cs="Times New Roman"/>
          <w:sz w:val="32"/>
          <w:szCs w:val="32"/>
          <w:lang w:val="en-US" w:eastAsia="zh-CN"/>
        </w:rPr>
        <w:t>5人，具有为不少于50家中小微企业提供专利许可、转让、作价入股、质押融资、证券化等环节的专利权价值评估的专业能力和基础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eastAsia="仿宋_GB2312"/>
          <w:lang w:val="en-US" w:eastAsia="zh-CN"/>
        </w:rPr>
      </w:pPr>
      <w:r>
        <w:rPr>
          <w:rFonts w:hint="eastAsia"/>
          <w:lang w:val="en-US" w:eastAsia="zh-CN"/>
        </w:rPr>
        <w:t>3</w:t>
      </w:r>
      <w:r>
        <w:rPr>
          <w:rFonts w:hint="eastAsia" w:ascii="Times New Roman" w:hAnsi="Times New Roman" w:cs="Times New Roman"/>
          <w:sz w:val="32"/>
          <w:szCs w:val="32"/>
          <w:lang w:val="en-US" w:eastAsia="zh-CN"/>
        </w:rPr>
        <w:t>．</w:t>
      </w:r>
      <w:r>
        <w:rPr>
          <w:rFonts w:hint="eastAsia"/>
          <w:lang w:val="en-US" w:eastAsia="zh-CN"/>
        </w:rPr>
        <w:t>已承担</w:t>
      </w:r>
      <w:r>
        <w:rPr>
          <w:rFonts w:hint="default" w:ascii="Times New Roman" w:hAnsi="Times New Roman" w:cs="Times New Roman"/>
          <w:sz w:val="32"/>
          <w:szCs w:val="32"/>
        </w:rPr>
        <w:t>2021年度广东省中小微企业专利评估公益服务项目</w:t>
      </w:r>
      <w:r>
        <w:rPr>
          <w:rFonts w:hint="eastAsia" w:cs="Times New Roman"/>
          <w:sz w:val="32"/>
          <w:szCs w:val="32"/>
          <w:lang w:eastAsia="zh-CN"/>
        </w:rPr>
        <w:t>的机构不再重复申报。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（三）工作任务：</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面向不少于</w:t>
      </w:r>
      <w:r>
        <w:rPr>
          <w:rFonts w:hint="eastAsia" w:cs="Times New Roman"/>
          <w:sz w:val="32"/>
          <w:szCs w:val="32"/>
          <w:lang w:val="en-US" w:eastAsia="zh-CN"/>
        </w:rPr>
        <w:t>100</w:t>
      </w:r>
      <w:r>
        <w:rPr>
          <w:rFonts w:hint="default" w:ascii="Times New Roman" w:hAnsi="Times New Roman" w:cs="Times New Roman"/>
          <w:sz w:val="32"/>
          <w:szCs w:val="32"/>
        </w:rPr>
        <w:t>家中小微企业，提供专利许可、转让、作价入股、质押融资、证券化等环节的专利权价值评估、企业专利分级管理、转让许可登记备案免费服务</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帮助中小微企业挖掘专利转化需求，并形成需求清单，提供给当地地市</w:t>
      </w:r>
      <w:r>
        <w:rPr>
          <w:rFonts w:hint="eastAsia" w:ascii="Times New Roman" w:hAnsi="Times New Roman" w:cs="Times New Roman"/>
          <w:sz w:val="32"/>
          <w:szCs w:val="32"/>
          <w:lang w:eastAsia="zh-CN"/>
        </w:rPr>
        <w:t>市场监督管理</w:t>
      </w:r>
      <w:r>
        <w:rPr>
          <w:rFonts w:hint="default" w:ascii="Times New Roman" w:hAnsi="Times New Roman" w:cs="Times New Roman"/>
          <w:sz w:val="32"/>
          <w:szCs w:val="32"/>
        </w:rPr>
        <w:t>局。</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（一）《202</w:t>
      </w:r>
      <w:r>
        <w:rPr>
          <w:rFonts w:hint="eastAsia" w:cs="Times New Roman"/>
          <w:sz w:val="32"/>
          <w:szCs w:val="32"/>
          <w:lang w:val="en-US" w:eastAsia="zh-CN"/>
        </w:rPr>
        <w:t>2</w:t>
      </w:r>
      <w:r>
        <w:rPr>
          <w:rFonts w:hint="default" w:ascii="Times New Roman" w:hAnsi="Times New Roman" w:cs="Times New Roman"/>
          <w:sz w:val="32"/>
          <w:szCs w:val="32"/>
        </w:rPr>
        <w:t>年度广东省中小微企业专利评估公益服务项目申报书》；</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（二）法人资格证复印件；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（三）近两年的财务报表；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（四）其他证明申报条件、申报优势的材料。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上述材料均需加盖公章。</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五、工作流程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（一）申报推荐。符合条件的申报单位，向广东省市场监督管理局提出申请。</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（二）受理审查。广东省市场监督管理局对项目进行受理审查，符合申报指南要求的，进入评审阶段。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（三）评审立项。广东省市场监督管理局按照相关程序和要求进行评审、立项后，择优立项。</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 w:val="32"/>
          <w:szCs w:val="32"/>
        </w:rPr>
        <w:t>六、工作要求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（一）</w:t>
      </w:r>
      <w:r>
        <w:rPr>
          <w:rFonts w:hint="default" w:ascii="Times New Roman" w:hAnsi="Times New Roman" w:cs="Times New Roman"/>
          <w:sz w:val="32"/>
          <w:szCs w:val="32"/>
        </w:rPr>
        <w:t>广东省市场监督管理局负责本项目的实施指导和项目验收工作。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（二）</w:t>
      </w:r>
      <w:r>
        <w:rPr>
          <w:rFonts w:hint="default" w:ascii="Times New Roman" w:hAnsi="Times New Roman" w:cs="Times New Roman"/>
          <w:sz w:val="32"/>
          <w:szCs w:val="32"/>
        </w:rPr>
        <w:t>各项目承担单位应根据工作任务及合同要求，及时向广东省市场监督管理局报送工作动态。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附件：202</w:t>
      </w:r>
      <w:r>
        <w:rPr>
          <w:rFonts w:hint="eastAsia" w:cs="Times New Roman"/>
          <w:sz w:val="32"/>
          <w:szCs w:val="32"/>
          <w:lang w:val="en-US" w:eastAsia="zh-CN"/>
        </w:rPr>
        <w:t>2</w:t>
      </w:r>
      <w:r>
        <w:rPr>
          <w:rFonts w:hint="default" w:ascii="Times New Roman" w:hAnsi="Times New Roman" w:cs="Times New Roman"/>
          <w:sz w:val="32"/>
          <w:szCs w:val="32"/>
        </w:rPr>
        <w:t>年度广东省中小微企业专利评估公益服务项目申</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报书</w:t>
      </w:r>
    </w:p>
    <w:p>
      <w:pPr>
        <w:keepNext w:val="0"/>
        <w:keepLines w:val="0"/>
        <w:pageBreakBefore w:val="0"/>
        <w:widowControl w:val="0"/>
        <w:kinsoku/>
        <w:wordWrap/>
        <w:overflowPunct/>
        <w:topLinePunct w:val="0"/>
        <w:bidi w:val="0"/>
        <w:spacing w:line="600" w:lineRule="exact"/>
        <w:ind w:right="278" w:rightChars="87"/>
        <w:textAlignment w:val="auto"/>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黑体" w:hAnsi="黑体" w:eastAsia="黑体" w:cs="黑体"/>
          <w:szCs w:val="32"/>
        </w:rPr>
      </w:pPr>
    </w:p>
    <w:p>
      <w:pPr>
        <w:spacing w:line="560" w:lineRule="exact"/>
        <w:ind w:right="278" w:rightChars="87"/>
        <w:rPr>
          <w:rFonts w:hint="eastAsia" w:ascii="仿宋_GB2312" w:hAnsi="仿宋_GB2312" w:cs="仿宋_GB2312"/>
          <w:szCs w:val="32"/>
        </w:rPr>
      </w:pPr>
      <w:r>
        <w:rPr>
          <w:rFonts w:hint="eastAsia" w:ascii="黑体" w:hAnsi="黑体" w:eastAsia="黑体" w:cs="黑体"/>
          <w:szCs w:val="32"/>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广东省</w:t>
      </w:r>
      <w:r>
        <w:rPr>
          <w:rFonts w:hint="eastAsia" w:ascii="方正小标宋简体" w:hAnsi="方正小标宋简体" w:eastAsia="方正小标宋简体" w:cs="方正小标宋简体"/>
          <w:sz w:val="44"/>
          <w:szCs w:val="44"/>
        </w:rPr>
        <w:t>中小微企业专利评估公益服务项目申报书</w:t>
      </w:r>
    </w:p>
    <w:p>
      <w:pPr>
        <w:spacing w:line="360" w:lineRule="auto"/>
        <w:rPr>
          <w:rFonts w:eastAsia="楷体_GB2312"/>
        </w:rPr>
      </w:pPr>
    </w:p>
    <w:p>
      <w:pPr>
        <w:spacing w:line="360" w:lineRule="auto"/>
        <w:rPr>
          <w:rFonts w:eastAsia="黑体"/>
          <w:sz w:val="28"/>
          <w:szCs w:val="28"/>
        </w:rPr>
      </w:pPr>
    </w:p>
    <w:p>
      <w:pPr>
        <w:spacing w:line="360" w:lineRule="auto"/>
        <w:rPr>
          <w:rFonts w:eastAsia="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rPr>
      </w:pPr>
      <w:r>
        <w:rPr>
          <w:rFonts w:eastAsia="楷体_GB2312"/>
          <w:sz w:val="32"/>
          <w:szCs w:val="32"/>
        </w:rPr>
        <w:t xml:space="preserve">单位名称：  </w:t>
      </w:r>
      <w:r>
        <w:rPr>
          <w:rFonts w:eastAsia="楷体_GB2312"/>
          <w:sz w:val="32"/>
          <w:szCs w:val="32"/>
          <w:u w:val="single"/>
        </w:rPr>
        <w:t xml:space="preserve">             （签章）</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rPr>
      </w:pPr>
      <w:r>
        <w:rPr>
          <w:rFonts w:eastAsia="楷体_GB2312"/>
          <w:sz w:val="32"/>
          <w:szCs w:val="32"/>
        </w:rPr>
        <w:t>项目联系人：</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部门及职务：</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固定电话：</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移动电话：</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电子邮箱：</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rPr>
      </w:pPr>
      <w:r>
        <w:rPr>
          <w:rFonts w:eastAsia="楷体_GB2312"/>
          <w:sz w:val="32"/>
          <w:szCs w:val="32"/>
        </w:rPr>
        <w:t>填报日期：</w:t>
      </w:r>
      <w:r>
        <w:rPr>
          <w:rFonts w:eastAsia="楷体_GB2312"/>
          <w:sz w:val="32"/>
          <w:szCs w:val="32"/>
          <w:u w:val="single"/>
        </w:rPr>
        <w:t xml:space="preserve">      </w:t>
      </w:r>
      <w:r>
        <w:rPr>
          <w:rFonts w:eastAsia="楷体_GB2312"/>
          <w:sz w:val="32"/>
          <w:szCs w:val="32"/>
        </w:rPr>
        <w:t>年</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月</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15"/>
        <w:textAlignment w:val="auto"/>
        <w:rPr>
          <w:rFonts w:eastAsia="楷体_GB2312"/>
          <w:sz w:val="32"/>
          <w:szCs w:val="32"/>
        </w:rPr>
      </w:pPr>
    </w:p>
    <w:p/>
    <w:p/>
    <w:p/>
    <w:p/>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sz w:val="32"/>
          <w:szCs w:val="32"/>
        </w:rPr>
      </w:pPr>
      <w:r>
        <w:rPr>
          <w:rFonts w:eastAsia="楷体_GB2312"/>
          <w:bCs/>
          <w:sz w:val="32"/>
          <w:szCs w:val="32"/>
        </w:rPr>
        <w:t>广东省</w:t>
      </w:r>
      <w:r>
        <w:rPr>
          <w:rFonts w:hint="eastAsia" w:eastAsia="楷体_GB2312"/>
          <w:bCs/>
          <w:sz w:val="32"/>
          <w:szCs w:val="32"/>
        </w:rPr>
        <w:t>市场监督管理局</w:t>
      </w:r>
      <w:r>
        <w:rPr>
          <w:rFonts w:eastAsia="楷体_GB2312"/>
          <w:bCs/>
          <w:sz w:val="32"/>
          <w:szCs w:val="32"/>
        </w:rPr>
        <w:t>编制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bCs/>
          <w:sz w:val="32"/>
          <w:szCs w:val="32"/>
        </w:rPr>
      </w:pPr>
      <w:r>
        <w:rPr>
          <w:rFonts w:hint="eastAsia" w:ascii="楷体_GB2312" w:eastAsia="楷体_GB2312"/>
          <w:bCs/>
          <w:sz w:val="32"/>
          <w:szCs w:val="32"/>
        </w:rPr>
        <w:t>二○</w:t>
      </w:r>
      <w:r>
        <w:rPr>
          <w:rFonts w:hint="eastAsia" w:ascii="楷体_GB2312" w:eastAsia="楷体_GB2312"/>
          <w:bCs/>
          <w:sz w:val="32"/>
          <w:szCs w:val="32"/>
          <w:lang w:eastAsia="zh-CN"/>
        </w:rPr>
        <w:t>二一</w:t>
      </w:r>
      <w:r>
        <w:rPr>
          <w:rFonts w:hint="eastAsia" w:ascii="楷体_GB2312" w:eastAsia="楷体_GB2312"/>
          <w:bCs/>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填写说明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一、本申</w:t>
      </w:r>
      <w:r>
        <w:rPr>
          <w:rFonts w:hint="eastAsia"/>
          <w:sz w:val="32"/>
          <w:szCs w:val="32"/>
          <w:lang w:eastAsia="zh-CN"/>
        </w:rPr>
        <w:t>报</w:t>
      </w:r>
      <w:r>
        <w:rPr>
          <w:sz w:val="32"/>
          <w:szCs w:val="32"/>
        </w:rPr>
        <w:t>书适用于20</w:t>
      </w:r>
      <w:r>
        <w:rPr>
          <w:rFonts w:hint="eastAsia"/>
          <w:sz w:val="32"/>
          <w:szCs w:val="32"/>
        </w:rPr>
        <w:t>2</w:t>
      </w:r>
      <w:r>
        <w:rPr>
          <w:rFonts w:hint="eastAsia"/>
          <w:sz w:val="32"/>
          <w:szCs w:val="32"/>
          <w:lang w:val="en-US" w:eastAsia="zh-CN"/>
        </w:rPr>
        <w:t>2</w:t>
      </w:r>
      <w:r>
        <w:rPr>
          <w:sz w:val="32"/>
          <w:szCs w:val="32"/>
        </w:rPr>
        <w:t>年度项目的申报工作。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二、项目任务请填写申报指南中各项目下的对应任务。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三</w:t>
      </w:r>
      <w:r>
        <w:rPr>
          <w:sz w:val="32"/>
          <w:szCs w:val="32"/>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四</w:t>
      </w:r>
      <w:r>
        <w:rPr>
          <w:sz w:val="32"/>
          <w:szCs w:val="32"/>
        </w:rPr>
        <w:t>、申</w:t>
      </w:r>
      <w:r>
        <w:rPr>
          <w:rFonts w:hint="eastAsia"/>
          <w:sz w:val="32"/>
          <w:szCs w:val="32"/>
          <w:lang w:eastAsia="zh-CN"/>
        </w:rPr>
        <w:t>报</w:t>
      </w:r>
      <w:r>
        <w:rPr>
          <w:sz w:val="32"/>
          <w:szCs w:val="32"/>
        </w:rPr>
        <w:t>书规格为A4纸，各栏不够填写时，请自行加页。申请书宜双面打印，并于左侧装订成册，一式</w:t>
      </w:r>
      <w:r>
        <w:rPr>
          <w:rFonts w:hint="eastAsia"/>
          <w:sz w:val="32"/>
          <w:szCs w:val="32"/>
          <w:lang w:eastAsia="zh-CN"/>
        </w:rPr>
        <w:t>五</w:t>
      </w:r>
      <w:r>
        <w:rPr>
          <w:sz w:val="32"/>
          <w:szCs w:val="32"/>
        </w:rPr>
        <w:t>份（至少有</w:t>
      </w:r>
      <w:r>
        <w:rPr>
          <w:rFonts w:hint="eastAsia"/>
          <w:sz w:val="32"/>
          <w:szCs w:val="32"/>
          <w:lang w:eastAsia="zh-CN"/>
        </w:rPr>
        <w:t>两</w:t>
      </w:r>
      <w:r>
        <w:rPr>
          <w:sz w:val="32"/>
          <w:szCs w:val="32"/>
        </w:rPr>
        <w:t>份为加盖公章的原件，其余可为原件的复印件）。提交同时，须附电子件。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szCs w:val="32"/>
        </w:rPr>
      </w:pPr>
    </w:p>
    <w:p/>
    <w:p/>
    <w:p/>
    <w:p/>
    <w:p/>
    <w:p/>
    <w:p/>
    <w:p/>
    <w:p/>
    <w:p/>
    <w:p/>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95"/>
        <w:gridCol w:w="531"/>
        <w:gridCol w:w="501"/>
        <w:gridCol w:w="251"/>
        <w:gridCol w:w="743"/>
        <w:gridCol w:w="1274"/>
        <w:gridCol w:w="710"/>
        <w:gridCol w:w="708"/>
        <w:gridCol w:w="566"/>
        <w:gridCol w:w="426"/>
        <w:gridCol w:w="28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400" w:lineRule="exact"/>
              <w:jc w:val="center"/>
              <w:rPr>
                <w:spacing w:val="-20"/>
                <w:sz w:val="28"/>
                <w:szCs w:val="28"/>
              </w:rPr>
            </w:pPr>
            <w:r>
              <w:rPr>
                <w:spacing w:val="-20"/>
                <w:sz w:val="28"/>
                <w:szCs w:val="28"/>
              </w:rPr>
              <w:t>项目名称</w:t>
            </w:r>
          </w:p>
        </w:tc>
        <w:tc>
          <w:tcPr>
            <w:tcW w:w="7855"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400" w:lineRule="exact"/>
              <w:jc w:val="center"/>
              <w:rPr>
                <w:spacing w:val="-20"/>
                <w:sz w:val="28"/>
                <w:szCs w:val="28"/>
              </w:rPr>
            </w:pPr>
            <w:r>
              <w:rPr>
                <w:spacing w:val="-20"/>
                <w:sz w:val="28"/>
                <w:szCs w:val="28"/>
              </w:rPr>
              <w:t>项目任务</w:t>
            </w:r>
          </w:p>
        </w:tc>
        <w:tc>
          <w:tcPr>
            <w:tcW w:w="7855"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400" w:lineRule="exact"/>
              <w:jc w:val="center"/>
              <w:rPr>
                <w:spacing w:val="-20"/>
                <w:sz w:val="28"/>
                <w:szCs w:val="28"/>
              </w:rPr>
            </w:pPr>
            <w:r>
              <w:rPr>
                <w:spacing w:val="-20"/>
                <w:sz w:val="28"/>
                <w:szCs w:val="28"/>
              </w:rPr>
              <w:t>项目起止</w:t>
            </w:r>
          </w:p>
        </w:tc>
        <w:tc>
          <w:tcPr>
            <w:tcW w:w="7855" w:type="dxa"/>
            <w:gridSpan w:val="11"/>
            <w:noWrap w:val="0"/>
            <w:vAlign w:val="center"/>
          </w:tcPr>
          <w:p>
            <w:pPr>
              <w:spacing w:line="400" w:lineRule="exact"/>
              <w:jc w:val="center"/>
              <w:rPr>
                <w:spacing w:val="-20"/>
                <w:sz w:val="28"/>
                <w:szCs w:val="28"/>
              </w:rPr>
            </w:pPr>
            <w:r>
              <w:rPr>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7" w:type="dxa"/>
            <w:gridSpan w:val="13"/>
            <w:noWrap w:val="0"/>
            <w:vAlign w:val="center"/>
          </w:tcPr>
          <w:p>
            <w:pPr>
              <w:spacing w:line="400" w:lineRule="exact"/>
              <w:rPr>
                <w:sz w:val="28"/>
                <w:szCs w:val="28"/>
              </w:rPr>
            </w:pPr>
            <w:r>
              <w:rPr>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申</w:t>
            </w:r>
          </w:p>
          <w:p>
            <w:pPr>
              <w:spacing w:line="400" w:lineRule="exact"/>
              <w:jc w:val="center"/>
              <w:rPr>
                <w:spacing w:val="-20"/>
                <w:sz w:val="28"/>
                <w:szCs w:val="28"/>
              </w:rPr>
            </w:pPr>
            <w:r>
              <w:rPr>
                <w:spacing w:val="-20"/>
                <w:sz w:val="28"/>
                <w:szCs w:val="28"/>
              </w:rPr>
              <w:t>请</w:t>
            </w:r>
          </w:p>
          <w:p>
            <w:pPr>
              <w:spacing w:line="400" w:lineRule="exact"/>
              <w:jc w:val="center"/>
              <w:rPr>
                <w:spacing w:val="-20"/>
                <w:sz w:val="28"/>
                <w:szCs w:val="28"/>
              </w:rPr>
            </w:pPr>
            <w:r>
              <w:rPr>
                <w:spacing w:val="-20"/>
                <w:sz w:val="28"/>
                <w:szCs w:val="28"/>
              </w:rPr>
              <w:t>单</w:t>
            </w:r>
          </w:p>
          <w:p>
            <w:pPr>
              <w:spacing w:line="400" w:lineRule="exact"/>
              <w:jc w:val="center"/>
              <w:rPr>
                <w:spacing w:val="-20"/>
                <w:sz w:val="28"/>
                <w:szCs w:val="28"/>
              </w:rPr>
            </w:pPr>
            <w:r>
              <w:rPr>
                <w:spacing w:val="-20"/>
                <w:sz w:val="28"/>
                <w:szCs w:val="28"/>
              </w:rPr>
              <w:t>位</w:t>
            </w:r>
          </w:p>
        </w:tc>
        <w:tc>
          <w:tcPr>
            <w:tcW w:w="2127" w:type="dxa"/>
            <w:gridSpan w:val="3"/>
            <w:noWrap w:val="0"/>
            <w:vAlign w:val="center"/>
          </w:tcPr>
          <w:p>
            <w:pPr>
              <w:spacing w:line="400" w:lineRule="exact"/>
              <w:rPr>
                <w:sz w:val="28"/>
                <w:szCs w:val="28"/>
              </w:rPr>
            </w:pPr>
            <w:r>
              <w:rPr>
                <w:spacing w:val="-20"/>
                <w:sz w:val="28"/>
                <w:szCs w:val="28"/>
              </w:rPr>
              <w:t>单位名称</w:t>
            </w:r>
          </w:p>
        </w:tc>
        <w:tc>
          <w:tcPr>
            <w:tcW w:w="6823" w:type="dxa"/>
            <w:gridSpan w:val="9"/>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127" w:type="dxa"/>
            <w:gridSpan w:val="3"/>
            <w:noWrap w:val="0"/>
            <w:vAlign w:val="center"/>
          </w:tcPr>
          <w:p>
            <w:pPr>
              <w:spacing w:line="400" w:lineRule="exact"/>
              <w:rPr>
                <w:sz w:val="28"/>
                <w:szCs w:val="28"/>
              </w:rPr>
            </w:pPr>
            <w:r>
              <w:rPr>
                <w:spacing w:val="-20"/>
                <w:sz w:val="28"/>
                <w:szCs w:val="28"/>
              </w:rPr>
              <w:t>成立时间</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单位注册地</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127" w:type="dxa"/>
            <w:gridSpan w:val="3"/>
            <w:noWrap w:val="0"/>
            <w:vAlign w:val="center"/>
          </w:tcPr>
          <w:p>
            <w:pPr>
              <w:spacing w:line="400" w:lineRule="exact"/>
              <w:rPr>
                <w:sz w:val="28"/>
                <w:szCs w:val="28"/>
              </w:rPr>
            </w:pPr>
            <w:r>
              <w:rPr>
                <w:sz w:val="28"/>
                <w:szCs w:val="28"/>
              </w:rPr>
              <w:t>注册登记部门</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注册登记类型</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626" w:type="dxa"/>
            <w:gridSpan w:val="2"/>
            <w:noWrap w:val="0"/>
            <w:vAlign w:val="center"/>
          </w:tcPr>
          <w:p>
            <w:pPr>
              <w:spacing w:line="400" w:lineRule="exact"/>
              <w:rPr>
                <w:sz w:val="28"/>
                <w:szCs w:val="28"/>
              </w:rPr>
            </w:pPr>
            <w:r>
              <w:rPr>
                <w:spacing w:val="-20"/>
                <w:sz w:val="28"/>
                <w:szCs w:val="28"/>
              </w:rPr>
              <w:t>法定代表人</w:t>
            </w:r>
          </w:p>
        </w:tc>
        <w:tc>
          <w:tcPr>
            <w:tcW w:w="1495" w:type="dxa"/>
            <w:gridSpan w:val="3"/>
            <w:noWrap w:val="0"/>
            <w:vAlign w:val="center"/>
          </w:tcPr>
          <w:p>
            <w:pPr>
              <w:spacing w:line="400" w:lineRule="exact"/>
              <w:rPr>
                <w:sz w:val="28"/>
                <w:szCs w:val="28"/>
              </w:rPr>
            </w:pPr>
          </w:p>
        </w:tc>
        <w:tc>
          <w:tcPr>
            <w:tcW w:w="1274" w:type="dxa"/>
            <w:noWrap w:val="0"/>
            <w:vAlign w:val="center"/>
          </w:tcPr>
          <w:p>
            <w:pPr>
              <w:spacing w:line="400" w:lineRule="exact"/>
              <w:ind w:left="-109" w:leftChars="-34" w:firstLine="117" w:firstLineChars="42"/>
              <w:rPr>
                <w:sz w:val="28"/>
                <w:szCs w:val="28"/>
              </w:rPr>
            </w:pPr>
            <w:r>
              <w:rPr>
                <w:sz w:val="28"/>
                <w:szCs w:val="28"/>
              </w:rPr>
              <w:t>电话</w:t>
            </w:r>
          </w:p>
        </w:tc>
        <w:tc>
          <w:tcPr>
            <w:tcW w:w="1418" w:type="dxa"/>
            <w:gridSpan w:val="2"/>
            <w:noWrap w:val="0"/>
            <w:vAlign w:val="center"/>
          </w:tcPr>
          <w:p>
            <w:pPr>
              <w:spacing w:line="400" w:lineRule="exact"/>
              <w:rPr>
                <w:sz w:val="28"/>
                <w:szCs w:val="28"/>
              </w:rPr>
            </w:pPr>
          </w:p>
        </w:tc>
        <w:tc>
          <w:tcPr>
            <w:tcW w:w="1276" w:type="dxa"/>
            <w:gridSpan w:val="3"/>
            <w:noWrap w:val="0"/>
            <w:vAlign w:val="center"/>
          </w:tcPr>
          <w:p>
            <w:pPr>
              <w:spacing w:line="400" w:lineRule="exact"/>
              <w:rPr>
                <w:sz w:val="28"/>
                <w:szCs w:val="28"/>
              </w:rPr>
            </w:pPr>
            <w:r>
              <w:rPr>
                <w:sz w:val="28"/>
                <w:szCs w:val="28"/>
              </w:rPr>
              <w:t>手机</w:t>
            </w:r>
          </w:p>
        </w:tc>
        <w:tc>
          <w:tcPr>
            <w:tcW w:w="186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378" w:type="dxa"/>
            <w:gridSpan w:val="4"/>
            <w:noWrap w:val="0"/>
            <w:vAlign w:val="center"/>
          </w:tcPr>
          <w:p>
            <w:pPr>
              <w:spacing w:line="400" w:lineRule="exact"/>
              <w:jc w:val="center"/>
              <w:rPr>
                <w:sz w:val="28"/>
                <w:szCs w:val="28"/>
              </w:rPr>
            </w:pPr>
            <w:r>
              <w:rPr>
                <w:spacing w:val="-20"/>
                <w:sz w:val="28"/>
                <w:szCs w:val="28"/>
              </w:rPr>
              <w:t>单位开户银行</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378" w:type="dxa"/>
            <w:gridSpan w:val="4"/>
            <w:noWrap w:val="0"/>
            <w:vAlign w:val="center"/>
          </w:tcPr>
          <w:p>
            <w:pPr>
              <w:spacing w:line="400" w:lineRule="exact"/>
              <w:jc w:val="center"/>
              <w:rPr>
                <w:sz w:val="28"/>
                <w:szCs w:val="28"/>
              </w:rPr>
            </w:pPr>
            <w:r>
              <w:rPr>
                <w:sz w:val="28"/>
                <w:szCs w:val="28"/>
              </w:rPr>
              <w:t>账户名称</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378" w:type="dxa"/>
            <w:gridSpan w:val="4"/>
            <w:noWrap w:val="0"/>
            <w:vAlign w:val="center"/>
          </w:tcPr>
          <w:p>
            <w:pPr>
              <w:spacing w:line="400" w:lineRule="exact"/>
              <w:jc w:val="center"/>
              <w:rPr>
                <w:sz w:val="28"/>
                <w:szCs w:val="28"/>
              </w:rPr>
            </w:pPr>
            <w:r>
              <w:rPr>
                <w:spacing w:val="-20"/>
                <w:sz w:val="28"/>
                <w:szCs w:val="28"/>
              </w:rPr>
              <w:t>银行帐号</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095"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负</w:t>
            </w:r>
          </w:p>
          <w:p>
            <w:pPr>
              <w:spacing w:line="400" w:lineRule="exact"/>
              <w:jc w:val="center"/>
              <w:rPr>
                <w:spacing w:val="-20"/>
                <w:sz w:val="28"/>
                <w:szCs w:val="28"/>
              </w:rPr>
            </w:pPr>
            <w:r>
              <w:rPr>
                <w:spacing w:val="-20"/>
                <w:sz w:val="28"/>
                <w:szCs w:val="28"/>
              </w:rPr>
              <w:t>责</w:t>
            </w:r>
          </w:p>
          <w:p>
            <w:pPr>
              <w:spacing w:line="400" w:lineRule="exact"/>
              <w:jc w:val="center"/>
              <w:rPr>
                <w:spacing w:val="-20"/>
                <w:sz w:val="28"/>
                <w:szCs w:val="28"/>
              </w:rPr>
            </w:pPr>
            <w:r>
              <w:rPr>
                <w:spacing w:val="-20"/>
                <w:sz w:val="28"/>
                <w:szCs w:val="28"/>
              </w:rPr>
              <w:t>人</w:t>
            </w:r>
          </w:p>
        </w:tc>
        <w:tc>
          <w:tcPr>
            <w:tcW w:w="1283" w:type="dxa"/>
            <w:gridSpan w:val="3"/>
            <w:noWrap w:val="0"/>
            <w:vAlign w:val="center"/>
          </w:tcPr>
          <w:p>
            <w:pPr>
              <w:spacing w:line="400" w:lineRule="exact"/>
              <w:jc w:val="center"/>
              <w:rPr>
                <w:sz w:val="28"/>
                <w:szCs w:val="28"/>
              </w:rPr>
            </w:pPr>
            <w:r>
              <w:rPr>
                <w:sz w:val="28"/>
                <w:szCs w:val="28"/>
              </w:rPr>
              <w:t>姓名</w:t>
            </w:r>
          </w:p>
        </w:tc>
        <w:tc>
          <w:tcPr>
            <w:tcW w:w="2017" w:type="dxa"/>
            <w:gridSpan w:val="2"/>
            <w:noWrap w:val="0"/>
            <w:vAlign w:val="center"/>
          </w:tcPr>
          <w:p>
            <w:pPr>
              <w:spacing w:line="400" w:lineRule="exact"/>
              <w:rPr>
                <w:sz w:val="28"/>
                <w:szCs w:val="28"/>
              </w:rPr>
            </w:pPr>
          </w:p>
        </w:tc>
        <w:tc>
          <w:tcPr>
            <w:tcW w:w="710"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联</w:t>
            </w:r>
          </w:p>
          <w:p>
            <w:pPr>
              <w:spacing w:line="400" w:lineRule="exact"/>
              <w:jc w:val="center"/>
              <w:rPr>
                <w:spacing w:val="-20"/>
                <w:sz w:val="28"/>
                <w:szCs w:val="28"/>
              </w:rPr>
            </w:pPr>
            <w:r>
              <w:rPr>
                <w:spacing w:val="-20"/>
                <w:sz w:val="28"/>
                <w:szCs w:val="28"/>
              </w:rPr>
              <w:t>系</w:t>
            </w:r>
          </w:p>
          <w:p>
            <w:pPr>
              <w:spacing w:line="400" w:lineRule="exact"/>
              <w:jc w:val="center"/>
              <w:rPr>
                <w:sz w:val="28"/>
                <w:szCs w:val="28"/>
              </w:rPr>
            </w:pPr>
            <w:r>
              <w:rPr>
                <w:spacing w:val="-20"/>
                <w:sz w:val="28"/>
                <w:szCs w:val="28"/>
              </w:rPr>
              <w:t>人</w:t>
            </w:r>
          </w:p>
        </w:tc>
        <w:tc>
          <w:tcPr>
            <w:tcW w:w="1700" w:type="dxa"/>
            <w:gridSpan w:val="3"/>
            <w:noWrap w:val="0"/>
            <w:vAlign w:val="center"/>
          </w:tcPr>
          <w:p>
            <w:pPr>
              <w:spacing w:line="400" w:lineRule="exact"/>
              <w:jc w:val="center"/>
              <w:rPr>
                <w:sz w:val="28"/>
                <w:szCs w:val="28"/>
              </w:rPr>
            </w:pPr>
            <w:r>
              <w:rPr>
                <w:sz w:val="28"/>
                <w:szCs w:val="28"/>
              </w:rPr>
              <w:t>姓名</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z w:val="28"/>
                <w:szCs w:val="28"/>
              </w:rPr>
            </w:pPr>
            <w:r>
              <w:rPr>
                <w:sz w:val="28"/>
                <w:szCs w:val="28"/>
              </w:rPr>
              <w:t>部门</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pacing w:val="-20"/>
                <w:sz w:val="28"/>
                <w:szCs w:val="28"/>
              </w:rPr>
            </w:pPr>
          </w:p>
        </w:tc>
        <w:tc>
          <w:tcPr>
            <w:tcW w:w="1700" w:type="dxa"/>
            <w:gridSpan w:val="3"/>
            <w:noWrap w:val="0"/>
            <w:vAlign w:val="center"/>
          </w:tcPr>
          <w:p>
            <w:pPr>
              <w:spacing w:line="400" w:lineRule="exact"/>
              <w:jc w:val="center"/>
              <w:rPr>
                <w:sz w:val="28"/>
                <w:szCs w:val="28"/>
              </w:rPr>
            </w:pPr>
            <w:r>
              <w:rPr>
                <w:sz w:val="28"/>
                <w:szCs w:val="28"/>
              </w:rPr>
              <w:t>部门</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z w:val="28"/>
                <w:szCs w:val="28"/>
              </w:rPr>
            </w:pPr>
            <w:r>
              <w:rPr>
                <w:spacing w:val="-20"/>
                <w:sz w:val="28"/>
                <w:szCs w:val="28"/>
              </w:rPr>
              <w:t>职务（称）</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z w:val="28"/>
                <w:szCs w:val="28"/>
              </w:rPr>
            </w:pPr>
          </w:p>
        </w:tc>
        <w:tc>
          <w:tcPr>
            <w:tcW w:w="1700" w:type="dxa"/>
            <w:gridSpan w:val="3"/>
            <w:noWrap w:val="0"/>
            <w:vAlign w:val="center"/>
          </w:tcPr>
          <w:p>
            <w:pPr>
              <w:spacing w:line="400" w:lineRule="exact"/>
              <w:jc w:val="center"/>
              <w:rPr>
                <w:sz w:val="28"/>
                <w:szCs w:val="28"/>
              </w:rPr>
            </w:pPr>
            <w:r>
              <w:rPr>
                <w:spacing w:val="-20"/>
                <w:sz w:val="28"/>
                <w:szCs w:val="28"/>
              </w:rPr>
              <w:t>职务（称）</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z w:val="28"/>
                <w:szCs w:val="28"/>
              </w:rPr>
            </w:pPr>
          </w:p>
        </w:tc>
        <w:tc>
          <w:tcPr>
            <w:tcW w:w="1095" w:type="dxa"/>
            <w:vMerge w:val="continue"/>
            <w:noWrap w:val="0"/>
            <w:vAlign w:val="center"/>
          </w:tcPr>
          <w:p>
            <w:pPr>
              <w:spacing w:line="400" w:lineRule="exact"/>
              <w:rPr>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办公电话</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办公电话</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传真</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传真</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手机</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手机</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widowControl/>
              <w:spacing w:line="400" w:lineRule="exact"/>
              <w:jc w:val="left"/>
              <w:rPr>
                <w:sz w:val="28"/>
                <w:szCs w:val="28"/>
              </w:rPr>
            </w:pPr>
          </w:p>
        </w:tc>
        <w:tc>
          <w:tcPr>
            <w:tcW w:w="1095" w:type="dxa"/>
            <w:vMerge w:val="continue"/>
            <w:noWrap w:val="0"/>
            <w:vAlign w:val="center"/>
          </w:tcPr>
          <w:p>
            <w:pPr>
              <w:widowControl/>
              <w:spacing w:line="400" w:lineRule="exact"/>
              <w:rPr>
                <w:spacing w:val="-20"/>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电邮</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电邮</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widowControl/>
              <w:spacing w:line="400" w:lineRule="exact"/>
              <w:jc w:val="left"/>
              <w:rPr>
                <w:sz w:val="28"/>
                <w:szCs w:val="28"/>
              </w:rPr>
            </w:pPr>
          </w:p>
        </w:tc>
        <w:tc>
          <w:tcPr>
            <w:tcW w:w="1095" w:type="dxa"/>
            <w:noWrap w:val="0"/>
            <w:vAlign w:val="center"/>
          </w:tcPr>
          <w:p>
            <w:pPr>
              <w:spacing w:line="400" w:lineRule="exact"/>
              <w:jc w:val="center"/>
              <w:rPr>
                <w:sz w:val="28"/>
                <w:szCs w:val="28"/>
              </w:rPr>
            </w:pPr>
            <w:r>
              <w:rPr>
                <w:sz w:val="28"/>
                <w:szCs w:val="28"/>
              </w:rPr>
              <w:t>邮编</w:t>
            </w:r>
          </w:p>
          <w:p>
            <w:pPr>
              <w:spacing w:line="400" w:lineRule="exact"/>
              <w:jc w:val="center"/>
              <w:rPr>
                <w:sz w:val="28"/>
                <w:szCs w:val="28"/>
              </w:rPr>
            </w:pPr>
            <w:r>
              <w:rPr>
                <w:sz w:val="28"/>
                <w:szCs w:val="28"/>
              </w:rPr>
              <w:t>及地址</w:t>
            </w:r>
          </w:p>
        </w:tc>
        <w:tc>
          <w:tcPr>
            <w:tcW w:w="7855" w:type="dxa"/>
            <w:gridSpan w:val="11"/>
            <w:noWrap w:val="0"/>
            <w:vAlign w:val="center"/>
          </w:tcPr>
          <w:p>
            <w:pPr>
              <w:spacing w:line="400" w:lineRule="exact"/>
              <w:rPr>
                <w:sz w:val="28"/>
                <w:szCs w:val="28"/>
              </w:rPr>
            </w:pPr>
          </w:p>
          <w:p>
            <w:pPr>
              <w:spacing w:line="400" w:lineRule="exact"/>
              <w:rPr>
                <w:sz w:val="28"/>
                <w:szCs w:val="28"/>
              </w:rPr>
            </w:pPr>
          </w:p>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500" w:lineRule="exact"/>
              <w:jc w:val="center"/>
              <w:rPr>
                <w:sz w:val="28"/>
                <w:szCs w:val="28"/>
              </w:rPr>
            </w:pPr>
            <w:r>
              <w:rPr>
                <w:rFonts w:eastAsia="黑体"/>
                <w:sz w:val="28"/>
              </w:rPr>
              <w:t>基本概况</w:t>
            </w:r>
          </w:p>
        </w:tc>
        <w:tc>
          <w:tcPr>
            <w:tcW w:w="7855" w:type="dxa"/>
            <w:gridSpan w:val="11"/>
            <w:noWrap w:val="0"/>
            <w:vAlign w:val="center"/>
          </w:tcPr>
          <w:p>
            <w:pPr>
              <w:spacing w:line="360" w:lineRule="exact"/>
              <w:rPr>
                <w:sz w:val="28"/>
                <w:szCs w:val="28"/>
              </w:rPr>
            </w:pPr>
            <w:r>
              <w:rPr>
                <w:sz w:val="28"/>
                <w:szCs w:val="28"/>
              </w:rPr>
              <w:t>（</w:t>
            </w:r>
            <w:r>
              <w:rPr>
                <w:rFonts w:hint="eastAsia"/>
                <w:sz w:val="28"/>
                <w:szCs w:val="28"/>
                <w:lang w:eastAsia="zh-CN"/>
              </w:rPr>
              <w:t>申报</w:t>
            </w:r>
            <w:r>
              <w:rPr>
                <w:sz w:val="28"/>
                <w:szCs w:val="28"/>
              </w:rPr>
              <w:t>单位主要业务，主要业绩、主要荣誉简介。）</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spacing w:line="560" w:lineRule="exact"/>
        <w:ind w:firstLine="640" w:firstLineChars="200"/>
        <w:rPr>
          <w:rFonts w:eastAsia="黑体"/>
          <w:sz w:val="32"/>
          <w:szCs w:val="32"/>
        </w:rPr>
      </w:pPr>
      <w:r>
        <w:rPr>
          <w:rFonts w:eastAsia="黑体"/>
          <w:sz w:val="32"/>
          <w:szCs w:val="32"/>
        </w:rPr>
        <w:t>一、项目方案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0" w:hRule="atLeast"/>
          <w:jc w:val="center"/>
        </w:trPr>
        <w:tc>
          <w:tcPr>
            <w:tcW w:w="1088"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内容</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申报</w:t>
            </w:r>
          </w:p>
          <w:p>
            <w:pPr>
              <w:spacing w:line="500" w:lineRule="exact"/>
              <w:jc w:val="center"/>
              <w:rPr>
                <w:rFonts w:eastAsia="黑体"/>
                <w:sz w:val="28"/>
              </w:rPr>
            </w:pPr>
            <w:r>
              <w:rPr>
                <w:rFonts w:eastAsia="黑体"/>
                <w:sz w:val="28"/>
              </w:rPr>
              <w:t>理由</w:t>
            </w:r>
          </w:p>
        </w:tc>
        <w:tc>
          <w:tcPr>
            <w:tcW w:w="8038" w:type="dxa"/>
            <w:noWrap w:val="0"/>
            <w:vAlign w:val="top"/>
          </w:tcPr>
          <w:p>
            <w:pPr>
              <w:spacing w:line="500" w:lineRule="exact"/>
              <w:rPr>
                <w:sz w:val="28"/>
              </w:rPr>
            </w:pPr>
            <w:r>
              <w:rPr>
                <w:sz w:val="28"/>
              </w:rPr>
              <w:t>（包括项目实施的重要意义，实施背景和工作目标，项目具体内容、主要措施和具体实施方式，可另附页。）</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noWrap w:val="0"/>
            <w:vAlign w:val="center"/>
          </w:tcPr>
          <w:p>
            <w:pPr>
              <w:spacing w:line="500" w:lineRule="exact"/>
              <w:jc w:val="center"/>
              <w:rPr>
                <w:rFonts w:eastAsia="黑体"/>
                <w:sz w:val="28"/>
              </w:rPr>
            </w:pPr>
            <w:r>
              <w:rPr>
                <w:rFonts w:eastAsia="黑体"/>
                <w:sz w:val="28"/>
              </w:rPr>
              <w:t>预期</w:t>
            </w:r>
          </w:p>
          <w:p>
            <w:pPr>
              <w:spacing w:line="500" w:lineRule="exact"/>
              <w:jc w:val="center"/>
              <w:rPr>
                <w:rFonts w:eastAsia="黑体"/>
                <w:sz w:val="28"/>
              </w:rPr>
            </w:pPr>
            <w:r>
              <w:rPr>
                <w:rFonts w:eastAsia="黑体"/>
                <w:sz w:val="28"/>
              </w:rPr>
              <w:t>目标</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成果</w:t>
            </w:r>
          </w:p>
          <w:p>
            <w:pPr>
              <w:spacing w:line="500" w:lineRule="exact"/>
              <w:jc w:val="center"/>
              <w:rPr>
                <w:sz w:val="28"/>
              </w:rPr>
            </w:pPr>
            <w:r>
              <w:rPr>
                <w:rFonts w:eastAsia="黑体"/>
                <w:sz w:val="28"/>
              </w:rPr>
              <w:t>形式</w:t>
            </w:r>
          </w:p>
        </w:tc>
        <w:tc>
          <w:tcPr>
            <w:tcW w:w="8038" w:type="dxa"/>
            <w:noWrap w:val="0"/>
            <w:vAlign w:val="top"/>
          </w:tcPr>
          <w:p>
            <w:pPr>
              <w:spacing w:line="500" w:lineRule="exact"/>
              <w:rPr>
                <w:sz w:val="28"/>
              </w:rPr>
            </w:pPr>
            <w:r>
              <w:rPr>
                <w:sz w:val="28"/>
              </w:rPr>
              <w:t>（</w:t>
            </w:r>
            <w:r>
              <w:rPr>
                <w:rFonts w:hint="eastAsia"/>
                <w:sz w:val="28"/>
                <w:lang w:eastAsia="zh-CN"/>
              </w:rPr>
              <w:t>列明</w:t>
            </w:r>
            <w:r>
              <w:rPr>
                <w:sz w:val="28"/>
              </w:rPr>
              <w:t>项目实施后</w:t>
            </w:r>
            <w:r>
              <w:rPr>
                <w:rFonts w:hint="eastAsia"/>
                <w:sz w:val="28"/>
                <w:lang w:eastAsia="zh-CN"/>
              </w:rPr>
              <w:t>，项目</w:t>
            </w:r>
            <w:r>
              <w:rPr>
                <w:rFonts w:hint="eastAsia"/>
                <w:sz w:val="28"/>
              </w:rPr>
              <w:t>成效</w:t>
            </w:r>
            <w:r>
              <w:rPr>
                <w:rFonts w:hint="eastAsia"/>
                <w:sz w:val="28"/>
                <w:lang w:eastAsia="zh-CN"/>
              </w:rPr>
              <w:t>可考核的</w:t>
            </w:r>
            <w:r>
              <w:rPr>
                <w:rFonts w:hint="eastAsia"/>
                <w:sz w:val="28"/>
              </w:rPr>
              <w:t>定量和定性指标</w:t>
            </w:r>
            <w:r>
              <w:rPr>
                <w:sz w:val="28"/>
              </w:rPr>
              <w:t>。）</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实施</w:t>
            </w:r>
          </w:p>
          <w:p>
            <w:pPr>
              <w:spacing w:line="500" w:lineRule="exact"/>
              <w:jc w:val="center"/>
              <w:rPr>
                <w:rFonts w:eastAsia="黑体"/>
                <w:sz w:val="28"/>
              </w:rPr>
            </w:pPr>
            <w:r>
              <w:rPr>
                <w:rFonts w:eastAsia="黑体"/>
                <w:sz w:val="28"/>
              </w:rPr>
              <w:t>计划</w:t>
            </w:r>
          </w:p>
        </w:tc>
        <w:tc>
          <w:tcPr>
            <w:tcW w:w="8038" w:type="dxa"/>
            <w:noWrap w:val="0"/>
            <w:vAlign w:val="top"/>
          </w:tcPr>
          <w:p>
            <w:pPr>
              <w:spacing w:line="500" w:lineRule="exact"/>
              <w:rPr>
                <w:sz w:val="28"/>
              </w:rPr>
            </w:pPr>
            <w:r>
              <w:rPr>
                <w:sz w:val="28"/>
              </w:rPr>
              <w:t>（总体进度时间安排，确保20</w:t>
            </w:r>
            <w:r>
              <w:rPr>
                <w:rFonts w:hint="eastAsia"/>
                <w:sz w:val="28"/>
              </w:rPr>
              <w:t>2</w:t>
            </w:r>
            <w:r>
              <w:rPr>
                <w:rFonts w:hint="eastAsia"/>
                <w:sz w:val="28"/>
                <w:lang w:val="en-US" w:eastAsia="zh-CN"/>
              </w:rPr>
              <w:t>2</w:t>
            </w:r>
            <w:r>
              <w:rPr>
                <w:sz w:val="28"/>
              </w:rPr>
              <w:t>年*月*日前提交项目总结报告</w:t>
            </w:r>
            <w:r>
              <w:rPr>
                <w:rFonts w:hint="eastAsia"/>
                <w:sz w:val="28"/>
                <w:lang w:eastAsia="zh-CN"/>
              </w:rPr>
              <w:t>。</w:t>
            </w:r>
            <w:r>
              <w:rPr>
                <w:sz w:val="28"/>
              </w:rPr>
              <w:t>）</w:t>
            </w: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5" w:hRule="atLeast"/>
          <w:jc w:val="center"/>
        </w:trPr>
        <w:tc>
          <w:tcPr>
            <w:tcW w:w="1088" w:type="dxa"/>
            <w:noWrap w:val="0"/>
            <w:vAlign w:val="center"/>
          </w:tcPr>
          <w:p>
            <w:pPr>
              <w:spacing w:line="500" w:lineRule="exact"/>
              <w:jc w:val="center"/>
              <w:rPr>
                <w:rFonts w:hint="eastAsia" w:eastAsia="黑体"/>
                <w:sz w:val="28"/>
                <w:lang w:eastAsia="zh-CN"/>
              </w:rPr>
            </w:pPr>
            <w:r>
              <w:rPr>
                <w:rFonts w:hint="eastAsia" w:eastAsia="黑体"/>
                <w:sz w:val="28"/>
                <w:lang w:eastAsia="zh-CN"/>
              </w:rPr>
              <w:t>具体</w:t>
            </w:r>
          </w:p>
          <w:p>
            <w:pPr>
              <w:spacing w:line="500" w:lineRule="exact"/>
              <w:jc w:val="center"/>
              <w:rPr>
                <w:rFonts w:hint="eastAsia" w:eastAsia="黑体"/>
                <w:sz w:val="28"/>
                <w:lang w:eastAsia="zh-CN"/>
              </w:rPr>
            </w:pPr>
            <w:r>
              <w:rPr>
                <w:rFonts w:hint="eastAsia" w:eastAsia="黑体"/>
                <w:sz w:val="28"/>
                <w:lang w:eastAsia="zh-CN"/>
              </w:rPr>
              <w:t>实施</w:t>
            </w:r>
          </w:p>
          <w:p>
            <w:pPr>
              <w:spacing w:line="500" w:lineRule="exact"/>
              <w:jc w:val="center"/>
              <w:rPr>
                <w:rFonts w:hint="eastAsia" w:eastAsia="黑体"/>
                <w:sz w:val="28"/>
                <w:lang w:eastAsia="zh-CN"/>
              </w:rPr>
            </w:pPr>
            <w:r>
              <w:rPr>
                <w:rFonts w:hint="eastAsia" w:eastAsia="黑体"/>
                <w:sz w:val="28"/>
                <w:lang w:eastAsia="zh-CN"/>
              </w:rPr>
              <w:t>方案</w:t>
            </w:r>
          </w:p>
        </w:tc>
        <w:tc>
          <w:tcPr>
            <w:tcW w:w="80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8"/>
                <w:lang w:eastAsia="zh-CN"/>
              </w:rPr>
            </w:pPr>
            <w:r>
              <w:rPr>
                <w:sz w:val="28"/>
              </w:rPr>
              <w:t>（</w:t>
            </w:r>
            <w:r>
              <w:rPr>
                <w:rFonts w:hint="eastAsia"/>
                <w:sz w:val="28"/>
                <w:lang w:eastAsia="zh-CN"/>
              </w:rPr>
              <w:t>包括项目实施主要内容、组织实施模式、服务对象、项目后期跟踪等内容。）</w:t>
            </w:r>
          </w:p>
          <w:p>
            <w:pPr>
              <w:spacing w:line="500" w:lineRule="exact"/>
              <w:rPr>
                <w:sz w:val="28"/>
              </w:rPr>
            </w:pPr>
          </w:p>
        </w:tc>
      </w:tr>
    </w:tbl>
    <w:p>
      <w:pPr>
        <w:rPr>
          <w:rFonts w:eastAsia="黑体"/>
          <w:sz w:val="32"/>
          <w:szCs w:val="32"/>
        </w:rPr>
      </w:pPr>
    </w:p>
    <w:p>
      <w:pPr>
        <w:rPr>
          <w:rFonts w:eastAsia="黑体"/>
          <w:sz w:val="32"/>
          <w:szCs w:val="32"/>
        </w:rPr>
      </w:pPr>
    </w:p>
    <w:p>
      <w:pPr>
        <w:rPr>
          <w:rFonts w:eastAsia="黑体"/>
          <w:sz w:val="32"/>
          <w:szCs w:val="32"/>
        </w:rPr>
        <w:sectPr>
          <w:pgSz w:w="11906" w:h="16838"/>
          <w:pgMar w:top="2098" w:right="1417" w:bottom="1531" w:left="1587" w:header="851" w:footer="1372" w:gutter="0"/>
          <w:pgNumType w:fmt="decimal"/>
          <w:cols w:space="720" w:num="1"/>
          <w:docGrid w:type="lines" w:linePitch="445" w:charSpace="0"/>
        </w:sectPr>
      </w:pPr>
    </w:p>
    <w:p>
      <w:pPr>
        <w:numPr>
          <w:ilvl w:val="0"/>
          <w:numId w:val="0"/>
        </w:numPr>
        <w:rPr>
          <w:sz w:val="32"/>
          <w:szCs w:val="32"/>
        </w:rPr>
      </w:pPr>
      <w:r>
        <w:rPr>
          <w:rFonts w:hint="eastAsia" w:eastAsia="黑体"/>
          <w:sz w:val="32"/>
          <w:szCs w:val="32"/>
          <w:lang w:val="en-US" w:eastAsia="zh-CN"/>
        </w:rPr>
        <w:t xml:space="preserve">    二、</w:t>
      </w:r>
      <w:r>
        <w:rPr>
          <w:rFonts w:eastAsia="黑体"/>
          <w:sz w:val="32"/>
          <w:szCs w:val="32"/>
        </w:rPr>
        <w:t>项目负责人及项目组成员</w:t>
      </w:r>
      <w:r>
        <w:rPr>
          <w:sz w:val="32"/>
          <w:szCs w:val="32"/>
        </w:rPr>
        <w:t>（可加页）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320"/>
        <w:gridCol w:w="1125"/>
        <w:gridCol w:w="1380"/>
        <w:gridCol w:w="1875"/>
        <w:gridCol w:w="1320"/>
        <w:gridCol w:w="1380"/>
        <w:gridCol w:w="1590"/>
        <w:gridCol w:w="175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项目组</w:t>
            </w:r>
          </w:p>
        </w:tc>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姓名</w:t>
            </w: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性别</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出生</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年月</w:t>
            </w:r>
          </w:p>
        </w:tc>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单位</w:t>
            </w:r>
          </w:p>
        </w:tc>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职务/</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职称</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所学专业</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及学历</w:t>
            </w:r>
          </w:p>
        </w:tc>
        <w:tc>
          <w:tcPr>
            <w:tcW w:w="15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现从事专业</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在项目中任务</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项目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负责人</w:t>
            </w: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项目组</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主要</w:t>
            </w:r>
            <w:r>
              <w:rPr>
                <w:rFonts w:hint="eastAsia" w:eastAsia="黑体"/>
                <w:sz w:val="24"/>
              </w:rPr>
              <w:t>成</w:t>
            </w:r>
            <w:r>
              <w:rPr>
                <w:rFonts w:eastAsia="黑体"/>
                <w:sz w:val="24"/>
              </w:rPr>
              <w:t>员</w:t>
            </w: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bl>
    <w:p/>
    <w:p/>
    <w:p>
      <w:pPr>
        <w:sectPr>
          <w:pgSz w:w="16838" w:h="11906" w:orient="landscape"/>
          <w:pgMar w:top="1587" w:right="2098" w:bottom="1417" w:left="1531" w:header="851" w:footer="1372" w:gutter="0"/>
          <w:pgNumType w:fmt="decimal"/>
          <w:cols w:space="720" w:num="1"/>
          <w:docGrid w:type="lines" w:linePitch="445"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jc w:val="both"/>
        <w:textAlignment w:val="auto"/>
        <w:outlineLvl w:val="9"/>
        <w:rPr>
          <w:rFonts w:hint="eastAsia" w:eastAsia="黑体"/>
          <w:sz w:val="32"/>
          <w:szCs w:val="32"/>
        </w:rPr>
      </w:pPr>
      <w:r>
        <w:rPr>
          <w:rFonts w:hint="eastAsia" w:eastAsia="黑体"/>
          <w:sz w:val="32"/>
          <w:szCs w:val="32"/>
          <w:lang w:val="en-US" w:eastAsia="zh-CN"/>
        </w:rPr>
        <w:t xml:space="preserve">    </w:t>
      </w:r>
      <w:r>
        <w:rPr>
          <w:rFonts w:hint="eastAsia" w:eastAsia="黑体"/>
          <w:sz w:val="32"/>
          <w:szCs w:val="32"/>
          <w:lang w:eastAsia="zh-CN"/>
        </w:rPr>
        <w:t>三、</w:t>
      </w:r>
      <w:r>
        <w:rPr>
          <w:rFonts w:eastAsia="黑体"/>
          <w:sz w:val="32"/>
          <w:szCs w:val="32"/>
        </w:rPr>
        <w:t>项目支出预算明细表</w:t>
      </w:r>
    </w:p>
    <w:p>
      <w:pPr>
        <w:numPr>
          <w:ilvl w:val="0"/>
          <w:numId w:val="0"/>
        </w:numPr>
        <w:wordWrap w:val="0"/>
        <w:spacing w:before="240" w:line="560" w:lineRule="exact"/>
        <w:rPr>
          <w:rFonts w:eastAsia="黑体"/>
          <w:sz w:val="30"/>
          <w:szCs w:val="30"/>
        </w:rPr>
      </w:pPr>
      <w:r>
        <w:rPr>
          <w:rFonts w:hint="eastAsia" w:eastAsia="黑体"/>
          <w:sz w:val="32"/>
          <w:szCs w:val="32"/>
          <w:lang w:val="en-US" w:eastAsia="zh-CN"/>
        </w:rPr>
        <w:t xml:space="preserve">                                         </w:t>
      </w:r>
      <w:r>
        <w:rPr>
          <w:rFonts w:hint="eastAsia" w:eastAsia="黑体"/>
          <w:sz w:val="32"/>
          <w:szCs w:val="32"/>
        </w:rPr>
        <w:t xml:space="preserve"> </w:t>
      </w:r>
      <w:r>
        <w:rPr>
          <w:sz w:val="32"/>
          <w:szCs w:val="32"/>
        </w:rPr>
        <w:t>单位：万元</w:t>
      </w:r>
    </w:p>
    <w:tbl>
      <w:tblPr>
        <w:tblStyle w:val="5"/>
        <w:tblpPr w:leftFromText="180" w:rightFromText="180" w:vertAnchor="text" w:horzAnchor="page" w:tblpX="1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42"/>
        <w:gridCol w:w="4630"/>
        <w:gridCol w:w="147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842"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资</w:t>
            </w:r>
          </w:p>
          <w:p>
            <w:pPr>
              <w:spacing w:line="400" w:lineRule="exact"/>
              <w:jc w:val="center"/>
              <w:rPr>
                <w:rFonts w:eastAsia="黑体"/>
                <w:sz w:val="28"/>
              </w:rPr>
            </w:pPr>
            <w:r>
              <w:rPr>
                <w:rFonts w:eastAsia="黑体"/>
                <w:sz w:val="28"/>
              </w:rPr>
              <w:t>金</w:t>
            </w:r>
          </w:p>
          <w:p>
            <w:pPr>
              <w:spacing w:line="400" w:lineRule="exact"/>
              <w:jc w:val="center"/>
              <w:rPr>
                <w:rFonts w:eastAsia="黑体"/>
                <w:sz w:val="28"/>
              </w:rPr>
            </w:pPr>
            <w:r>
              <w:rPr>
                <w:rFonts w:eastAsia="黑体"/>
                <w:sz w:val="28"/>
              </w:rPr>
              <w:t>来</w:t>
            </w:r>
          </w:p>
          <w:p>
            <w:pPr>
              <w:spacing w:line="400" w:lineRule="exact"/>
              <w:jc w:val="center"/>
              <w:rPr>
                <w:rFonts w:eastAsia="黑体"/>
                <w:sz w:val="28"/>
              </w:rPr>
            </w:pPr>
            <w:r>
              <w:rPr>
                <w:rFonts w:eastAsia="黑体"/>
                <w:sz w:val="28"/>
              </w:rPr>
              <w:t>源</w:t>
            </w:r>
          </w:p>
        </w:tc>
        <w:tc>
          <w:tcPr>
            <w:tcW w:w="4630" w:type="dxa"/>
            <w:noWrap w:val="0"/>
            <w:vAlign w:val="center"/>
          </w:tcPr>
          <w:p>
            <w:pPr>
              <w:spacing w:line="400" w:lineRule="exact"/>
              <w:jc w:val="center"/>
              <w:rPr>
                <w:rFonts w:eastAsia="黑体"/>
                <w:sz w:val="28"/>
              </w:rPr>
            </w:pPr>
            <w:r>
              <w:rPr>
                <w:rFonts w:eastAsia="黑体"/>
                <w:sz w:val="28"/>
              </w:rPr>
              <w:t>资金来源</w:t>
            </w:r>
          </w:p>
        </w:tc>
        <w:tc>
          <w:tcPr>
            <w:tcW w:w="1472" w:type="dxa"/>
            <w:noWrap w:val="0"/>
            <w:vAlign w:val="center"/>
          </w:tcPr>
          <w:p>
            <w:pPr>
              <w:spacing w:line="400" w:lineRule="exact"/>
              <w:jc w:val="center"/>
              <w:rPr>
                <w:rFonts w:eastAsia="黑体"/>
                <w:sz w:val="28"/>
              </w:rPr>
            </w:pPr>
            <w:r>
              <w:rPr>
                <w:rFonts w:eastAsia="黑体"/>
                <w:sz w:val="28"/>
              </w:rPr>
              <w:t>金  额</w:t>
            </w:r>
          </w:p>
        </w:tc>
        <w:tc>
          <w:tcPr>
            <w:tcW w:w="2469" w:type="dxa"/>
            <w:noWrap w:val="0"/>
            <w:vAlign w:val="center"/>
          </w:tcPr>
          <w:p>
            <w:pPr>
              <w:spacing w:line="400" w:lineRule="exact"/>
              <w:jc w:val="center"/>
              <w:rPr>
                <w:rFonts w:eastAsia="黑体"/>
                <w:sz w:val="28"/>
              </w:rPr>
            </w:pPr>
            <w:r>
              <w:rPr>
                <w:rFonts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jc w:val="center"/>
              <w:rPr>
                <w:rFonts w:eastAsia="黑体"/>
                <w:sz w:val="28"/>
              </w:rPr>
            </w:pPr>
            <w:r>
              <w:rPr>
                <w:rFonts w:eastAsia="黑体"/>
                <w:sz w:val="28"/>
              </w:rPr>
              <w:t>合  计</w:t>
            </w:r>
          </w:p>
        </w:tc>
        <w:tc>
          <w:tcPr>
            <w:tcW w:w="1472" w:type="dxa"/>
            <w:noWrap w:val="0"/>
            <w:vAlign w:val="center"/>
          </w:tcPr>
          <w:p>
            <w:pPr>
              <w:spacing w:line="400" w:lineRule="exact"/>
              <w:jc w:val="center"/>
              <w:rPr>
                <w:rFonts w:eastAsia="黑体"/>
                <w:sz w:val="28"/>
              </w:rPr>
            </w:pPr>
          </w:p>
        </w:tc>
        <w:tc>
          <w:tcPr>
            <w:tcW w:w="2469" w:type="dxa"/>
            <w:noWrap w:val="0"/>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1.省局项目支出</w:t>
            </w:r>
          </w:p>
        </w:tc>
        <w:tc>
          <w:tcPr>
            <w:tcW w:w="1472" w:type="dxa"/>
            <w:vMerge w:val="restart"/>
            <w:noWrap w:val="0"/>
            <w:vAlign w:val="top"/>
          </w:tcPr>
          <w:p>
            <w:pPr>
              <w:spacing w:line="400" w:lineRule="exact"/>
              <w:rPr>
                <w:sz w:val="28"/>
              </w:rPr>
            </w:pPr>
          </w:p>
        </w:tc>
        <w:tc>
          <w:tcPr>
            <w:tcW w:w="2469" w:type="dxa"/>
            <w:vMerge w:val="restart"/>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2.其他来源</w:t>
            </w:r>
          </w:p>
        </w:tc>
        <w:tc>
          <w:tcPr>
            <w:tcW w:w="1472" w:type="dxa"/>
            <w:vMerge w:val="continue"/>
            <w:noWrap w:val="0"/>
            <w:vAlign w:val="top"/>
          </w:tcPr>
          <w:p>
            <w:pPr>
              <w:spacing w:line="400" w:lineRule="exact"/>
              <w:rPr>
                <w:sz w:val="28"/>
              </w:rPr>
            </w:pPr>
          </w:p>
        </w:tc>
        <w:tc>
          <w:tcPr>
            <w:tcW w:w="2469" w:type="dxa"/>
            <w:vMerge w:val="continue"/>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jc w:val="center"/>
              <w:rPr>
                <w:rFonts w:eastAsia="黑体"/>
                <w:sz w:val="28"/>
              </w:rPr>
            </w:pPr>
          </w:p>
        </w:tc>
        <w:tc>
          <w:tcPr>
            <w:tcW w:w="842" w:type="dxa"/>
            <w:vMerge w:val="restart"/>
            <w:noWrap w:val="0"/>
            <w:vAlign w:val="center"/>
          </w:tcPr>
          <w:p>
            <w:pPr>
              <w:spacing w:line="400" w:lineRule="exact"/>
              <w:jc w:val="center"/>
              <w:rPr>
                <w:rFonts w:eastAsia="黑体"/>
                <w:sz w:val="28"/>
              </w:rPr>
            </w:pPr>
            <w:r>
              <w:rPr>
                <w:rFonts w:eastAsia="黑体"/>
                <w:sz w:val="28"/>
              </w:rPr>
              <w:t>省</w:t>
            </w:r>
          </w:p>
          <w:p>
            <w:pPr>
              <w:spacing w:line="400" w:lineRule="exact"/>
              <w:jc w:val="center"/>
              <w:rPr>
                <w:rFonts w:eastAsia="黑体"/>
                <w:sz w:val="28"/>
              </w:rPr>
            </w:pPr>
            <w:r>
              <w:rPr>
                <w:rFonts w:eastAsia="黑体"/>
                <w:sz w:val="28"/>
              </w:rPr>
              <w:t>局</w:t>
            </w:r>
          </w:p>
          <w:p>
            <w:pPr>
              <w:spacing w:line="400" w:lineRule="exact"/>
              <w:jc w:val="center"/>
              <w:rPr>
                <w:rFonts w:eastAsia="黑体"/>
                <w:sz w:val="28"/>
              </w:rPr>
            </w:pPr>
            <w:r>
              <w:rPr>
                <w:rFonts w:eastAsia="黑体"/>
                <w:sz w:val="28"/>
              </w:rPr>
              <w:t>拨</w:t>
            </w:r>
          </w:p>
          <w:p>
            <w:pPr>
              <w:spacing w:line="400" w:lineRule="exact"/>
              <w:jc w:val="center"/>
              <w:rPr>
                <w:rFonts w:eastAsia="黑体"/>
                <w:sz w:val="28"/>
              </w:rPr>
            </w:pPr>
            <w:r>
              <w:rPr>
                <w:rFonts w:eastAsia="黑体"/>
                <w:sz w:val="28"/>
              </w:rPr>
              <w:t>款</w:t>
            </w:r>
          </w:p>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明</w:t>
            </w:r>
          </w:p>
          <w:p>
            <w:pPr>
              <w:spacing w:line="400" w:lineRule="exact"/>
              <w:jc w:val="center"/>
              <w:rPr>
                <w:rFonts w:eastAsia="黑体"/>
                <w:sz w:val="28"/>
              </w:rPr>
            </w:pPr>
            <w:r>
              <w:rPr>
                <w:rFonts w:eastAsia="黑体"/>
                <w:sz w:val="28"/>
              </w:rPr>
              <w:t>细</w:t>
            </w:r>
          </w:p>
        </w:tc>
        <w:tc>
          <w:tcPr>
            <w:tcW w:w="4630" w:type="dxa"/>
            <w:noWrap w:val="0"/>
            <w:vAlign w:val="center"/>
          </w:tcPr>
          <w:p>
            <w:pPr>
              <w:spacing w:line="400" w:lineRule="exact"/>
              <w:jc w:val="center"/>
              <w:rPr>
                <w:rFonts w:eastAsia="黑体"/>
                <w:sz w:val="28"/>
              </w:rPr>
            </w:pPr>
            <w:r>
              <w:rPr>
                <w:rFonts w:eastAsia="黑体"/>
                <w:sz w:val="28"/>
              </w:rPr>
              <w:t>支出项目内容</w:t>
            </w:r>
          </w:p>
        </w:tc>
        <w:tc>
          <w:tcPr>
            <w:tcW w:w="1472" w:type="dxa"/>
            <w:noWrap w:val="0"/>
            <w:vAlign w:val="center"/>
          </w:tcPr>
          <w:p>
            <w:pPr>
              <w:spacing w:line="400" w:lineRule="exact"/>
              <w:jc w:val="center"/>
              <w:rPr>
                <w:rFonts w:eastAsia="黑体"/>
                <w:sz w:val="28"/>
              </w:rPr>
            </w:pPr>
            <w:r>
              <w:rPr>
                <w:rFonts w:eastAsia="黑体"/>
                <w:sz w:val="28"/>
              </w:rPr>
              <w:t xml:space="preserve">金 </w:t>
            </w:r>
            <w:r>
              <w:rPr>
                <w:rFonts w:hint="eastAsia" w:eastAsia="黑体"/>
                <w:sz w:val="28"/>
                <w:lang w:val="en-US" w:eastAsia="zh-CN"/>
              </w:rPr>
              <w:t xml:space="preserve"> </w:t>
            </w:r>
            <w:r>
              <w:rPr>
                <w:rFonts w:eastAsia="黑体"/>
                <w:sz w:val="28"/>
              </w:rPr>
              <w:t>额</w:t>
            </w:r>
          </w:p>
        </w:tc>
        <w:tc>
          <w:tcPr>
            <w:tcW w:w="2469"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rFonts w:eastAsia="黑体"/>
                <w:sz w:val="28"/>
              </w:rPr>
            </w:pPr>
          </w:p>
        </w:tc>
        <w:tc>
          <w:tcPr>
            <w:tcW w:w="1472" w:type="dxa"/>
            <w:noWrap w:val="0"/>
            <w:vAlign w:val="top"/>
          </w:tcPr>
          <w:p>
            <w:pPr>
              <w:spacing w:line="400" w:lineRule="exact"/>
              <w:jc w:val="center"/>
              <w:rPr>
                <w:rFonts w:eastAsia="黑体"/>
                <w:sz w:val="28"/>
              </w:rPr>
            </w:pPr>
          </w:p>
        </w:tc>
        <w:tc>
          <w:tcPr>
            <w:tcW w:w="2469" w:type="dxa"/>
            <w:noWrap w:val="0"/>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bl>
    <w:p>
      <w:pPr>
        <w:ind w:firstLine="640" w:firstLineChars="200"/>
        <w:rPr>
          <w:rFonts w:hint="eastAsia" w:eastAsia="黑体"/>
          <w:sz w:val="32"/>
          <w:szCs w:val="32"/>
        </w:rPr>
      </w:pPr>
      <w:r>
        <w:rPr>
          <w:rFonts w:hint="eastAsia" w:eastAsia="黑体"/>
          <w:sz w:val="32"/>
          <w:szCs w:val="32"/>
        </w:rPr>
        <w:br w:type="page"/>
      </w:r>
      <w:r>
        <w:rPr>
          <w:rFonts w:hint="eastAsia" w:eastAsia="黑体"/>
          <w:sz w:val="32"/>
          <w:szCs w:val="32"/>
        </w:rPr>
        <w:t>四、相关单位意见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4"/>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6384" w:type="dxa"/>
            <w:noWrap w:val="0"/>
            <w:vAlign w:val="top"/>
          </w:tcPr>
          <w:p>
            <w:pPr>
              <w:spacing w:line="560" w:lineRule="exact"/>
              <w:rPr>
                <w:rFonts w:hint="eastAsia" w:ascii="仿宋" w:hAnsi="仿宋" w:eastAsia="仿宋" w:cs="仿宋"/>
                <w:szCs w:val="32"/>
              </w:rPr>
            </w:pPr>
            <w:r>
              <w:rPr>
                <w:rFonts w:hint="eastAsia" w:ascii="仿宋" w:hAnsi="仿宋" w:eastAsia="仿宋" w:cs="仿宋"/>
                <w:szCs w:val="32"/>
              </w:rPr>
              <w:t>申报单位意见</w:t>
            </w:r>
          </w:p>
        </w:tc>
        <w:tc>
          <w:tcPr>
            <w:tcW w:w="3176" w:type="dxa"/>
            <w:noWrap w:val="0"/>
            <w:vAlign w:val="top"/>
          </w:tcPr>
          <w:p>
            <w:pPr>
              <w:spacing w:line="560" w:lineRule="exact"/>
              <w:rPr>
                <w:rFonts w:hint="eastAsia" w:ascii="仿宋" w:hAnsi="仿宋" w:eastAsia="仿宋" w:cs="仿宋"/>
                <w:szCs w:val="32"/>
              </w:rPr>
            </w:pPr>
            <w:r>
              <w:rPr>
                <w:rFonts w:hint="eastAsia" w:ascii="仿宋" w:hAnsi="仿宋" w:eastAsia="仿宋" w:cs="仿宋"/>
                <w:szCs w:val="32"/>
              </w:rPr>
              <w:t>负责人签字：</w:t>
            </w:r>
          </w:p>
          <w:p>
            <w:pPr>
              <w:spacing w:line="560" w:lineRule="exact"/>
              <w:rPr>
                <w:rFonts w:hint="eastAsia" w:ascii="仿宋" w:hAnsi="仿宋" w:eastAsia="仿宋" w:cs="仿宋"/>
                <w:szCs w:val="32"/>
              </w:rPr>
            </w:pPr>
          </w:p>
          <w:p>
            <w:pPr>
              <w:spacing w:line="560" w:lineRule="exact"/>
              <w:rPr>
                <w:rFonts w:hint="eastAsia" w:ascii="仿宋" w:hAnsi="仿宋" w:eastAsia="仿宋" w:cs="仿宋"/>
                <w:szCs w:val="32"/>
              </w:rPr>
            </w:pPr>
          </w:p>
          <w:p>
            <w:pPr>
              <w:spacing w:line="560" w:lineRule="exact"/>
              <w:rPr>
                <w:rFonts w:hint="eastAsia" w:ascii="仿宋" w:hAnsi="仿宋" w:eastAsia="仿宋" w:cs="仿宋"/>
                <w:szCs w:val="32"/>
              </w:rPr>
            </w:pPr>
            <w:r>
              <w:rPr>
                <w:rFonts w:hint="eastAsia" w:ascii="仿宋" w:hAnsi="仿宋" w:eastAsia="仿宋" w:cs="仿宋"/>
                <w:szCs w:val="32"/>
              </w:rPr>
              <w:t>单位盖章：</w:t>
            </w:r>
          </w:p>
          <w:p>
            <w:pPr>
              <w:spacing w:line="560" w:lineRule="exact"/>
              <w:rPr>
                <w:rFonts w:hint="eastAsia" w:ascii="仿宋" w:hAnsi="仿宋" w:eastAsia="仿宋" w:cs="仿宋"/>
                <w:szCs w:val="32"/>
              </w:rPr>
            </w:pPr>
          </w:p>
          <w:p>
            <w:pPr>
              <w:spacing w:line="560" w:lineRule="exact"/>
              <w:rPr>
                <w:rFonts w:hint="eastAsia" w:ascii="仿宋" w:hAnsi="仿宋" w:eastAsia="仿宋" w:cs="仿宋"/>
                <w:szCs w:val="32"/>
              </w:rPr>
            </w:pPr>
          </w:p>
          <w:p>
            <w:pPr>
              <w:spacing w:line="560" w:lineRule="exact"/>
              <w:rPr>
                <w:rFonts w:hint="eastAsia" w:ascii="仿宋" w:hAnsi="仿宋" w:eastAsia="仿宋" w:cs="仿宋"/>
                <w:szCs w:val="32"/>
              </w:rPr>
            </w:pPr>
            <w:r>
              <w:rPr>
                <w:rFonts w:hint="eastAsia" w:ascii="仿宋" w:hAnsi="仿宋" w:eastAsia="仿宋" w:cs="仿宋"/>
                <w:szCs w:val="32"/>
              </w:rPr>
              <w:t xml:space="preserve">     年  月  日</w:t>
            </w:r>
          </w:p>
        </w:tc>
      </w:tr>
    </w:tbl>
    <w:p/>
    <w:p>
      <w:pPr>
        <w:rPr>
          <w:rFonts w:hint="eastAsia" w:ascii="仿宋_GB2312"/>
          <w:szCs w:val="30"/>
        </w:rPr>
      </w:pPr>
    </w:p>
    <w:p>
      <w:pPr>
        <w:rPr>
          <w:rFonts w:hint="eastAsia" w:ascii="仿宋_GB2312" w:eastAsia="仿宋_GB2312"/>
          <w:szCs w:val="30"/>
          <w:lang w:eastAsia="zh-CN"/>
        </w:rPr>
      </w:pPr>
    </w:p>
    <w:p>
      <w:pPr>
        <w:rPr>
          <w:rFonts w:ascii="仿宋_GB2312"/>
          <w:szCs w:val="30"/>
        </w:rPr>
      </w:pPr>
    </w:p>
    <w:p>
      <w:pPr>
        <w:rPr>
          <w:rFonts w:ascii="仿宋_GB2312"/>
          <w:szCs w:val="30"/>
        </w:rPr>
      </w:pPr>
    </w:p>
    <w:p>
      <w:pPr>
        <w:rPr>
          <w:rFonts w:ascii="仿宋_GB2312"/>
          <w:szCs w:val="30"/>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color w:val="auto"/>
          <w:kern w:val="44"/>
          <w:sz w:val="32"/>
          <w:szCs w:val="32"/>
          <w:shd w:val="clear" w:color="auto" w:fill="FFFFFF"/>
          <w:lang w:val="en-US" w:eastAsia="zh-CN"/>
        </w:rPr>
      </w:pPr>
      <w:r>
        <w:rPr>
          <w:rFonts w:hint="default" w:ascii="Times New Roman" w:hAnsi="Times New Roman" w:eastAsia="黑体" w:cs="Times New Roman"/>
          <w:color w:val="auto"/>
          <w:kern w:val="44"/>
          <w:sz w:val="32"/>
          <w:szCs w:val="32"/>
          <w:shd w:val="clear" w:color="auto" w:fill="FFFFFF"/>
          <w:lang w:eastAsia="zh-CN"/>
        </w:rPr>
        <w:t>附件</w:t>
      </w:r>
      <w:r>
        <w:rPr>
          <w:rFonts w:hint="default" w:ascii="Times New Roman" w:hAnsi="Times New Roman" w:eastAsia="黑体" w:cs="Times New Roman"/>
          <w:color w:val="auto"/>
          <w:kern w:val="44"/>
          <w:sz w:val="32"/>
          <w:szCs w:val="32"/>
          <w:shd w:val="clear" w:color="auto" w:fill="FFFFFF"/>
          <w:lang w:val="en-US" w:eastAsia="zh-CN"/>
        </w:rPr>
        <w:t>4</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2022年度广东省银行业金融机构知识产权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方正小标宋简体" w:hAnsi="方正小标宋简体" w:eastAsia="方正小标宋简体" w:cs="方正小标宋简体"/>
          <w:color w:val="auto"/>
          <w:sz w:val="44"/>
          <w:szCs w:val="44"/>
          <w:lang w:val="en-US" w:eastAsia="zh-CN"/>
        </w:rPr>
        <w:t>质押融资项目申报指南</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黑体" w:cs="黑体"/>
          <w:sz w:val="32"/>
          <w:szCs w:val="32"/>
        </w:rPr>
      </w:pPr>
      <w:r>
        <w:rPr>
          <w:rFonts w:hint="eastAsia" w:eastAsia="黑体" w:cs="黑体"/>
          <w:sz w:val="32"/>
          <w:szCs w:val="32"/>
        </w:rPr>
        <w:t>一、项目名称</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楷体_GB2312" w:cs="Times New Roman"/>
          <w:b/>
          <w:szCs w:val="32"/>
        </w:rPr>
      </w:pPr>
      <w:r>
        <w:rPr>
          <w:rFonts w:hint="default" w:ascii="Times New Roman" w:hAnsi="Times New Roman" w:cs="Times New Roman"/>
          <w:sz w:val="32"/>
          <w:szCs w:val="32"/>
        </w:rPr>
        <w:t>2022年度广东省银行业金融机构知识产权质押融资项目。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通过</w:t>
      </w:r>
      <w:r>
        <w:rPr>
          <w:rFonts w:hint="eastAsia" w:cs="Times New Roman"/>
          <w:sz w:val="32"/>
          <w:szCs w:val="32"/>
          <w:lang w:eastAsia="zh-CN"/>
        </w:rPr>
        <w:t>支持和鼓励省内银行业金融机构开展知识产权质押融资业务，开发知识产权质押融资产品，提供</w:t>
      </w:r>
      <w:r>
        <w:rPr>
          <w:rFonts w:hint="default" w:ascii="Times New Roman" w:hAnsi="Times New Roman" w:eastAsia="仿宋_GB2312" w:cs="Times New Roman"/>
          <w:sz w:val="32"/>
          <w:szCs w:val="32"/>
          <w:lang w:eastAsia="zh-CN"/>
        </w:rPr>
        <w:t>精准对接</w:t>
      </w:r>
      <w:r>
        <w:rPr>
          <w:rFonts w:hint="eastAsia" w:cs="Times New Roman"/>
          <w:sz w:val="32"/>
          <w:szCs w:val="32"/>
          <w:lang w:eastAsia="zh-CN"/>
        </w:rPr>
        <w:t>融资</w:t>
      </w:r>
      <w:r>
        <w:rPr>
          <w:rFonts w:hint="default" w:ascii="Times New Roman" w:hAnsi="Times New Roman" w:eastAsia="仿宋_GB2312" w:cs="Times New Roman"/>
          <w:sz w:val="32"/>
          <w:szCs w:val="32"/>
          <w:lang w:eastAsia="zh-CN"/>
        </w:rPr>
        <w:t>服务</w:t>
      </w:r>
      <w:r>
        <w:rPr>
          <w:rFonts w:hint="eastAsia" w:cs="Times New Roman"/>
          <w:sz w:val="32"/>
          <w:szCs w:val="32"/>
          <w:lang w:eastAsia="zh-CN"/>
        </w:rPr>
        <w:t>，使</w:t>
      </w:r>
      <w:r>
        <w:rPr>
          <w:rFonts w:hint="default" w:ascii="Times New Roman" w:hAnsi="Times New Roman" w:cs="Times New Roman"/>
          <w:sz w:val="32"/>
          <w:szCs w:val="32"/>
          <w:lang w:eastAsia="zh-CN"/>
        </w:rPr>
        <w:t>中小微企业</w:t>
      </w:r>
      <w:r>
        <w:rPr>
          <w:rFonts w:hint="eastAsia" w:cs="Times New Roman"/>
          <w:sz w:val="32"/>
          <w:szCs w:val="32"/>
          <w:lang w:eastAsia="zh-CN"/>
        </w:rPr>
        <w:t>多渠道</w:t>
      </w:r>
      <w:r>
        <w:rPr>
          <w:rFonts w:hint="default" w:ascii="Times New Roman" w:hAnsi="Times New Roman" w:cs="Times New Roman"/>
          <w:sz w:val="32"/>
          <w:szCs w:val="32"/>
          <w:lang w:eastAsia="zh-CN"/>
        </w:rPr>
        <w:t>获得</w:t>
      </w:r>
      <w:r>
        <w:rPr>
          <w:rFonts w:hint="eastAsia" w:cs="Times New Roman"/>
          <w:sz w:val="32"/>
          <w:szCs w:val="32"/>
          <w:lang w:eastAsia="zh-CN"/>
        </w:rPr>
        <w:t>所需资金</w:t>
      </w:r>
      <w:r>
        <w:rPr>
          <w:rFonts w:hint="default" w:ascii="Times New Roman" w:hAnsi="Times New Roman" w:cs="Times New Roman"/>
          <w:sz w:val="32"/>
          <w:szCs w:val="32"/>
          <w:lang w:eastAsia="zh-CN"/>
        </w:rPr>
        <w:t>，助力中小微企业</w:t>
      </w:r>
      <w:r>
        <w:rPr>
          <w:rFonts w:hint="eastAsia" w:cs="Times New Roman"/>
          <w:sz w:val="32"/>
          <w:szCs w:val="32"/>
          <w:lang w:eastAsia="zh-CN"/>
        </w:rPr>
        <w:t>良性</w:t>
      </w:r>
      <w:r>
        <w:rPr>
          <w:rFonts w:hint="default" w:ascii="Times New Roman" w:hAnsi="Times New Roman" w:cs="Times New Roman"/>
          <w:sz w:val="32"/>
          <w:szCs w:val="32"/>
          <w:lang w:eastAsia="zh-CN"/>
        </w:rPr>
        <w:t>发展。</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三、申报要求及工作任务</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（一）申报主体：</w:t>
      </w:r>
      <w:r>
        <w:rPr>
          <w:rFonts w:hint="default" w:ascii="Times New Roman" w:hAnsi="Times New Roman" w:eastAsia="仿宋_GB2312" w:cs="Times New Roman"/>
          <w:sz w:val="32"/>
          <w:szCs w:val="32"/>
        </w:rPr>
        <w:t>广东省内</w:t>
      </w:r>
      <w:r>
        <w:rPr>
          <w:rFonts w:hint="eastAsia" w:cs="Times New Roman"/>
          <w:sz w:val="32"/>
          <w:szCs w:val="32"/>
          <w:lang w:eastAsia="zh-CN"/>
        </w:rPr>
        <w:t>银行业金融机构</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申报主体</w:t>
      </w:r>
      <w:r>
        <w:rPr>
          <w:rFonts w:hint="eastAsia" w:cs="Times New Roman"/>
          <w:sz w:val="32"/>
          <w:szCs w:val="32"/>
          <w:lang w:eastAsia="zh-CN"/>
        </w:rPr>
        <w:t>应在近两年开展过知识产权质押融资业务，拥有知识产权质押融资产品，审批流程完善，拥有持续扩大知识产权质押融资放贷额度的计划及所需资源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申报主体具有</w:t>
      </w:r>
      <w:r>
        <w:rPr>
          <w:rFonts w:hint="eastAsia" w:cs="Times New Roman"/>
          <w:sz w:val="32"/>
          <w:szCs w:val="32"/>
          <w:lang w:eastAsia="zh-CN"/>
        </w:rPr>
        <w:t>针对知识产权质押融资的良客户群体，具有承接知识产权质押融资入园惠企活动的人力资源及组织经验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（三）工作任务：</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cs="Times New Roman"/>
          <w:color w:val="auto"/>
          <w:sz w:val="32"/>
          <w:szCs w:val="32"/>
          <w:lang w:val="en-US" w:eastAsia="zh-CN"/>
        </w:rPr>
      </w:pPr>
      <w:r>
        <w:rPr>
          <w:rFonts w:hint="eastAsia" w:cs="Times New Roman"/>
          <w:color w:val="000000"/>
          <w:kern w:val="2"/>
          <w:sz w:val="32"/>
          <w:szCs w:val="32"/>
          <w:lang w:val="en-US" w:eastAsia="zh-CN" w:bidi="ar"/>
        </w:rPr>
        <w:t>1</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color w:val="000000"/>
          <w:kern w:val="2"/>
          <w:sz w:val="32"/>
          <w:szCs w:val="32"/>
          <w:lang w:val="en-US" w:eastAsia="zh-CN" w:bidi="ar"/>
        </w:rPr>
        <w:t>建立适应知识产权融资特点的授信尽职和内部考核管理模式，</w:t>
      </w:r>
      <w:r>
        <w:rPr>
          <w:rFonts w:hint="eastAsia" w:ascii="Times New Roman" w:hAnsi="Times New Roman" w:cs="Times New Roman"/>
          <w:color w:val="000000"/>
          <w:kern w:val="2"/>
          <w:sz w:val="32"/>
          <w:szCs w:val="32"/>
          <w:lang w:val="en-US" w:eastAsia="zh-CN" w:bidi="ar"/>
        </w:rPr>
        <w:t>落实</w:t>
      </w:r>
      <w:r>
        <w:rPr>
          <w:rFonts w:hint="default" w:ascii="Times New Roman" w:hAnsi="Times New Roman" w:eastAsia="仿宋_GB2312" w:cs="Times New Roman"/>
          <w:color w:val="000000"/>
          <w:kern w:val="2"/>
          <w:sz w:val="32"/>
          <w:szCs w:val="32"/>
          <w:lang w:val="en-US" w:eastAsia="zh-CN" w:bidi="ar"/>
        </w:rPr>
        <w:t>单列信贷计划和优化不良率考核等监管政策</w:t>
      </w:r>
      <w:r>
        <w:rPr>
          <w:rFonts w:hint="eastAsia" w:cs="Times New Roman"/>
          <w:color w:val="000000"/>
          <w:kern w:val="2"/>
          <w:sz w:val="32"/>
          <w:szCs w:val="32"/>
          <w:lang w:val="en-US" w:eastAsia="zh-CN" w:bidi="ar"/>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cs="Times New Roman"/>
          <w:color w:val="auto"/>
          <w:sz w:val="32"/>
          <w:szCs w:val="32"/>
          <w:lang w:val="en-US" w:eastAsia="zh-CN"/>
        </w:rPr>
        <w:t>2</w:t>
      </w:r>
      <w:r>
        <w:rPr>
          <w:rFonts w:hint="eastAsia" w:ascii="Times New Roman" w:hAnsi="Times New Roman" w:cs="Times New Roman"/>
          <w:sz w:val="32"/>
          <w:szCs w:val="32"/>
          <w:lang w:val="en-US" w:eastAsia="zh-CN"/>
        </w:rPr>
        <w:t>．</w:t>
      </w:r>
      <w:r>
        <w:rPr>
          <w:rFonts w:hint="eastAsia" w:ascii="仿宋_GB2312" w:hAnsi="黑体"/>
          <w:sz w:val="32"/>
          <w:szCs w:val="32"/>
          <w:lang w:eastAsia="zh-CN"/>
        </w:rPr>
        <w:t>对接各地市知识产权管理部门</w:t>
      </w:r>
      <w:r>
        <w:rPr>
          <w:rFonts w:hint="eastAsia" w:ascii="仿宋_GB2312" w:hAnsi="黑体" w:eastAsia="仿宋_GB2312"/>
          <w:sz w:val="32"/>
          <w:szCs w:val="32"/>
          <w:lang w:eastAsia="zh-CN"/>
        </w:rPr>
        <w:t>，</w:t>
      </w:r>
      <w:r>
        <w:rPr>
          <w:rFonts w:hint="eastAsia" w:ascii="仿宋_GB2312" w:hAnsi="黑体"/>
          <w:sz w:val="32"/>
          <w:szCs w:val="32"/>
          <w:lang w:eastAsia="zh-CN"/>
        </w:rPr>
        <w:t>共同</w:t>
      </w:r>
      <w:r>
        <w:rPr>
          <w:rFonts w:hint="default" w:ascii="Times New Roman" w:hAnsi="Times New Roman" w:eastAsia="仿宋_GB2312" w:cs="Times New Roman"/>
          <w:sz w:val="32"/>
          <w:szCs w:val="32"/>
          <w:lang w:val="en-US" w:eastAsia="zh-CN"/>
        </w:rPr>
        <w:t>建立授信</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lang w:val="en-US" w:eastAsia="zh-CN"/>
        </w:rPr>
        <w:t>白名单筛选机制</w:t>
      </w:r>
      <w:r>
        <w:rPr>
          <w:rFonts w:hint="eastAsia" w:cs="Times New Roman"/>
          <w:sz w:val="32"/>
          <w:szCs w:val="32"/>
          <w:lang w:val="en-US" w:eastAsia="zh-CN"/>
        </w:rPr>
        <w:t>，</w:t>
      </w:r>
      <w:r>
        <w:rPr>
          <w:rFonts w:hint="eastAsia" w:ascii="仿宋_GB2312" w:hAnsi="黑体" w:eastAsia="仿宋_GB2312"/>
          <w:sz w:val="32"/>
          <w:szCs w:val="32"/>
          <w:lang w:eastAsia="zh-CN"/>
        </w:rPr>
        <w:t>向名单内企业提供合理授信额度和续贷便利</w:t>
      </w:r>
      <w:r>
        <w:rPr>
          <w:rFonts w:hint="eastAsia" w:ascii="仿宋_GB2312" w:hAnsi="黑体"/>
          <w:sz w:val="32"/>
          <w:szCs w:val="32"/>
          <w:lang w:eastAsia="zh-CN"/>
        </w:rPr>
        <w:t>。</w:t>
      </w:r>
      <w:r>
        <w:rPr>
          <w:rFonts w:hint="eastAsia" w:cs="Times New Roman"/>
          <w:color w:val="auto"/>
          <w:sz w:val="32"/>
          <w:szCs w:val="32"/>
          <w:lang w:val="en-US" w:eastAsia="zh-CN"/>
        </w:rPr>
        <w:t>对</w:t>
      </w:r>
      <w:r>
        <w:rPr>
          <w:rFonts w:hint="default" w:ascii="Times New Roman" w:hAnsi="Times New Roman" w:cs="Times New Roman"/>
          <w:sz w:val="32"/>
          <w:szCs w:val="32"/>
        </w:rPr>
        <w:t>获得高校院所及国有企业专利转让许可并进行专利许可、转让备案的中小微企业，可优先纳入</w:t>
      </w:r>
      <w:r>
        <w:rPr>
          <w:rFonts w:hint="eastAsia" w:ascii="Times New Roman" w:hAnsi="Times New Roman" w:cs="Times New Roman"/>
          <w:sz w:val="32"/>
          <w:szCs w:val="32"/>
          <w:lang w:eastAsia="zh-CN"/>
        </w:rPr>
        <w:t>银行授信范围</w:t>
      </w:r>
      <w:r>
        <w:rPr>
          <w:rFonts w:hint="default" w:ascii="Times New Roman" w:hAnsi="Times New Roman" w:cs="Times New Roman"/>
          <w:sz w:val="32"/>
          <w:szCs w:val="32"/>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cs="Times New Roman"/>
          <w:sz w:val="32"/>
          <w:szCs w:val="32"/>
          <w:lang w:val="en-US" w:eastAsia="zh-CN"/>
        </w:rPr>
        <w:t>3</w:t>
      </w:r>
      <w:r>
        <w:rPr>
          <w:rFonts w:hint="eastAsia" w:ascii="Times New Roman" w:hAnsi="Times New Roman" w:cs="Times New Roman"/>
          <w:sz w:val="32"/>
          <w:szCs w:val="32"/>
          <w:lang w:val="en-US" w:eastAsia="zh-CN"/>
        </w:rPr>
        <w:t>．</w:t>
      </w:r>
      <w:r>
        <w:rPr>
          <w:rFonts w:hint="eastAsia" w:ascii="仿宋_GB2312" w:hAnsi="黑体"/>
          <w:sz w:val="32"/>
          <w:szCs w:val="32"/>
          <w:lang w:eastAsia="zh-CN"/>
        </w:rPr>
        <w:t>每家机构组织</w:t>
      </w:r>
      <w:r>
        <w:rPr>
          <w:rFonts w:hint="default" w:ascii="Times New Roman" w:hAnsi="Times New Roman" w:cs="Times New Roman"/>
          <w:sz w:val="32"/>
          <w:szCs w:val="32"/>
          <w:lang w:val="en-US" w:eastAsia="zh-CN"/>
        </w:rPr>
        <w:t>10次</w:t>
      </w:r>
      <w:r>
        <w:rPr>
          <w:rFonts w:hint="eastAsia" w:ascii="仿宋_GB2312" w:hAnsi="黑体"/>
          <w:sz w:val="32"/>
          <w:szCs w:val="32"/>
          <w:lang w:val="en-US" w:eastAsia="zh-CN"/>
        </w:rPr>
        <w:t>以上知识产权质押融资</w:t>
      </w:r>
      <w:r>
        <w:rPr>
          <w:rFonts w:hint="eastAsia" w:ascii="仿宋_GB2312" w:hAnsi="黑体"/>
          <w:sz w:val="32"/>
          <w:szCs w:val="32"/>
          <w:lang w:eastAsia="zh-CN"/>
        </w:rPr>
        <w:t>“入园惠企”</w:t>
      </w:r>
      <w:r>
        <w:rPr>
          <w:rFonts w:hint="eastAsia" w:ascii="仿宋_GB2312" w:hAnsi="黑体"/>
          <w:sz w:val="32"/>
          <w:szCs w:val="32"/>
          <w:lang w:val="en-US" w:eastAsia="zh-CN"/>
        </w:rPr>
        <w:t>对接活动</w:t>
      </w:r>
      <w:r>
        <w:rPr>
          <w:rFonts w:hint="eastAsia" w:ascii="仿宋_GB2312" w:hAnsi="黑体"/>
          <w:sz w:val="32"/>
          <w:szCs w:val="32"/>
          <w:lang w:eastAsia="zh-CN"/>
        </w:rPr>
        <w:t>，</w:t>
      </w:r>
      <w:r>
        <w:rPr>
          <w:rFonts w:hint="default" w:ascii="Times New Roman" w:hAnsi="Times New Roman" w:eastAsia="仿宋_GB2312" w:cs="Times New Roman"/>
          <w:color w:val="auto"/>
          <w:sz w:val="32"/>
          <w:szCs w:val="32"/>
          <w:lang w:val="en-US" w:eastAsia="zh-CN"/>
        </w:rPr>
        <w:t>年度知识产权质押融资登记备案金额</w:t>
      </w:r>
      <w:r>
        <w:rPr>
          <w:rFonts w:hint="default" w:ascii="Times New Roman" w:hAnsi="Times New Roman" w:cs="Times New Roman"/>
          <w:color w:val="auto"/>
          <w:sz w:val="32"/>
          <w:szCs w:val="32"/>
          <w:lang w:val="en-US" w:eastAsia="zh-CN"/>
        </w:rPr>
        <w:t>50</w:t>
      </w:r>
      <w:r>
        <w:rPr>
          <w:rFonts w:hint="default" w:ascii="Times New Roman" w:hAnsi="Times New Roman" w:eastAsia="仿宋_GB2312" w:cs="Times New Roman"/>
          <w:color w:val="auto"/>
          <w:sz w:val="32"/>
          <w:szCs w:val="32"/>
          <w:lang w:val="en-US" w:eastAsia="zh-CN"/>
        </w:rPr>
        <w:t>亿以上</w:t>
      </w:r>
      <w:r>
        <w:rPr>
          <w:rFonts w:hint="eastAsia" w:cs="Times New Roman"/>
          <w:color w:val="auto"/>
          <w:sz w:val="32"/>
          <w:szCs w:val="32"/>
          <w:lang w:val="en-US" w:eastAsia="zh-CN"/>
        </w:rPr>
        <w:t>，合同登记备案项目数增长30%以上</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（一）《2022年度广东省银行业金融机构知识产权质押融资项目申报书》；</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（二）法人资格证复印件；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（三）近两年的财务报表；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（四）其他证明申报条件、申报优势的材料。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上述材料均需加盖公章。</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五、工作流程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（一）申报推荐。符合条件的申报单位，向广东省市场监督管理局提出申请。</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（二）受理审查。广东省市场监督管理局对项目进行受理审查，符合申报指南要求的，进入评审阶段。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（三）评审立项。广东省市场监督管理局按照相关程序和要求进行评审、立项后，择优立项。</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 w:val="32"/>
          <w:szCs w:val="32"/>
        </w:rPr>
        <w:t>六、工作要求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（一）</w:t>
      </w:r>
      <w:r>
        <w:rPr>
          <w:rFonts w:hint="default" w:ascii="Times New Roman" w:hAnsi="Times New Roman" w:cs="Times New Roman"/>
          <w:sz w:val="32"/>
          <w:szCs w:val="32"/>
        </w:rPr>
        <w:t>广东省市场监督管理局负责本项目的实施指导和项目验收工作。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（二）</w:t>
      </w:r>
      <w:r>
        <w:rPr>
          <w:rFonts w:hint="default" w:ascii="Times New Roman" w:hAnsi="Times New Roman" w:cs="Times New Roman"/>
          <w:sz w:val="32"/>
          <w:szCs w:val="32"/>
        </w:rPr>
        <w:t>各项目承担单位应根据工作任务及合同要求，及时向广东省市场监督管理局报送工作动态。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附件：2022年度广东省银行业金融机构知识产权质押融</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资项目申报书</w:t>
      </w: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2022年度广东省银行业金融机构知识产权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rPr>
      </w:pPr>
      <w:r>
        <w:rPr>
          <w:rFonts w:hint="eastAsia" w:ascii="方正小标宋简体" w:hAnsi="方正小标宋简体" w:eastAsia="方正小标宋简体" w:cs="方正小标宋简体"/>
          <w:sz w:val="44"/>
          <w:szCs w:val="44"/>
        </w:rPr>
        <w:t>质押融资项目申报书</w:t>
      </w:r>
    </w:p>
    <w:p>
      <w:pPr>
        <w:spacing w:line="360" w:lineRule="auto"/>
        <w:rPr>
          <w:rFonts w:eastAsia="黑体"/>
          <w:sz w:val="28"/>
          <w:szCs w:val="28"/>
        </w:rPr>
      </w:pPr>
    </w:p>
    <w:p>
      <w:pPr>
        <w:spacing w:line="360" w:lineRule="auto"/>
        <w:rPr>
          <w:rFonts w:eastAsia="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rPr>
      </w:pPr>
      <w:r>
        <w:rPr>
          <w:rFonts w:eastAsia="楷体_GB2312"/>
          <w:sz w:val="32"/>
          <w:szCs w:val="32"/>
        </w:rPr>
        <w:t xml:space="preserve">单位名称：  </w:t>
      </w:r>
      <w:r>
        <w:rPr>
          <w:rFonts w:eastAsia="楷体_GB2312"/>
          <w:sz w:val="32"/>
          <w:szCs w:val="32"/>
          <w:u w:val="single"/>
        </w:rPr>
        <w:t xml:space="preserve">             （签章）</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rPr>
      </w:pPr>
      <w:r>
        <w:rPr>
          <w:rFonts w:eastAsia="楷体_GB2312"/>
          <w:sz w:val="32"/>
          <w:szCs w:val="32"/>
        </w:rPr>
        <w:t>项目联系人：</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部门及职务：</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固定电话：</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移动电话：</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电子邮箱：</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rPr>
      </w:pPr>
      <w:r>
        <w:rPr>
          <w:rFonts w:eastAsia="楷体_GB2312"/>
          <w:sz w:val="32"/>
          <w:szCs w:val="32"/>
        </w:rPr>
        <w:t>填报日期：</w:t>
      </w:r>
      <w:r>
        <w:rPr>
          <w:rFonts w:eastAsia="楷体_GB2312"/>
          <w:sz w:val="32"/>
          <w:szCs w:val="32"/>
          <w:u w:val="single"/>
        </w:rPr>
        <w:t xml:space="preserve">      </w:t>
      </w:r>
      <w:r>
        <w:rPr>
          <w:rFonts w:eastAsia="楷体_GB2312"/>
          <w:sz w:val="32"/>
          <w:szCs w:val="32"/>
        </w:rPr>
        <w:t>年</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月</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15"/>
        <w:textAlignment w:val="auto"/>
        <w:rPr>
          <w:rFonts w:eastAsia="楷体_GB2312"/>
          <w:sz w:val="32"/>
          <w:szCs w:val="32"/>
        </w:rPr>
      </w:pPr>
    </w:p>
    <w:p/>
    <w:p>
      <w:pPr>
        <w:bidi w:val="0"/>
      </w:pPr>
    </w:p>
    <w:p>
      <w:pPr>
        <w:bidi w:val="0"/>
      </w:pPr>
    </w:p>
    <w:p/>
    <w:p/>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sz w:val="32"/>
          <w:szCs w:val="32"/>
        </w:rPr>
      </w:pPr>
      <w:r>
        <w:rPr>
          <w:rFonts w:eastAsia="楷体_GB2312"/>
          <w:bCs/>
          <w:sz w:val="32"/>
          <w:szCs w:val="32"/>
        </w:rPr>
        <w:t>广东省</w:t>
      </w:r>
      <w:r>
        <w:rPr>
          <w:rFonts w:hint="eastAsia" w:eastAsia="楷体_GB2312"/>
          <w:bCs/>
          <w:sz w:val="32"/>
          <w:szCs w:val="32"/>
        </w:rPr>
        <w:t>市场监督管理局</w:t>
      </w:r>
      <w:r>
        <w:rPr>
          <w:rFonts w:eastAsia="楷体_GB2312"/>
          <w:bCs/>
          <w:sz w:val="32"/>
          <w:szCs w:val="32"/>
        </w:rPr>
        <w:t>编制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bCs/>
          <w:sz w:val="32"/>
          <w:szCs w:val="32"/>
        </w:rPr>
      </w:pPr>
      <w:r>
        <w:rPr>
          <w:rFonts w:hint="eastAsia" w:ascii="楷体_GB2312" w:eastAsia="楷体_GB2312"/>
          <w:bCs/>
          <w:sz w:val="32"/>
          <w:szCs w:val="32"/>
        </w:rPr>
        <w:t>二○</w:t>
      </w:r>
      <w:r>
        <w:rPr>
          <w:rFonts w:hint="eastAsia" w:ascii="楷体_GB2312" w:eastAsia="楷体_GB2312"/>
          <w:bCs/>
          <w:sz w:val="32"/>
          <w:szCs w:val="32"/>
          <w:lang w:eastAsia="zh-CN"/>
        </w:rPr>
        <w:t>二一</w:t>
      </w:r>
      <w:r>
        <w:rPr>
          <w:rFonts w:hint="eastAsia" w:ascii="楷体_GB2312" w:eastAsia="楷体_GB2312"/>
          <w:bCs/>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填写说明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一、本申报书适用于20</w:t>
      </w:r>
      <w:r>
        <w:rPr>
          <w:rFonts w:hint="eastAsia"/>
          <w:sz w:val="32"/>
          <w:szCs w:val="32"/>
        </w:rPr>
        <w:t>2</w:t>
      </w:r>
      <w:r>
        <w:rPr>
          <w:rFonts w:hint="eastAsia"/>
          <w:sz w:val="32"/>
          <w:szCs w:val="32"/>
          <w:lang w:val="en-US" w:eastAsia="zh-CN"/>
        </w:rPr>
        <w:t>2</w:t>
      </w:r>
      <w:r>
        <w:rPr>
          <w:sz w:val="32"/>
          <w:szCs w:val="32"/>
        </w:rPr>
        <w:t>年度项目的申报工作。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二、项目任务请填写申报指南中各项目下的对应任务。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三</w:t>
      </w:r>
      <w:r>
        <w:rPr>
          <w:sz w:val="32"/>
          <w:szCs w:val="32"/>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四</w:t>
      </w:r>
      <w:r>
        <w:rPr>
          <w:sz w:val="32"/>
          <w:szCs w:val="32"/>
        </w:rPr>
        <w:t>、申报书规格为A4纸，各栏不够填写时，请自行加页。申报书宜双面打印，并于左侧装订成册，一式</w:t>
      </w:r>
      <w:r>
        <w:rPr>
          <w:rFonts w:hint="eastAsia"/>
          <w:sz w:val="32"/>
          <w:szCs w:val="32"/>
          <w:lang w:eastAsia="zh-CN"/>
        </w:rPr>
        <w:t>五</w:t>
      </w:r>
      <w:r>
        <w:rPr>
          <w:sz w:val="32"/>
          <w:szCs w:val="32"/>
        </w:rPr>
        <w:t>份（至少有</w:t>
      </w:r>
      <w:r>
        <w:rPr>
          <w:rFonts w:hint="eastAsia"/>
          <w:sz w:val="32"/>
          <w:szCs w:val="32"/>
          <w:lang w:eastAsia="zh-CN"/>
        </w:rPr>
        <w:t>两</w:t>
      </w:r>
      <w:r>
        <w:rPr>
          <w:sz w:val="32"/>
          <w:szCs w:val="32"/>
        </w:rPr>
        <w:t>份为加盖公章的原件，其余可为原件的复印件）。提交同时，须附电子件。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szCs w:val="32"/>
        </w:rPr>
      </w:pPr>
    </w:p>
    <w:p/>
    <w:p/>
    <w:p/>
    <w:p/>
    <w:p/>
    <w:p/>
    <w:p>
      <w:pPr>
        <w:bidi w:val="0"/>
      </w:pPr>
    </w:p>
    <w:p/>
    <w:p>
      <w:pPr>
        <w:bidi w:val="0"/>
      </w:pPr>
    </w:p>
    <w:p/>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95"/>
        <w:gridCol w:w="531"/>
        <w:gridCol w:w="501"/>
        <w:gridCol w:w="251"/>
        <w:gridCol w:w="743"/>
        <w:gridCol w:w="1274"/>
        <w:gridCol w:w="710"/>
        <w:gridCol w:w="708"/>
        <w:gridCol w:w="566"/>
        <w:gridCol w:w="426"/>
        <w:gridCol w:w="28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400" w:lineRule="exact"/>
              <w:jc w:val="center"/>
              <w:rPr>
                <w:spacing w:val="-20"/>
                <w:sz w:val="28"/>
                <w:szCs w:val="28"/>
              </w:rPr>
            </w:pPr>
            <w:r>
              <w:rPr>
                <w:spacing w:val="-20"/>
                <w:sz w:val="28"/>
                <w:szCs w:val="28"/>
              </w:rPr>
              <w:t>项目名称</w:t>
            </w:r>
          </w:p>
        </w:tc>
        <w:tc>
          <w:tcPr>
            <w:tcW w:w="7855"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400" w:lineRule="exact"/>
              <w:jc w:val="center"/>
              <w:rPr>
                <w:spacing w:val="-20"/>
                <w:sz w:val="28"/>
                <w:szCs w:val="28"/>
              </w:rPr>
            </w:pPr>
            <w:r>
              <w:rPr>
                <w:spacing w:val="-20"/>
                <w:sz w:val="28"/>
                <w:szCs w:val="28"/>
              </w:rPr>
              <w:t>项目任务</w:t>
            </w:r>
          </w:p>
        </w:tc>
        <w:tc>
          <w:tcPr>
            <w:tcW w:w="7855"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400" w:lineRule="exact"/>
              <w:jc w:val="center"/>
              <w:rPr>
                <w:spacing w:val="-20"/>
                <w:sz w:val="28"/>
                <w:szCs w:val="28"/>
              </w:rPr>
            </w:pPr>
            <w:r>
              <w:rPr>
                <w:spacing w:val="-20"/>
                <w:sz w:val="28"/>
                <w:szCs w:val="28"/>
              </w:rPr>
              <w:t>项目起止</w:t>
            </w:r>
          </w:p>
        </w:tc>
        <w:tc>
          <w:tcPr>
            <w:tcW w:w="7855" w:type="dxa"/>
            <w:gridSpan w:val="11"/>
            <w:noWrap w:val="0"/>
            <w:vAlign w:val="center"/>
          </w:tcPr>
          <w:p>
            <w:pPr>
              <w:spacing w:line="400" w:lineRule="exact"/>
              <w:jc w:val="center"/>
              <w:rPr>
                <w:spacing w:val="-20"/>
                <w:sz w:val="28"/>
                <w:szCs w:val="28"/>
              </w:rPr>
            </w:pPr>
            <w:r>
              <w:rPr>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7" w:type="dxa"/>
            <w:gridSpan w:val="13"/>
            <w:noWrap w:val="0"/>
            <w:vAlign w:val="center"/>
          </w:tcPr>
          <w:p>
            <w:pPr>
              <w:spacing w:line="400" w:lineRule="exact"/>
              <w:rPr>
                <w:sz w:val="28"/>
                <w:szCs w:val="28"/>
              </w:rPr>
            </w:pPr>
            <w:r>
              <w:rPr>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申</w:t>
            </w:r>
          </w:p>
          <w:p>
            <w:pPr>
              <w:spacing w:line="400" w:lineRule="exact"/>
              <w:jc w:val="center"/>
              <w:rPr>
                <w:spacing w:val="-20"/>
                <w:sz w:val="28"/>
                <w:szCs w:val="28"/>
              </w:rPr>
            </w:pPr>
            <w:r>
              <w:rPr>
                <w:spacing w:val="-20"/>
                <w:sz w:val="28"/>
                <w:szCs w:val="28"/>
              </w:rPr>
              <w:t>请</w:t>
            </w:r>
          </w:p>
          <w:p>
            <w:pPr>
              <w:spacing w:line="400" w:lineRule="exact"/>
              <w:jc w:val="center"/>
              <w:rPr>
                <w:spacing w:val="-20"/>
                <w:sz w:val="28"/>
                <w:szCs w:val="28"/>
              </w:rPr>
            </w:pPr>
            <w:r>
              <w:rPr>
                <w:spacing w:val="-20"/>
                <w:sz w:val="28"/>
                <w:szCs w:val="28"/>
              </w:rPr>
              <w:t>单</w:t>
            </w:r>
          </w:p>
          <w:p>
            <w:pPr>
              <w:spacing w:line="400" w:lineRule="exact"/>
              <w:jc w:val="center"/>
              <w:rPr>
                <w:spacing w:val="-20"/>
                <w:sz w:val="28"/>
                <w:szCs w:val="28"/>
              </w:rPr>
            </w:pPr>
            <w:r>
              <w:rPr>
                <w:spacing w:val="-20"/>
                <w:sz w:val="28"/>
                <w:szCs w:val="28"/>
              </w:rPr>
              <w:t>位</w:t>
            </w:r>
          </w:p>
        </w:tc>
        <w:tc>
          <w:tcPr>
            <w:tcW w:w="2127" w:type="dxa"/>
            <w:gridSpan w:val="3"/>
            <w:noWrap w:val="0"/>
            <w:vAlign w:val="center"/>
          </w:tcPr>
          <w:p>
            <w:pPr>
              <w:spacing w:line="400" w:lineRule="exact"/>
              <w:rPr>
                <w:sz w:val="28"/>
                <w:szCs w:val="28"/>
              </w:rPr>
            </w:pPr>
            <w:r>
              <w:rPr>
                <w:spacing w:val="-20"/>
                <w:sz w:val="28"/>
                <w:szCs w:val="28"/>
              </w:rPr>
              <w:t>单位名称</w:t>
            </w:r>
          </w:p>
        </w:tc>
        <w:tc>
          <w:tcPr>
            <w:tcW w:w="6823" w:type="dxa"/>
            <w:gridSpan w:val="9"/>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127" w:type="dxa"/>
            <w:gridSpan w:val="3"/>
            <w:noWrap w:val="0"/>
            <w:vAlign w:val="center"/>
          </w:tcPr>
          <w:p>
            <w:pPr>
              <w:spacing w:line="400" w:lineRule="exact"/>
              <w:rPr>
                <w:sz w:val="28"/>
                <w:szCs w:val="28"/>
              </w:rPr>
            </w:pPr>
            <w:r>
              <w:rPr>
                <w:spacing w:val="-20"/>
                <w:sz w:val="28"/>
                <w:szCs w:val="28"/>
              </w:rPr>
              <w:t>成立时间</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单位注册地</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127" w:type="dxa"/>
            <w:gridSpan w:val="3"/>
            <w:noWrap w:val="0"/>
            <w:vAlign w:val="center"/>
          </w:tcPr>
          <w:p>
            <w:pPr>
              <w:spacing w:line="400" w:lineRule="exact"/>
              <w:rPr>
                <w:sz w:val="28"/>
                <w:szCs w:val="28"/>
              </w:rPr>
            </w:pPr>
            <w:r>
              <w:rPr>
                <w:sz w:val="28"/>
                <w:szCs w:val="28"/>
              </w:rPr>
              <w:t>注册登记部门</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注册登记类型</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626" w:type="dxa"/>
            <w:gridSpan w:val="2"/>
            <w:noWrap w:val="0"/>
            <w:vAlign w:val="center"/>
          </w:tcPr>
          <w:p>
            <w:pPr>
              <w:spacing w:line="400" w:lineRule="exact"/>
              <w:rPr>
                <w:sz w:val="28"/>
                <w:szCs w:val="28"/>
              </w:rPr>
            </w:pPr>
            <w:r>
              <w:rPr>
                <w:spacing w:val="-20"/>
                <w:sz w:val="28"/>
                <w:szCs w:val="28"/>
              </w:rPr>
              <w:t>法定代表人</w:t>
            </w:r>
          </w:p>
        </w:tc>
        <w:tc>
          <w:tcPr>
            <w:tcW w:w="1495" w:type="dxa"/>
            <w:gridSpan w:val="3"/>
            <w:noWrap w:val="0"/>
            <w:vAlign w:val="center"/>
          </w:tcPr>
          <w:p>
            <w:pPr>
              <w:spacing w:line="400" w:lineRule="exact"/>
              <w:rPr>
                <w:sz w:val="28"/>
                <w:szCs w:val="28"/>
              </w:rPr>
            </w:pPr>
          </w:p>
        </w:tc>
        <w:tc>
          <w:tcPr>
            <w:tcW w:w="1274" w:type="dxa"/>
            <w:noWrap w:val="0"/>
            <w:vAlign w:val="center"/>
          </w:tcPr>
          <w:p>
            <w:pPr>
              <w:spacing w:line="400" w:lineRule="exact"/>
              <w:ind w:left="-109" w:leftChars="-34" w:firstLine="117" w:firstLineChars="42"/>
              <w:rPr>
                <w:sz w:val="28"/>
                <w:szCs w:val="28"/>
              </w:rPr>
            </w:pPr>
            <w:r>
              <w:rPr>
                <w:sz w:val="28"/>
                <w:szCs w:val="28"/>
              </w:rPr>
              <w:t>电话</w:t>
            </w:r>
          </w:p>
        </w:tc>
        <w:tc>
          <w:tcPr>
            <w:tcW w:w="1418" w:type="dxa"/>
            <w:gridSpan w:val="2"/>
            <w:noWrap w:val="0"/>
            <w:vAlign w:val="center"/>
          </w:tcPr>
          <w:p>
            <w:pPr>
              <w:spacing w:line="400" w:lineRule="exact"/>
              <w:rPr>
                <w:sz w:val="28"/>
                <w:szCs w:val="28"/>
              </w:rPr>
            </w:pPr>
          </w:p>
        </w:tc>
        <w:tc>
          <w:tcPr>
            <w:tcW w:w="1276" w:type="dxa"/>
            <w:gridSpan w:val="3"/>
            <w:noWrap w:val="0"/>
            <w:vAlign w:val="center"/>
          </w:tcPr>
          <w:p>
            <w:pPr>
              <w:spacing w:line="400" w:lineRule="exact"/>
              <w:rPr>
                <w:sz w:val="28"/>
                <w:szCs w:val="28"/>
              </w:rPr>
            </w:pPr>
            <w:r>
              <w:rPr>
                <w:sz w:val="28"/>
                <w:szCs w:val="28"/>
              </w:rPr>
              <w:t>手机</w:t>
            </w:r>
          </w:p>
        </w:tc>
        <w:tc>
          <w:tcPr>
            <w:tcW w:w="186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378" w:type="dxa"/>
            <w:gridSpan w:val="4"/>
            <w:noWrap w:val="0"/>
            <w:vAlign w:val="center"/>
          </w:tcPr>
          <w:p>
            <w:pPr>
              <w:spacing w:line="400" w:lineRule="exact"/>
              <w:jc w:val="center"/>
              <w:rPr>
                <w:sz w:val="28"/>
                <w:szCs w:val="28"/>
              </w:rPr>
            </w:pPr>
            <w:r>
              <w:rPr>
                <w:spacing w:val="-20"/>
                <w:sz w:val="28"/>
                <w:szCs w:val="28"/>
              </w:rPr>
              <w:t>单位开户银行</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378" w:type="dxa"/>
            <w:gridSpan w:val="4"/>
            <w:noWrap w:val="0"/>
            <w:vAlign w:val="center"/>
          </w:tcPr>
          <w:p>
            <w:pPr>
              <w:spacing w:line="400" w:lineRule="exact"/>
              <w:jc w:val="center"/>
              <w:rPr>
                <w:sz w:val="28"/>
                <w:szCs w:val="28"/>
              </w:rPr>
            </w:pPr>
            <w:r>
              <w:rPr>
                <w:sz w:val="28"/>
                <w:szCs w:val="28"/>
              </w:rPr>
              <w:t>账户名称</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378" w:type="dxa"/>
            <w:gridSpan w:val="4"/>
            <w:noWrap w:val="0"/>
            <w:vAlign w:val="center"/>
          </w:tcPr>
          <w:p>
            <w:pPr>
              <w:spacing w:line="400" w:lineRule="exact"/>
              <w:jc w:val="center"/>
              <w:rPr>
                <w:sz w:val="28"/>
                <w:szCs w:val="28"/>
              </w:rPr>
            </w:pPr>
            <w:r>
              <w:rPr>
                <w:spacing w:val="-20"/>
                <w:sz w:val="28"/>
                <w:szCs w:val="28"/>
              </w:rPr>
              <w:t>银行帐号</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095"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负</w:t>
            </w:r>
          </w:p>
          <w:p>
            <w:pPr>
              <w:spacing w:line="400" w:lineRule="exact"/>
              <w:jc w:val="center"/>
              <w:rPr>
                <w:spacing w:val="-20"/>
                <w:sz w:val="28"/>
                <w:szCs w:val="28"/>
              </w:rPr>
            </w:pPr>
            <w:r>
              <w:rPr>
                <w:spacing w:val="-20"/>
                <w:sz w:val="28"/>
                <w:szCs w:val="28"/>
              </w:rPr>
              <w:t>责</w:t>
            </w:r>
          </w:p>
          <w:p>
            <w:pPr>
              <w:spacing w:line="400" w:lineRule="exact"/>
              <w:jc w:val="center"/>
              <w:rPr>
                <w:spacing w:val="-20"/>
                <w:sz w:val="28"/>
                <w:szCs w:val="28"/>
              </w:rPr>
            </w:pPr>
            <w:r>
              <w:rPr>
                <w:spacing w:val="-20"/>
                <w:sz w:val="28"/>
                <w:szCs w:val="28"/>
              </w:rPr>
              <w:t>人</w:t>
            </w:r>
          </w:p>
        </w:tc>
        <w:tc>
          <w:tcPr>
            <w:tcW w:w="1283" w:type="dxa"/>
            <w:gridSpan w:val="3"/>
            <w:noWrap w:val="0"/>
            <w:vAlign w:val="center"/>
          </w:tcPr>
          <w:p>
            <w:pPr>
              <w:spacing w:line="400" w:lineRule="exact"/>
              <w:jc w:val="center"/>
              <w:rPr>
                <w:sz w:val="28"/>
                <w:szCs w:val="28"/>
              </w:rPr>
            </w:pPr>
            <w:r>
              <w:rPr>
                <w:sz w:val="28"/>
                <w:szCs w:val="28"/>
              </w:rPr>
              <w:t>姓名</w:t>
            </w:r>
          </w:p>
        </w:tc>
        <w:tc>
          <w:tcPr>
            <w:tcW w:w="2017" w:type="dxa"/>
            <w:gridSpan w:val="2"/>
            <w:noWrap w:val="0"/>
            <w:vAlign w:val="center"/>
          </w:tcPr>
          <w:p>
            <w:pPr>
              <w:spacing w:line="400" w:lineRule="exact"/>
              <w:rPr>
                <w:sz w:val="28"/>
                <w:szCs w:val="28"/>
              </w:rPr>
            </w:pPr>
          </w:p>
        </w:tc>
        <w:tc>
          <w:tcPr>
            <w:tcW w:w="710"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联</w:t>
            </w:r>
          </w:p>
          <w:p>
            <w:pPr>
              <w:spacing w:line="400" w:lineRule="exact"/>
              <w:jc w:val="center"/>
              <w:rPr>
                <w:spacing w:val="-20"/>
                <w:sz w:val="28"/>
                <w:szCs w:val="28"/>
              </w:rPr>
            </w:pPr>
            <w:r>
              <w:rPr>
                <w:spacing w:val="-20"/>
                <w:sz w:val="28"/>
                <w:szCs w:val="28"/>
              </w:rPr>
              <w:t>系</w:t>
            </w:r>
          </w:p>
          <w:p>
            <w:pPr>
              <w:spacing w:line="400" w:lineRule="exact"/>
              <w:jc w:val="center"/>
              <w:rPr>
                <w:sz w:val="28"/>
                <w:szCs w:val="28"/>
              </w:rPr>
            </w:pPr>
            <w:r>
              <w:rPr>
                <w:spacing w:val="-20"/>
                <w:sz w:val="28"/>
                <w:szCs w:val="28"/>
              </w:rPr>
              <w:t>人</w:t>
            </w:r>
          </w:p>
        </w:tc>
        <w:tc>
          <w:tcPr>
            <w:tcW w:w="1700" w:type="dxa"/>
            <w:gridSpan w:val="3"/>
            <w:noWrap w:val="0"/>
            <w:vAlign w:val="center"/>
          </w:tcPr>
          <w:p>
            <w:pPr>
              <w:spacing w:line="400" w:lineRule="exact"/>
              <w:jc w:val="center"/>
              <w:rPr>
                <w:sz w:val="28"/>
                <w:szCs w:val="28"/>
              </w:rPr>
            </w:pPr>
            <w:r>
              <w:rPr>
                <w:sz w:val="28"/>
                <w:szCs w:val="28"/>
              </w:rPr>
              <w:t>姓名</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z w:val="28"/>
                <w:szCs w:val="28"/>
              </w:rPr>
            </w:pPr>
            <w:r>
              <w:rPr>
                <w:sz w:val="28"/>
                <w:szCs w:val="28"/>
              </w:rPr>
              <w:t>部门</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pacing w:val="-20"/>
                <w:sz w:val="28"/>
                <w:szCs w:val="28"/>
              </w:rPr>
            </w:pPr>
          </w:p>
        </w:tc>
        <w:tc>
          <w:tcPr>
            <w:tcW w:w="1700" w:type="dxa"/>
            <w:gridSpan w:val="3"/>
            <w:noWrap w:val="0"/>
            <w:vAlign w:val="center"/>
          </w:tcPr>
          <w:p>
            <w:pPr>
              <w:spacing w:line="400" w:lineRule="exact"/>
              <w:jc w:val="center"/>
              <w:rPr>
                <w:sz w:val="28"/>
                <w:szCs w:val="28"/>
              </w:rPr>
            </w:pPr>
            <w:r>
              <w:rPr>
                <w:sz w:val="28"/>
                <w:szCs w:val="28"/>
              </w:rPr>
              <w:t>部门</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z w:val="28"/>
                <w:szCs w:val="28"/>
              </w:rPr>
            </w:pPr>
            <w:r>
              <w:rPr>
                <w:spacing w:val="-20"/>
                <w:sz w:val="28"/>
                <w:szCs w:val="28"/>
              </w:rPr>
              <w:t>职务（称）</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z w:val="28"/>
                <w:szCs w:val="28"/>
              </w:rPr>
            </w:pPr>
          </w:p>
        </w:tc>
        <w:tc>
          <w:tcPr>
            <w:tcW w:w="1700" w:type="dxa"/>
            <w:gridSpan w:val="3"/>
            <w:noWrap w:val="0"/>
            <w:vAlign w:val="center"/>
          </w:tcPr>
          <w:p>
            <w:pPr>
              <w:spacing w:line="400" w:lineRule="exact"/>
              <w:jc w:val="center"/>
              <w:rPr>
                <w:sz w:val="28"/>
                <w:szCs w:val="28"/>
              </w:rPr>
            </w:pPr>
            <w:r>
              <w:rPr>
                <w:spacing w:val="-20"/>
                <w:sz w:val="28"/>
                <w:szCs w:val="28"/>
              </w:rPr>
              <w:t>职务（称）</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z w:val="28"/>
                <w:szCs w:val="28"/>
              </w:rPr>
            </w:pPr>
          </w:p>
        </w:tc>
        <w:tc>
          <w:tcPr>
            <w:tcW w:w="1095" w:type="dxa"/>
            <w:vMerge w:val="continue"/>
            <w:noWrap w:val="0"/>
            <w:vAlign w:val="center"/>
          </w:tcPr>
          <w:p>
            <w:pPr>
              <w:spacing w:line="400" w:lineRule="exact"/>
              <w:rPr>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办公电话</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办公电话</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传真</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传真</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手机</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手机</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widowControl/>
              <w:spacing w:line="400" w:lineRule="exact"/>
              <w:jc w:val="left"/>
              <w:rPr>
                <w:sz w:val="28"/>
                <w:szCs w:val="28"/>
              </w:rPr>
            </w:pPr>
          </w:p>
        </w:tc>
        <w:tc>
          <w:tcPr>
            <w:tcW w:w="1095" w:type="dxa"/>
            <w:vMerge w:val="continue"/>
            <w:noWrap w:val="0"/>
            <w:vAlign w:val="center"/>
          </w:tcPr>
          <w:p>
            <w:pPr>
              <w:widowControl/>
              <w:spacing w:line="400" w:lineRule="exact"/>
              <w:rPr>
                <w:spacing w:val="-20"/>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电邮</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电邮</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widowControl/>
              <w:spacing w:line="400" w:lineRule="exact"/>
              <w:jc w:val="left"/>
              <w:rPr>
                <w:sz w:val="28"/>
                <w:szCs w:val="28"/>
              </w:rPr>
            </w:pPr>
          </w:p>
        </w:tc>
        <w:tc>
          <w:tcPr>
            <w:tcW w:w="1095" w:type="dxa"/>
            <w:noWrap w:val="0"/>
            <w:vAlign w:val="center"/>
          </w:tcPr>
          <w:p>
            <w:pPr>
              <w:spacing w:line="400" w:lineRule="exact"/>
              <w:jc w:val="center"/>
              <w:rPr>
                <w:sz w:val="28"/>
                <w:szCs w:val="28"/>
              </w:rPr>
            </w:pPr>
            <w:r>
              <w:rPr>
                <w:sz w:val="28"/>
                <w:szCs w:val="28"/>
              </w:rPr>
              <w:t>邮编</w:t>
            </w:r>
          </w:p>
          <w:p>
            <w:pPr>
              <w:spacing w:line="400" w:lineRule="exact"/>
              <w:jc w:val="center"/>
              <w:rPr>
                <w:sz w:val="28"/>
                <w:szCs w:val="28"/>
              </w:rPr>
            </w:pPr>
            <w:r>
              <w:rPr>
                <w:sz w:val="28"/>
                <w:szCs w:val="28"/>
              </w:rPr>
              <w:t>及地址</w:t>
            </w:r>
          </w:p>
        </w:tc>
        <w:tc>
          <w:tcPr>
            <w:tcW w:w="7855" w:type="dxa"/>
            <w:gridSpan w:val="11"/>
            <w:noWrap w:val="0"/>
            <w:vAlign w:val="center"/>
          </w:tcPr>
          <w:p>
            <w:pPr>
              <w:spacing w:line="400" w:lineRule="exact"/>
              <w:rPr>
                <w:sz w:val="28"/>
                <w:szCs w:val="28"/>
              </w:rPr>
            </w:pPr>
          </w:p>
          <w:p>
            <w:pPr>
              <w:spacing w:line="400" w:lineRule="exact"/>
              <w:rPr>
                <w:sz w:val="28"/>
                <w:szCs w:val="28"/>
              </w:rPr>
            </w:pPr>
          </w:p>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500" w:lineRule="exact"/>
              <w:jc w:val="center"/>
              <w:rPr>
                <w:sz w:val="28"/>
                <w:szCs w:val="28"/>
              </w:rPr>
            </w:pPr>
            <w:r>
              <w:rPr>
                <w:rFonts w:eastAsia="黑体"/>
                <w:sz w:val="28"/>
              </w:rPr>
              <w:t>基本概况</w:t>
            </w:r>
          </w:p>
        </w:tc>
        <w:tc>
          <w:tcPr>
            <w:tcW w:w="7855" w:type="dxa"/>
            <w:gridSpan w:val="11"/>
            <w:noWrap w:val="0"/>
            <w:vAlign w:val="center"/>
          </w:tcPr>
          <w:p>
            <w:pPr>
              <w:spacing w:line="360" w:lineRule="exact"/>
              <w:rPr>
                <w:sz w:val="28"/>
                <w:szCs w:val="28"/>
              </w:rPr>
            </w:pPr>
            <w:r>
              <w:rPr>
                <w:sz w:val="28"/>
                <w:szCs w:val="28"/>
              </w:rPr>
              <w:t>（</w:t>
            </w:r>
            <w:r>
              <w:rPr>
                <w:rFonts w:hint="eastAsia"/>
                <w:sz w:val="28"/>
                <w:szCs w:val="28"/>
                <w:lang w:eastAsia="zh-CN"/>
              </w:rPr>
              <w:t>申报</w:t>
            </w:r>
            <w:r>
              <w:rPr>
                <w:sz w:val="28"/>
                <w:szCs w:val="28"/>
              </w:rPr>
              <w:t>单位主要业务，主要业绩、主要荣誉简介。）</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spacing w:line="560" w:lineRule="exact"/>
        <w:ind w:firstLine="640" w:firstLineChars="200"/>
        <w:rPr>
          <w:rFonts w:eastAsia="黑体"/>
          <w:sz w:val="32"/>
          <w:szCs w:val="32"/>
        </w:rPr>
      </w:pPr>
      <w:r>
        <w:rPr>
          <w:rFonts w:eastAsia="黑体"/>
          <w:sz w:val="32"/>
          <w:szCs w:val="32"/>
        </w:rPr>
        <w:t>一、项目方案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0" w:hRule="atLeast"/>
          <w:jc w:val="center"/>
        </w:trPr>
        <w:tc>
          <w:tcPr>
            <w:tcW w:w="1088"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内容</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申报</w:t>
            </w:r>
          </w:p>
          <w:p>
            <w:pPr>
              <w:spacing w:line="500" w:lineRule="exact"/>
              <w:jc w:val="center"/>
              <w:rPr>
                <w:rFonts w:eastAsia="黑体"/>
                <w:sz w:val="28"/>
              </w:rPr>
            </w:pPr>
            <w:r>
              <w:rPr>
                <w:rFonts w:eastAsia="黑体"/>
                <w:sz w:val="28"/>
              </w:rPr>
              <w:t>理由</w:t>
            </w:r>
          </w:p>
        </w:tc>
        <w:tc>
          <w:tcPr>
            <w:tcW w:w="8038" w:type="dxa"/>
            <w:noWrap w:val="0"/>
            <w:vAlign w:val="top"/>
          </w:tcPr>
          <w:p>
            <w:pPr>
              <w:spacing w:line="500" w:lineRule="exact"/>
              <w:rPr>
                <w:sz w:val="28"/>
              </w:rPr>
            </w:pPr>
            <w:r>
              <w:rPr>
                <w:sz w:val="28"/>
              </w:rPr>
              <w:t>（包括项目实施的重要意义，实施背景和工作目标，项目具体内容、主要措施和具体实施方式，可另附页。）</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noWrap w:val="0"/>
            <w:vAlign w:val="center"/>
          </w:tcPr>
          <w:p>
            <w:pPr>
              <w:spacing w:line="500" w:lineRule="exact"/>
              <w:jc w:val="center"/>
              <w:rPr>
                <w:rFonts w:eastAsia="黑体"/>
                <w:sz w:val="28"/>
              </w:rPr>
            </w:pPr>
            <w:r>
              <w:rPr>
                <w:rFonts w:eastAsia="黑体"/>
                <w:sz w:val="28"/>
              </w:rPr>
              <w:t>预期</w:t>
            </w:r>
          </w:p>
          <w:p>
            <w:pPr>
              <w:spacing w:line="500" w:lineRule="exact"/>
              <w:jc w:val="center"/>
              <w:rPr>
                <w:rFonts w:eastAsia="黑体"/>
                <w:sz w:val="28"/>
              </w:rPr>
            </w:pPr>
            <w:r>
              <w:rPr>
                <w:rFonts w:eastAsia="黑体"/>
                <w:sz w:val="28"/>
              </w:rPr>
              <w:t>目标</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成果</w:t>
            </w:r>
          </w:p>
          <w:p>
            <w:pPr>
              <w:spacing w:line="500" w:lineRule="exact"/>
              <w:jc w:val="center"/>
              <w:rPr>
                <w:sz w:val="28"/>
              </w:rPr>
            </w:pPr>
            <w:r>
              <w:rPr>
                <w:rFonts w:eastAsia="黑体"/>
                <w:sz w:val="28"/>
              </w:rPr>
              <w:t>形式</w:t>
            </w:r>
          </w:p>
        </w:tc>
        <w:tc>
          <w:tcPr>
            <w:tcW w:w="8038" w:type="dxa"/>
            <w:noWrap w:val="0"/>
            <w:vAlign w:val="top"/>
          </w:tcPr>
          <w:p>
            <w:pPr>
              <w:spacing w:line="500" w:lineRule="exact"/>
              <w:rPr>
                <w:sz w:val="28"/>
              </w:rPr>
            </w:pPr>
            <w:r>
              <w:rPr>
                <w:sz w:val="28"/>
              </w:rPr>
              <w:t>（</w:t>
            </w:r>
            <w:r>
              <w:rPr>
                <w:rFonts w:hint="eastAsia"/>
                <w:sz w:val="28"/>
                <w:lang w:eastAsia="zh-CN"/>
              </w:rPr>
              <w:t>列明</w:t>
            </w:r>
            <w:r>
              <w:rPr>
                <w:sz w:val="28"/>
              </w:rPr>
              <w:t>项目实施后</w:t>
            </w:r>
            <w:r>
              <w:rPr>
                <w:rFonts w:hint="eastAsia"/>
                <w:sz w:val="28"/>
                <w:lang w:eastAsia="zh-CN"/>
              </w:rPr>
              <w:t>，项目</w:t>
            </w:r>
            <w:r>
              <w:rPr>
                <w:rFonts w:hint="eastAsia"/>
                <w:sz w:val="28"/>
              </w:rPr>
              <w:t>成效</w:t>
            </w:r>
            <w:r>
              <w:rPr>
                <w:rFonts w:hint="eastAsia"/>
                <w:sz w:val="28"/>
                <w:lang w:eastAsia="zh-CN"/>
              </w:rPr>
              <w:t>可考核的</w:t>
            </w:r>
            <w:r>
              <w:rPr>
                <w:rFonts w:hint="eastAsia"/>
                <w:sz w:val="28"/>
              </w:rPr>
              <w:t>定量和定性指标</w:t>
            </w:r>
            <w:r>
              <w:rPr>
                <w:sz w:val="28"/>
              </w:rPr>
              <w:t>。）</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实施</w:t>
            </w:r>
          </w:p>
          <w:p>
            <w:pPr>
              <w:spacing w:line="500" w:lineRule="exact"/>
              <w:jc w:val="center"/>
              <w:rPr>
                <w:rFonts w:eastAsia="黑体"/>
                <w:sz w:val="28"/>
              </w:rPr>
            </w:pPr>
            <w:r>
              <w:rPr>
                <w:rFonts w:eastAsia="黑体"/>
                <w:sz w:val="28"/>
              </w:rPr>
              <w:t>计划</w:t>
            </w:r>
          </w:p>
        </w:tc>
        <w:tc>
          <w:tcPr>
            <w:tcW w:w="8038" w:type="dxa"/>
            <w:noWrap w:val="0"/>
            <w:vAlign w:val="top"/>
          </w:tcPr>
          <w:p>
            <w:pPr>
              <w:spacing w:line="500" w:lineRule="exact"/>
              <w:rPr>
                <w:sz w:val="28"/>
              </w:rPr>
            </w:pPr>
            <w:r>
              <w:rPr>
                <w:sz w:val="28"/>
              </w:rPr>
              <w:t>（总体进度时间安排，确保20</w:t>
            </w:r>
            <w:r>
              <w:rPr>
                <w:rFonts w:hint="eastAsia"/>
                <w:sz w:val="28"/>
              </w:rPr>
              <w:t>2</w:t>
            </w:r>
            <w:r>
              <w:rPr>
                <w:rFonts w:hint="eastAsia"/>
                <w:sz w:val="28"/>
                <w:lang w:val="en-US" w:eastAsia="zh-CN"/>
              </w:rPr>
              <w:t>2</w:t>
            </w:r>
            <w:r>
              <w:rPr>
                <w:sz w:val="28"/>
              </w:rPr>
              <w:t>年*月*日前提交项目总结报告</w:t>
            </w:r>
            <w:r>
              <w:rPr>
                <w:rFonts w:hint="eastAsia"/>
                <w:sz w:val="28"/>
                <w:lang w:eastAsia="zh-CN"/>
              </w:rPr>
              <w:t>。</w:t>
            </w:r>
            <w:r>
              <w:rPr>
                <w:sz w:val="28"/>
              </w:rPr>
              <w:t>）</w:t>
            </w: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5" w:hRule="atLeast"/>
          <w:jc w:val="center"/>
        </w:trPr>
        <w:tc>
          <w:tcPr>
            <w:tcW w:w="1088" w:type="dxa"/>
            <w:noWrap w:val="0"/>
            <w:vAlign w:val="center"/>
          </w:tcPr>
          <w:p>
            <w:pPr>
              <w:spacing w:line="500" w:lineRule="exact"/>
              <w:jc w:val="center"/>
              <w:rPr>
                <w:rFonts w:hint="eastAsia" w:eastAsia="黑体"/>
                <w:sz w:val="28"/>
                <w:lang w:eastAsia="zh-CN"/>
              </w:rPr>
            </w:pPr>
            <w:r>
              <w:rPr>
                <w:rFonts w:hint="eastAsia" w:eastAsia="黑体"/>
                <w:sz w:val="28"/>
                <w:lang w:eastAsia="zh-CN"/>
              </w:rPr>
              <w:t>具体</w:t>
            </w:r>
          </w:p>
          <w:p>
            <w:pPr>
              <w:spacing w:line="500" w:lineRule="exact"/>
              <w:jc w:val="center"/>
              <w:rPr>
                <w:rFonts w:hint="eastAsia" w:eastAsia="黑体"/>
                <w:sz w:val="28"/>
                <w:lang w:eastAsia="zh-CN"/>
              </w:rPr>
            </w:pPr>
            <w:r>
              <w:rPr>
                <w:rFonts w:hint="eastAsia" w:eastAsia="黑体"/>
                <w:sz w:val="28"/>
                <w:lang w:eastAsia="zh-CN"/>
              </w:rPr>
              <w:t>实施</w:t>
            </w:r>
          </w:p>
          <w:p>
            <w:pPr>
              <w:spacing w:line="500" w:lineRule="exact"/>
              <w:jc w:val="center"/>
              <w:rPr>
                <w:rFonts w:hint="eastAsia" w:eastAsia="黑体"/>
                <w:sz w:val="28"/>
                <w:lang w:eastAsia="zh-CN"/>
              </w:rPr>
            </w:pPr>
            <w:r>
              <w:rPr>
                <w:rFonts w:hint="eastAsia" w:eastAsia="黑体"/>
                <w:sz w:val="28"/>
                <w:lang w:eastAsia="zh-CN"/>
              </w:rPr>
              <w:t>方案</w:t>
            </w:r>
          </w:p>
        </w:tc>
        <w:tc>
          <w:tcPr>
            <w:tcW w:w="80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8"/>
                <w:lang w:eastAsia="zh-CN"/>
              </w:rPr>
            </w:pPr>
            <w:r>
              <w:rPr>
                <w:sz w:val="28"/>
              </w:rPr>
              <w:t>（</w:t>
            </w:r>
            <w:r>
              <w:rPr>
                <w:rFonts w:hint="eastAsia"/>
                <w:sz w:val="28"/>
                <w:lang w:eastAsia="zh-CN"/>
              </w:rPr>
              <w:t>包括项目实施主要内容、组织实施模式、服务对象、项目后期跟踪等内容。）</w:t>
            </w:r>
          </w:p>
          <w:p>
            <w:pPr>
              <w:spacing w:line="500" w:lineRule="exact"/>
              <w:rPr>
                <w:sz w:val="28"/>
              </w:rPr>
            </w:pPr>
          </w:p>
        </w:tc>
      </w:tr>
    </w:tbl>
    <w:p>
      <w:pPr>
        <w:rPr>
          <w:rFonts w:eastAsia="黑体"/>
          <w:sz w:val="32"/>
          <w:szCs w:val="32"/>
        </w:rPr>
      </w:pPr>
    </w:p>
    <w:p>
      <w:pPr>
        <w:rPr>
          <w:rFonts w:eastAsia="黑体"/>
          <w:sz w:val="32"/>
          <w:szCs w:val="32"/>
        </w:rPr>
      </w:pPr>
    </w:p>
    <w:p>
      <w:pPr>
        <w:rPr>
          <w:rFonts w:eastAsia="黑体"/>
          <w:sz w:val="32"/>
          <w:szCs w:val="32"/>
        </w:rPr>
        <w:sectPr>
          <w:pgSz w:w="11906" w:h="16838"/>
          <w:pgMar w:top="2098" w:right="1417" w:bottom="1531" w:left="1587" w:header="851" w:footer="1372" w:gutter="0"/>
          <w:pgNumType w:fmt="decimal"/>
          <w:cols w:space="720" w:num="1"/>
          <w:docGrid w:type="lines" w:linePitch="445" w:charSpace="0"/>
        </w:sectPr>
      </w:pPr>
    </w:p>
    <w:p>
      <w:pPr>
        <w:numPr>
          <w:ilvl w:val="0"/>
          <w:numId w:val="0"/>
        </w:numPr>
        <w:rPr>
          <w:sz w:val="32"/>
          <w:szCs w:val="32"/>
        </w:rPr>
      </w:pPr>
      <w:r>
        <w:rPr>
          <w:rFonts w:hint="eastAsia" w:eastAsia="黑体"/>
          <w:sz w:val="32"/>
          <w:szCs w:val="32"/>
          <w:lang w:val="en-US" w:eastAsia="zh-CN"/>
        </w:rPr>
        <w:t xml:space="preserve">    二、</w:t>
      </w:r>
      <w:r>
        <w:rPr>
          <w:rFonts w:eastAsia="黑体"/>
          <w:sz w:val="32"/>
          <w:szCs w:val="32"/>
        </w:rPr>
        <w:t>项目负责人及项目组成员</w:t>
      </w:r>
      <w:r>
        <w:rPr>
          <w:sz w:val="32"/>
          <w:szCs w:val="32"/>
        </w:rPr>
        <w:t>（可加页）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320"/>
        <w:gridCol w:w="1125"/>
        <w:gridCol w:w="1380"/>
        <w:gridCol w:w="1875"/>
        <w:gridCol w:w="1320"/>
        <w:gridCol w:w="1380"/>
        <w:gridCol w:w="1590"/>
        <w:gridCol w:w="175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项目组</w:t>
            </w:r>
          </w:p>
        </w:tc>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姓名</w:t>
            </w: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性别</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出生</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年月</w:t>
            </w:r>
          </w:p>
        </w:tc>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单位</w:t>
            </w:r>
          </w:p>
        </w:tc>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职务/</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职称</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所学专业</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及学历</w:t>
            </w:r>
          </w:p>
        </w:tc>
        <w:tc>
          <w:tcPr>
            <w:tcW w:w="15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现从事专业</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在项目中任务</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项目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负责人</w:t>
            </w: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项目组</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主要</w:t>
            </w:r>
            <w:r>
              <w:rPr>
                <w:rFonts w:hint="eastAsia" w:eastAsia="黑体"/>
                <w:sz w:val="24"/>
              </w:rPr>
              <w:t>成</w:t>
            </w:r>
            <w:r>
              <w:rPr>
                <w:rFonts w:eastAsia="黑体"/>
                <w:sz w:val="24"/>
              </w:rPr>
              <w:t>员</w:t>
            </w: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bl>
    <w:p/>
    <w:p/>
    <w:p>
      <w:pPr>
        <w:sectPr>
          <w:pgSz w:w="16838" w:h="11906" w:orient="landscape"/>
          <w:pgMar w:top="1587" w:right="2098" w:bottom="1417" w:left="1531" w:header="851" w:footer="1372" w:gutter="0"/>
          <w:pgNumType w:fmt="decimal"/>
          <w:cols w:space="720" w:num="1"/>
          <w:docGrid w:type="lines" w:linePitch="445"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黑体"/>
          <w:sz w:val="32"/>
          <w:szCs w:val="32"/>
        </w:rPr>
      </w:pPr>
      <w:r>
        <w:rPr>
          <w:rFonts w:hint="eastAsia" w:eastAsia="黑体"/>
          <w:sz w:val="32"/>
          <w:szCs w:val="32"/>
          <w:lang w:eastAsia="zh-CN"/>
        </w:rPr>
        <w:t>三、</w:t>
      </w:r>
      <w:r>
        <w:rPr>
          <w:rFonts w:eastAsia="黑体"/>
          <w:sz w:val="32"/>
          <w:szCs w:val="32"/>
        </w:rPr>
        <w:t>项目支出预算明细表</w:t>
      </w:r>
    </w:p>
    <w:p>
      <w:pPr>
        <w:numPr>
          <w:ilvl w:val="0"/>
          <w:numId w:val="0"/>
        </w:numPr>
        <w:wordWrap w:val="0"/>
        <w:spacing w:before="240" w:line="560" w:lineRule="exact"/>
        <w:rPr>
          <w:rFonts w:eastAsia="黑体"/>
          <w:sz w:val="30"/>
          <w:szCs w:val="30"/>
        </w:rPr>
      </w:pPr>
      <w:r>
        <w:rPr>
          <w:rFonts w:hint="eastAsia" w:eastAsia="黑体"/>
          <w:sz w:val="32"/>
          <w:szCs w:val="32"/>
          <w:lang w:val="en-US" w:eastAsia="zh-CN"/>
        </w:rPr>
        <w:t xml:space="preserve">                                         </w:t>
      </w:r>
      <w:r>
        <w:rPr>
          <w:rFonts w:hint="eastAsia" w:eastAsia="黑体"/>
          <w:sz w:val="32"/>
          <w:szCs w:val="32"/>
        </w:rPr>
        <w:t xml:space="preserve"> </w:t>
      </w:r>
      <w:r>
        <w:rPr>
          <w:sz w:val="32"/>
          <w:szCs w:val="32"/>
        </w:rPr>
        <w:t>单位：万元</w:t>
      </w:r>
    </w:p>
    <w:tbl>
      <w:tblPr>
        <w:tblStyle w:val="5"/>
        <w:tblpPr w:leftFromText="180" w:rightFromText="180" w:vertAnchor="text" w:horzAnchor="page" w:tblpX="1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42"/>
        <w:gridCol w:w="4630"/>
        <w:gridCol w:w="147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842"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资</w:t>
            </w:r>
          </w:p>
          <w:p>
            <w:pPr>
              <w:spacing w:line="400" w:lineRule="exact"/>
              <w:jc w:val="center"/>
              <w:rPr>
                <w:rFonts w:eastAsia="黑体"/>
                <w:sz w:val="28"/>
              </w:rPr>
            </w:pPr>
            <w:r>
              <w:rPr>
                <w:rFonts w:eastAsia="黑体"/>
                <w:sz w:val="28"/>
              </w:rPr>
              <w:t>金</w:t>
            </w:r>
          </w:p>
          <w:p>
            <w:pPr>
              <w:spacing w:line="400" w:lineRule="exact"/>
              <w:jc w:val="center"/>
              <w:rPr>
                <w:rFonts w:eastAsia="黑体"/>
                <w:sz w:val="28"/>
              </w:rPr>
            </w:pPr>
            <w:r>
              <w:rPr>
                <w:rFonts w:eastAsia="黑体"/>
                <w:sz w:val="28"/>
              </w:rPr>
              <w:t>来</w:t>
            </w:r>
          </w:p>
          <w:p>
            <w:pPr>
              <w:spacing w:line="400" w:lineRule="exact"/>
              <w:jc w:val="center"/>
              <w:rPr>
                <w:rFonts w:eastAsia="黑体"/>
                <w:sz w:val="28"/>
              </w:rPr>
            </w:pPr>
            <w:r>
              <w:rPr>
                <w:rFonts w:eastAsia="黑体"/>
                <w:sz w:val="28"/>
              </w:rPr>
              <w:t>源</w:t>
            </w:r>
          </w:p>
        </w:tc>
        <w:tc>
          <w:tcPr>
            <w:tcW w:w="4630" w:type="dxa"/>
            <w:noWrap w:val="0"/>
            <w:vAlign w:val="center"/>
          </w:tcPr>
          <w:p>
            <w:pPr>
              <w:spacing w:line="400" w:lineRule="exact"/>
              <w:jc w:val="center"/>
              <w:rPr>
                <w:rFonts w:eastAsia="黑体"/>
                <w:sz w:val="28"/>
              </w:rPr>
            </w:pPr>
            <w:r>
              <w:rPr>
                <w:rFonts w:eastAsia="黑体"/>
                <w:sz w:val="28"/>
              </w:rPr>
              <w:t>资金来源</w:t>
            </w:r>
          </w:p>
        </w:tc>
        <w:tc>
          <w:tcPr>
            <w:tcW w:w="1472" w:type="dxa"/>
            <w:noWrap w:val="0"/>
            <w:vAlign w:val="center"/>
          </w:tcPr>
          <w:p>
            <w:pPr>
              <w:spacing w:line="400" w:lineRule="exact"/>
              <w:jc w:val="center"/>
              <w:rPr>
                <w:rFonts w:eastAsia="黑体"/>
                <w:sz w:val="28"/>
              </w:rPr>
            </w:pPr>
            <w:r>
              <w:rPr>
                <w:rFonts w:eastAsia="黑体"/>
                <w:sz w:val="28"/>
              </w:rPr>
              <w:t>金  额</w:t>
            </w:r>
          </w:p>
        </w:tc>
        <w:tc>
          <w:tcPr>
            <w:tcW w:w="2469" w:type="dxa"/>
            <w:noWrap w:val="0"/>
            <w:vAlign w:val="center"/>
          </w:tcPr>
          <w:p>
            <w:pPr>
              <w:spacing w:line="400" w:lineRule="exact"/>
              <w:jc w:val="center"/>
              <w:rPr>
                <w:rFonts w:eastAsia="黑体"/>
                <w:sz w:val="28"/>
              </w:rPr>
            </w:pPr>
            <w:r>
              <w:rPr>
                <w:rFonts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jc w:val="center"/>
              <w:rPr>
                <w:rFonts w:eastAsia="黑体"/>
                <w:sz w:val="28"/>
              </w:rPr>
            </w:pPr>
            <w:r>
              <w:rPr>
                <w:rFonts w:eastAsia="黑体"/>
                <w:sz w:val="28"/>
              </w:rPr>
              <w:t>合  计</w:t>
            </w:r>
          </w:p>
        </w:tc>
        <w:tc>
          <w:tcPr>
            <w:tcW w:w="1472" w:type="dxa"/>
            <w:noWrap w:val="0"/>
            <w:vAlign w:val="center"/>
          </w:tcPr>
          <w:p>
            <w:pPr>
              <w:spacing w:line="400" w:lineRule="exact"/>
              <w:jc w:val="center"/>
              <w:rPr>
                <w:rFonts w:eastAsia="黑体"/>
                <w:sz w:val="28"/>
              </w:rPr>
            </w:pPr>
          </w:p>
        </w:tc>
        <w:tc>
          <w:tcPr>
            <w:tcW w:w="2469" w:type="dxa"/>
            <w:noWrap w:val="0"/>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1.省局项目支出</w:t>
            </w:r>
          </w:p>
        </w:tc>
        <w:tc>
          <w:tcPr>
            <w:tcW w:w="1472" w:type="dxa"/>
            <w:vMerge w:val="restart"/>
            <w:noWrap w:val="0"/>
            <w:vAlign w:val="top"/>
          </w:tcPr>
          <w:p>
            <w:pPr>
              <w:spacing w:line="400" w:lineRule="exact"/>
              <w:rPr>
                <w:sz w:val="28"/>
              </w:rPr>
            </w:pPr>
          </w:p>
        </w:tc>
        <w:tc>
          <w:tcPr>
            <w:tcW w:w="2469" w:type="dxa"/>
            <w:vMerge w:val="restart"/>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2.其他来源</w:t>
            </w:r>
          </w:p>
        </w:tc>
        <w:tc>
          <w:tcPr>
            <w:tcW w:w="1472" w:type="dxa"/>
            <w:vMerge w:val="continue"/>
            <w:noWrap w:val="0"/>
            <w:vAlign w:val="top"/>
          </w:tcPr>
          <w:p>
            <w:pPr>
              <w:spacing w:line="400" w:lineRule="exact"/>
              <w:rPr>
                <w:sz w:val="28"/>
              </w:rPr>
            </w:pPr>
          </w:p>
        </w:tc>
        <w:tc>
          <w:tcPr>
            <w:tcW w:w="2469" w:type="dxa"/>
            <w:vMerge w:val="continue"/>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jc w:val="center"/>
              <w:rPr>
                <w:rFonts w:eastAsia="黑体"/>
                <w:sz w:val="28"/>
              </w:rPr>
            </w:pPr>
          </w:p>
        </w:tc>
        <w:tc>
          <w:tcPr>
            <w:tcW w:w="842" w:type="dxa"/>
            <w:vMerge w:val="restart"/>
            <w:noWrap w:val="0"/>
            <w:vAlign w:val="center"/>
          </w:tcPr>
          <w:p>
            <w:pPr>
              <w:spacing w:line="400" w:lineRule="exact"/>
              <w:jc w:val="center"/>
              <w:rPr>
                <w:rFonts w:eastAsia="黑体"/>
                <w:sz w:val="28"/>
              </w:rPr>
            </w:pPr>
            <w:r>
              <w:rPr>
                <w:rFonts w:eastAsia="黑体"/>
                <w:sz w:val="28"/>
              </w:rPr>
              <w:t>省</w:t>
            </w:r>
          </w:p>
          <w:p>
            <w:pPr>
              <w:spacing w:line="400" w:lineRule="exact"/>
              <w:jc w:val="center"/>
              <w:rPr>
                <w:rFonts w:eastAsia="黑体"/>
                <w:sz w:val="28"/>
              </w:rPr>
            </w:pPr>
            <w:r>
              <w:rPr>
                <w:rFonts w:eastAsia="黑体"/>
                <w:sz w:val="28"/>
              </w:rPr>
              <w:t>局</w:t>
            </w:r>
          </w:p>
          <w:p>
            <w:pPr>
              <w:spacing w:line="400" w:lineRule="exact"/>
              <w:jc w:val="center"/>
              <w:rPr>
                <w:rFonts w:eastAsia="黑体"/>
                <w:sz w:val="28"/>
              </w:rPr>
            </w:pPr>
            <w:r>
              <w:rPr>
                <w:rFonts w:eastAsia="黑体"/>
                <w:sz w:val="28"/>
              </w:rPr>
              <w:t>拨</w:t>
            </w:r>
          </w:p>
          <w:p>
            <w:pPr>
              <w:spacing w:line="400" w:lineRule="exact"/>
              <w:jc w:val="center"/>
              <w:rPr>
                <w:rFonts w:eastAsia="黑体"/>
                <w:sz w:val="28"/>
              </w:rPr>
            </w:pPr>
            <w:r>
              <w:rPr>
                <w:rFonts w:eastAsia="黑体"/>
                <w:sz w:val="28"/>
              </w:rPr>
              <w:t>款</w:t>
            </w:r>
          </w:p>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明</w:t>
            </w:r>
          </w:p>
          <w:p>
            <w:pPr>
              <w:spacing w:line="400" w:lineRule="exact"/>
              <w:jc w:val="center"/>
              <w:rPr>
                <w:rFonts w:eastAsia="黑体"/>
                <w:sz w:val="28"/>
              </w:rPr>
            </w:pPr>
            <w:r>
              <w:rPr>
                <w:rFonts w:eastAsia="黑体"/>
                <w:sz w:val="28"/>
              </w:rPr>
              <w:t>细</w:t>
            </w:r>
          </w:p>
        </w:tc>
        <w:tc>
          <w:tcPr>
            <w:tcW w:w="4630" w:type="dxa"/>
            <w:noWrap w:val="0"/>
            <w:vAlign w:val="center"/>
          </w:tcPr>
          <w:p>
            <w:pPr>
              <w:spacing w:line="400" w:lineRule="exact"/>
              <w:jc w:val="center"/>
              <w:rPr>
                <w:rFonts w:eastAsia="黑体"/>
                <w:sz w:val="28"/>
              </w:rPr>
            </w:pPr>
            <w:r>
              <w:rPr>
                <w:rFonts w:eastAsia="黑体"/>
                <w:sz w:val="28"/>
              </w:rPr>
              <w:t>支出项目内容</w:t>
            </w:r>
          </w:p>
        </w:tc>
        <w:tc>
          <w:tcPr>
            <w:tcW w:w="1472" w:type="dxa"/>
            <w:noWrap w:val="0"/>
            <w:vAlign w:val="center"/>
          </w:tcPr>
          <w:p>
            <w:pPr>
              <w:spacing w:line="400" w:lineRule="exact"/>
              <w:jc w:val="center"/>
              <w:rPr>
                <w:rFonts w:eastAsia="黑体"/>
                <w:sz w:val="28"/>
              </w:rPr>
            </w:pPr>
            <w:r>
              <w:rPr>
                <w:rFonts w:eastAsia="黑体"/>
                <w:sz w:val="28"/>
              </w:rPr>
              <w:t xml:space="preserve">金 </w:t>
            </w:r>
            <w:r>
              <w:rPr>
                <w:rFonts w:hint="eastAsia" w:eastAsia="黑体"/>
                <w:sz w:val="28"/>
                <w:lang w:val="en-US" w:eastAsia="zh-CN"/>
              </w:rPr>
              <w:t xml:space="preserve"> </w:t>
            </w:r>
            <w:r>
              <w:rPr>
                <w:rFonts w:eastAsia="黑体"/>
                <w:sz w:val="28"/>
              </w:rPr>
              <w:t>额</w:t>
            </w:r>
          </w:p>
        </w:tc>
        <w:tc>
          <w:tcPr>
            <w:tcW w:w="2469"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rFonts w:eastAsia="黑体"/>
                <w:sz w:val="28"/>
              </w:rPr>
            </w:pPr>
          </w:p>
        </w:tc>
        <w:tc>
          <w:tcPr>
            <w:tcW w:w="1472" w:type="dxa"/>
            <w:noWrap w:val="0"/>
            <w:vAlign w:val="top"/>
          </w:tcPr>
          <w:p>
            <w:pPr>
              <w:spacing w:line="400" w:lineRule="exact"/>
              <w:jc w:val="center"/>
              <w:rPr>
                <w:rFonts w:eastAsia="黑体"/>
                <w:sz w:val="28"/>
              </w:rPr>
            </w:pPr>
          </w:p>
        </w:tc>
        <w:tc>
          <w:tcPr>
            <w:tcW w:w="2469" w:type="dxa"/>
            <w:noWrap w:val="0"/>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bl>
    <w:p>
      <w:pPr>
        <w:ind w:firstLine="640" w:firstLineChars="200"/>
        <w:rPr>
          <w:rFonts w:hint="eastAsia" w:eastAsia="黑体"/>
          <w:sz w:val="32"/>
          <w:szCs w:val="32"/>
        </w:rPr>
      </w:pPr>
      <w:r>
        <w:rPr>
          <w:rFonts w:hint="eastAsia" w:eastAsia="黑体"/>
          <w:sz w:val="32"/>
          <w:szCs w:val="32"/>
        </w:rPr>
        <w:br w:type="page"/>
      </w:r>
      <w:r>
        <w:rPr>
          <w:rFonts w:hint="eastAsia" w:eastAsia="黑体"/>
          <w:sz w:val="32"/>
          <w:szCs w:val="32"/>
        </w:rPr>
        <w:t>四、相关单位意见</w:t>
      </w:r>
    </w:p>
    <w:tbl>
      <w:tblPr>
        <w:tblStyle w:val="5"/>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4"/>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6384" w:type="dxa"/>
            <w:noWrap w:val="0"/>
            <w:vAlign w:val="top"/>
          </w:tcPr>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申报单位意见</w:t>
            </w:r>
          </w:p>
        </w:tc>
        <w:tc>
          <w:tcPr>
            <w:tcW w:w="3176" w:type="dxa"/>
            <w:noWrap w:val="0"/>
            <w:vAlign w:val="top"/>
          </w:tcPr>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负责人签字：</w:t>
            </w:r>
          </w:p>
          <w:p>
            <w:pPr>
              <w:spacing w:line="560" w:lineRule="exact"/>
              <w:rPr>
                <w:rFonts w:hint="eastAsia" w:ascii="仿宋_GB2312" w:hAnsi="仿宋_GB2312" w:eastAsia="仿宋_GB2312" w:cs="仿宋_GB2312"/>
                <w:szCs w:val="32"/>
              </w:rPr>
            </w:pPr>
          </w:p>
          <w:p>
            <w:pPr>
              <w:spacing w:line="560" w:lineRule="exact"/>
              <w:rPr>
                <w:rFonts w:hint="eastAsia" w:ascii="仿宋_GB2312" w:hAnsi="仿宋_GB2312" w:eastAsia="仿宋_GB2312" w:cs="仿宋_GB2312"/>
                <w:szCs w:val="32"/>
              </w:rPr>
            </w:pPr>
          </w:p>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单位盖章：</w:t>
            </w:r>
          </w:p>
          <w:p>
            <w:pPr>
              <w:spacing w:line="560" w:lineRule="exact"/>
              <w:rPr>
                <w:rFonts w:hint="eastAsia" w:ascii="仿宋_GB2312" w:hAnsi="仿宋_GB2312" w:eastAsia="仿宋_GB2312" w:cs="仿宋_GB2312"/>
                <w:szCs w:val="32"/>
              </w:rPr>
            </w:pPr>
          </w:p>
          <w:p>
            <w:pPr>
              <w:spacing w:line="560" w:lineRule="exact"/>
              <w:rPr>
                <w:rFonts w:hint="eastAsia" w:ascii="仿宋_GB2312" w:hAnsi="仿宋_GB2312" w:eastAsia="仿宋_GB2312" w:cs="仿宋_GB2312"/>
                <w:szCs w:val="32"/>
              </w:rPr>
            </w:pPr>
          </w:p>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年  月  日</w:t>
            </w:r>
          </w:p>
        </w:tc>
      </w:tr>
    </w:tbl>
    <w:p/>
    <w:p>
      <w:pPr>
        <w:rPr>
          <w:rFonts w:hint="eastAsia" w:ascii="仿宋_GB2312"/>
          <w:szCs w:val="30"/>
        </w:rPr>
      </w:pPr>
    </w:p>
    <w:p>
      <w:pPr>
        <w:rPr>
          <w:rFonts w:hint="eastAsia" w:ascii="仿宋_GB2312" w:eastAsia="仿宋_GB2312"/>
          <w:szCs w:val="30"/>
          <w:lang w:eastAsia="zh-CN"/>
        </w:rPr>
      </w:pPr>
    </w:p>
    <w:p>
      <w:pPr>
        <w:rPr>
          <w:rFonts w:ascii="仿宋_GB2312"/>
          <w:szCs w:val="30"/>
        </w:rPr>
      </w:pPr>
    </w:p>
    <w:p>
      <w:pPr>
        <w:bidi w:val="0"/>
        <w:rPr>
          <w:rFonts w:hint="eastAsia"/>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color w:val="auto"/>
          <w:kern w:val="44"/>
          <w:sz w:val="32"/>
          <w:szCs w:val="32"/>
          <w:shd w:val="clear" w:color="auto" w:fill="FFFFFF"/>
          <w:lang w:val="en-US" w:eastAsia="zh-CN"/>
        </w:rPr>
      </w:pPr>
      <w:r>
        <w:rPr>
          <w:rFonts w:hint="default" w:ascii="Times New Roman" w:hAnsi="Times New Roman" w:eastAsia="黑体" w:cs="Times New Roman"/>
          <w:color w:val="auto"/>
          <w:kern w:val="44"/>
          <w:sz w:val="32"/>
          <w:szCs w:val="32"/>
          <w:shd w:val="clear" w:color="auto" w:fill="FFFFFF"/>
          <w:lang w:eastAsia="zh-CN"/>
        </w:rPr>
        <w:t>附件</w:t>
      </w:r>
      <w:r>
        <w:rPr>
          <w:rFonts w:hint="default" w:ascii="Times New Roman" w:hAnsi="Times New Roman" w:eastAsia="黑体" w:cs="Times New Roman"/>
          <w:color w:val="auto"/>
          <w:kern w:val="44"/>
          <w:sz w:val="32"/>
          <w:szCs w:val="32"/>
          <w:shd w:val="clear" w:color="auto" w:fill="FFFFFF"/>
          <w:lang w:val="en-US" w:eastAsia="zh-CN"/>
        </w:rPr>
        <w:t>5</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2022年度广东省专利技术转化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重点园区试点项目申报指南</w:t>
      </w:r>
    </w:p>
    <w:p>
      <w:pPr>
        <w:keepNext w:val="0"/>
        <w:keepLines w:val="0"/>
        <w:pageBreakBefore w:val="0"/>
        <w:widowControl w:val="0"/>
        <w:kinsoku/>
        <w:wordWrap/>
        <w:overflowPunct/>
        <w:topLinePunct w:val="0"/>
        <w:bidi w:val="0"/>
        <w:spacing w:line="600" w:lineRule="exact"/>
        <w:textAlignment w:val="auto"/>
        <w:rPr>
          <w:rFonts w:hint="eastAsia"/>
          <w:lang w:eastAsia="zh-CN"/>
        </w:rPr>
      </w:pP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一、项目名称</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楷体_GB2312" w:cs="Times New Roman"/>
          <w:b/>
          <w:szCs w:val="32"/>
        </w:rPr>
      </w:pPr>
      <w:r>
        <w:rPr>
          <w:rFonts w:hint="default" w:ascii="Times New Roman" w:hAnsi="Times New Roman" w:cs="Times New Roman"/>
          <w:sz w:val="32"/>
          <w:szCs w:val="32"/>
        </w:rPr>
        <w:t>2022年度广东省专利技术转化重点园区试点项目。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二、项目目标</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sz w:val="32"/>
          <w:szCs w:val="32"/>
          <w:lang w:eastAsia="zh-CN"/>
        </w:rPr>
        <w:t>通过</w:t>
      </w:r>
      <w:r>
        <w:rPr>
          <w:rFonts w:hint="eastAsia" w:cs="Times New Roman"/>
          <w:sz w:val="32"/>
          <w:szCs w:val="32"/>
          <w:lang w:eastAsia="zh-CN"/>
        </w:rPr>
        <w:t>支持和鼓励重点园区开展专利技术</w:t>
      </w:r>
      <w:r>
        <w:rPr>
          <w:rFonts w:hint="default" w:ascii="Times New Roman" w:hAnsi="Times New Roman" w:cs="Times New Roman"/>
          <w:sz w:val="32"/>
          <w:szCs w:val="32"/>
          <w:lang w:eastAsia="zh-CN"/>
        </w:rPr>
        <w:t>等，助力涉外中小微企业创新发展</w:t>
      </w:r>
      <w:r>
        <w:rPr>
          <w:rFonts w:hint="default" w:ascii="Times New Roman" w:hAnsi="Times New Roman" w:cs="Times New Roman"/>
          <w:sz w:val="32"/>
          <w:szCs w:val="32"/>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三、申报要求及工作任务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（一）申报主体：</w:t>
      </w:r>
      <w:r>
        <w:rPr>
          <w:rFonts w:hint="eastAsia" w:cs="Times New Roman"/>
          <w:sz w:val="32"/>
          <w:szCs w:val="32"/>
          <w:lang w:eastAsia="zh-CN"/>
        </w:rPr>
        <w:t>广东省内</w:t>
      </w:r>
      <w:r>
        <w:rPr>
          <w:rFonts w:hint="default" w:ascii="Times New Roman" w:hAnsi="Times New Roman" w:eastAsia="仿宋_GB2312" w:cs="Times New Roman"/>
          <w:color w:val="auto"/>
          <w:sz w:val="32"/>
          <w:szCs w:val="32"/>
        </w:rPr>
        <w:t>高新区</w:t>
      </w:r>
      <w:r>
        <w:rPr>
          <w:rFonts w:hint="default" w:ascii="Times New Roman" w:hAnsi="Times New Roman" w:cs="Times New Roman"/>
          <w:color w:val="auto"/>
          <w:sz w:val="32"/>
          <w:szCs w:val="32"/>
          <w:lang w:eastAsia="zh-CN"/>
        </w:rPr>
        <w:t>、经济开发区或国家知识产权试示范园区</w:t>
      </w:r>
      <w:r>
        <w:rPr>
          <w:rFonts w:hint="default" w:ascii="Times New Roman" w:hAnsi="Times New Roman"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（二）申报条件：</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申报主体必须拥有</w:t>
      </w:r>
      <w:r>
        <w:rPr>
          <w:rFonts w:hint="eastAsia" w:cs="Times New Roman"/>
          <w:color w:val="auto"/>
          <w:sz w:val="32"/>
          <w:szCs w:val="32"/>
          <w:lang w:eastAsia="zh-CN"/>
        </w:rPr>
        <w:t>良好的知识产权管理、运用和保护体制机制及相关政策基础</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eastAsia="zh-CN"/>
        </w:rPr>
        <w:t>省级以上知识产权保护运用试点可优先考虑</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申报主体</w:t>
      </w:r>
      <w:r>
        <w:rPr>
          <w:rFonts w:hint="default" w:ascii="Times New Roman" w:hAnsi="Times New Roman" w:eastAsia="仿宋_GB2312" w:cs="Times New Roman"/>
          <w:color w:val="auto"/>
          <w:sz w:val="32"/>
          <w:szCs w:val="32"/>
          <w:lang w:eastAsia="zh-CN"/>
        </w:rPr>
        <w:t>拥有开展</w:t>
      </w:r>
      <w:r>
        <w:rPr>
          <w:rFonts w:hint="eastAsia" w:cs="Times New Roman"/>
          <w:color w:val="auto"/>
          <w:sz w:val="32"/>
          <w:szCs w:val="32"/>
          <w:lang w:eastAsia="zh-CN"/>
        </w:rPr>
        <w:t>园区</w:t>
      </w:r>
      <w:r>
        <w:rPr>
          <w:rFonts w:hint="default" w:ascii="Times New Roman" w:hAnsi="Times New Roman" w:eastAsia="仿宋_GB2312" w:cs="Times New Roman"/>
          <w:color w:val="auto"/>
          <w:sz w:val="32"/>
          <w:szCs w:val="32"/>
          <w:lang w:eastAsia="zh-CN"/>
        </w:rPr>
        <w:t>中小微企业专利转化的实践经验和人力资源基础，</w:t>
      </w:r>
      <w:r>
        <w:rPr>
          <w:rFonts w:hint="eastAsia" w:cs="Times New Roman"/>
          <w:color w:val="auto"/>
          <w:sz w:val="32"/>
          <w:szCs w:val="32"/>
          <w:lang w:eastAsia="zh-CN"/>
        </w:rPr>
        <w:t>拥有知识产权转化、运用、金融等方面的创新案例及有关经验</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3</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申报主体</w:t>
      </w:r>
      <w:r>
        <w:rPr>
          <w:rFonts w:hint="eastAsia" w:cs="Times New Roman"/>
          <w:color w:val="auto"/>
          <w:sz w:val="32"/>
          <w:szCs w:val="32"/>
          <w:lang w:eastAsia="zh-CN"/>
        </w:rPr>
        <w:t>专利转化、许可、质押融资等指标在辖内处于领先地位，在知识产权保险、证券化、科创板上市等方面有成功经验，成功发行至少</w:t>
      </w:r>
      <w:r>
        <w:rPr>
          <w:rFonts w:hint="eastAsia" w:cs="Times New Roman"/>
          <w:color w:val="auto"/>
          <w:sz w:val="32"/>
          <w:szCs w:val="32"/>
          <w:lang w:val="en-US" w:eastAsia="zh-CN"/>
        </w:rPr>
        <w:t>1支知识产权证券化产品</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（三）工作任务：</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color w:val="auto"/>
          <w:sz w:val="32"/>
          <w:szCs w:val="32"/>
          <w:lang w:val="en-US" w:eastAsia="zh-CN"/>
        </w:rPr>
      </w:pPr>
      <w:r>
        <w:rPr>
          <w:rFonts w:hint="eastAsia" w:cs="Times New Roman"/>
          <w:color w:val="auto"/>
          <w:sz w:val="32"/>
          <w:szCs w:val="32"/>
          <w:lang w:val="en-US" w:eastAsia="zh-CN"/>
        </w:rPr>
        <w:t>1</w:t>
      </w:r>
      <w:r>
        <w:rPr>
          <w:rFonts w:hint="eastAsia" w:ascii="Times New Roman" w:hAnsi="Times New Roman" w:cs="Times New Roman"/>
          <w:color w:val="auto"/>
          <w:sz w:val="32"/>
          <w:szCs w:val="32"/>
          <w:lang w:val="en-US" w:eastAsia="zh-CN"/>
        </w:rPr>
        <w:t>．</w:t>
      </w:r>
      <w:r>
        <w:rPr>
          <w:rFonts w:hint="eastAsia" w:cs="Times New Roman"/>
          <w:color w:val="auto"/>
          <w:sz w:val="32"/>
          <w:szCs w:val="32"/>
          <w:lang w:val="en-US" w:eastAsia="zh-CN"/>
        </w:rPr>
        <w:t>开</w:t>
      </w:r>
      <w:r>
        <w:rPr>
          <w:rFonts w:hint="eastAsia" w:ascii="Times New Roman" w:hAnsi="Times New Roman" w:cs="Times New Roman"/>
          <w:color w:val="auto"/>
          <w:sz w:val="32"/>
          <w:szCs w:val="32"/>
          <w:lang w:eastAsia="zh-CN"/>
        </w:rPr>
        <w:t>展辖内中小微企业专利技术需求调研，收集需求信息不少于</w:t>
      </w:r>
      <w:r>
        <w:rPr>
          <w:rFonts w:hint="eastAsia" w:ascii="Times New Roman" w:hAnsi="Times New Roman" w:cs="Times New Roman"/>
          <w:color w:val="auto"/>
          <w:sz w:val="32"/>
          <w:szCs w:val="32"/>
          <w:lang w:val="en-US" w:eastAsia="zh-CN"/>
        </w:rPr>
        <w:t>1000条，形成专利技术需求清单，并在官方平台定期推送发布。</w:t>
      </w:r>
      <w:r>
        <w:rPr>
          <w:rFonts w:hint="default" w:ascii="Times New Roman" w:hAnsi="Times New Roman" w:cs="Times New Roman"/>
          <w:color w:val="auto"/>
          <w:sz w:val="32"/>
          <w:szCs w:val="32"/>
          <w:lang w:val="en-US" w:eastAsia="zh-CN"/>
        </w:rPr>
        <w:t>根据辖内重点产业中小微企业集中、亟需的专利技术需求，定向引入全国高校院所或国企专利技术及技术团队，定期向辖内中小微企业发布高校院所及国企标准必要专利、公知公用技术、开放许可专利技术、可转化专利技术供给等信息。</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color w:val="auto"/>
          <w:sz w:val="32"/>
          <w:szCs w:val="32"/>
          <w:lang w:eastAsia="zh-CN"/>
        </w:rPr>
      </w:pPr>
      <w:r>
        <w:rPr>
          <w:rFonts w:hint="eastAsia" w:cs="Times New Roman"/>
          <w:color w:val="auto"/>
          <w:sz w:val="32"/>
          <w:szCs w:val="32"/>
          <w:lang w:val="en-US" w:eastAsia="zh-CN"/>
        </w:rPr>
        <w:t>2</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eastAsia="zh-CN"/>
        </w:rPr>
        <w:t>联合国家知识产权局专利局专利代办处地方服务站，点对点提供专利许可、转让备案等配套服务，面向园区内中小微企业开展</w:t>
      </w:r>
      <w:r>
        <w:rPr>
          <w:rFonts w:hint="eastAsia" w:ascii="Times New Roman" w:hAnsi="Times New Roman" w:cs="Times New Roman"/>
          <w:color w:val="auto"/>
          <w:sz w:val="32"/>
          <w:szCs w:val="32"/>
          <w:lang w:val="en-US" w:eastAsia="zh-CN"/>
        </w:rPr>
        <w:t>10</w:t>
      </w:r>
      <w:r>
        <w:rPr>
          <w:rFonts w:hint="default" w:ascii="Times New Roman" w:hAnsi="Times New Roman" w:cs="Times New Roman"/>
          <w:color w:val="auto"/>
          <w:sz w:val="32"/>
          <w:szCs w:val="32"/>
          <w:lang w:val="en-US" w:eastAsia="zh-CN"/>
        </w:rPr>
        <w:t>次以上</w:t>
      </w:r>
      <w:r>
        <w:rPr>
          <w:rFonts w:hint="default" w:ascii="Times New Roman" w:hAnsi="Times New Roman" w:cs="Times New Roman"/>
          <w:color w:val="auto"/>
          <w:sz w:val="32"/>
          <w:szCs w:val="32"/>
          <w:lang w:eastAsia="zh-CN"/>
        </w:rPr>
        <w:t>专利业务培训。</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color w:val="auto"/>
          <w:sz w:val="32"/>
          <w:szCs w:val="32"/>
          <w:lang w:val="en-US" w:eastAsia="zh-CN"/>
        </w:rPr>
      </w:pPr>
      <w:r>
        <w:rPr>
          <w:rFonts w:hint="eastAsia" w:cs="Times New Roman"/>
          <w:color w:val="auto"/>
          <w:sz w:val="32"/>
          <w:szCs w:val="32"/>
          <w:lang w:val="en-US" w:eastAsia="zh-CN"/>
        </w:rPr>
        <w:t>3</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组织高校院所（新型研究机构）及国有企业深入中小微企业开展专利技术对接活动不少于10次，促成专利转让、许可等转化运营项目</w:t>
      </w:r>
      <w:r>
        <w:rPr>
          <w:rFonts w:hint="eastAsia" w:cs="Times New Roman"/>
          <w:color w:val="auto"/>
          <w:sz w:val="32"/>
          <w:szCs w:val="32"/>
          <w:lang w:val="en-US" w:eastAsia="zh-CN"/>
        </w:rPr>
        <w:t>100</w:t>
      </w:r>
      <w:r>
        <w:rPr>
          <w:rFonts w:hint="default" w:ascii="Times New Roman" w:hAnsi="Times New Roman" w:cs="Times New Roman"/>
          <w:color w:val="auto"/>
          <w:sz w:val="32"/>
          <w:szCs w:val="32"/>
          <w:lang w:val="en-US" w:eastAsia="zh-CN"/>
        </w:rPr>
        <w:t>项以上，并依法在国家知识产权局登记备案。</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Times New Roman" w:hAnsi="Times New Roman" w:cs="Times New Roman"/>
          <w:color w:val="auto"/>
          <w:sz w:val="32"/>
          <w:szCs w:val="32"/>
          <w:lang w:val="en-US" w:eastAsia="zh-CN"/>
        </w:rPr>
      </w:pPr>
      <w:r>
        <w:rPr>
          <w:rFonts w:hint="eastAsia" w:cs="Times New Roman"/>
          <w:color w:val="auto"/>
          <w:sz w:val="32"/>
          <w:szCs w:val="32"/>
          <w:lang w:val="en-US" w:eastAsia="zh-CN"/>
        </w:rPr>
        <w:t>4</w:t>
      </w:r>
      <w:r>
        <w:rPr>
          <w:rFonts w:hint="eastAsia" w:ascii="Times New Roman" w:hAnsi="Times New Roman" w:cs="Times New Roman"/>
          <w:color w:val="auto"/>
          <w:sz w:val="32"/>
          <w:szCs w:val="32"/>
          <w:lang w:val="en-US" w:eastAsia="zh-CN"/>
        </w:rPr>
        <w:t>．</w:t>
      </w:r>
      <w:r>
        <w:rPr>
          <w:rFonts w:hint="eastAsia" w:cs="Times New Roman"/>
          <w:color w:val="auto"/>
          <w:sz w:val="32"/>
          <w:szCs w:val="32"/>
          <w:lang w:val="en-US" w:eastAsia="zh-CN"/>
        </w:rPr>
        <w:t>积极开展知识产权证券化试点，</w:t>
      </w:r>
      <w:r>
        <w:rPr>
          <w:rFonts w:hint="eastAsia" w:ascii="Times New Roman" w:hAnsi="Times New Roman" w:cs="Times New Roman"/>
          <w:color w:val="auto"/>
          <w:sz w:val="32"/>
          <w:szCs w:val="32"/>
          <w:lang w:val="en-US" w:eastAsia="zh-CN"/>
        </w:rPr>
        <w:t>组织开展5次以上知识产权质押融资“入园惠企”对接活动，专利商标质押融资备案金额、项目数量年增长率达30%。</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（一）《2022年度广东省专利技术转化重点园区试点项目申报书》；</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（二）法人资格证复印件；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（三）近两年的财务报表；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（四）其他证明申报条件、申报优势的材料。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上述材料均需加盖公章。</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五、工作流程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（一）申报推荐。符合条件的申报单位，向广东省市场监督管理局提出申请。</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（二）受理审查。广东省市场监督管理局对项目进行受理审查，符合申报指南要求的，进入评审阶段。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（三）评审立项。广东省市场监督管理局按照相关程序和要求进行评审、立项后，择优立项。</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 w:val="32"/>
          <w:szCs w:val="32"/>
        </w:rPr>
        <w:t>六、工作要求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（一）</w:t>
      </w:r>
      <w:r>
        <w:rPr>
          <w:rFonts w:hint="default" w:ascii="Times New Roman" w:hAnsi="Times New Roman" w:cs="Times New Roman"/>
          <w:sz w:val="32"/>
          <w:szCs w:val="32"/>
        </w:rPr>
        <w:t>广东省市场监督管理局负责本项目的实施指导和项目验收工作。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（二）</w:t>
      </w:r>
      <w:r>
        <w:rPr>
          <w:rFonts w:hint="default" w:ascii="Times New Roman" w:hAnsi="Times New Roman" w:cs="Times New Roman"/>
          <w:sz w:val="32"/>
          <w:szCs w:val="32"/>
        </w:rPr>
        <w:t>各项目承担单位应根据工作任务及合同要求，及时向广东省市场监督管理局报送工作动态。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s="仿宋_GB2312"/>
          <w:sz w:val="32"/>
          <w:szCs w:val="32"/>
        </w:rPr>
      </w:pPr>
      <w:r>
        <w:rPr>
          <w:rFonts w:hint="eastAsia" w:cs="仿宋_GB2312"/>
          <w:sz w:val="32"/>
          <w:szCs w:val="32"/>
        </w:rPr>
        <w:t>附件：2022年度广东省专利技术转化重点园区试点项目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sz w:val="32"/>
          <w:szCs w:val="32"/>
        </w:rPr>
      </w:pPr>
      <w:r>
        <w:rPr>
          <w:rFonts w:hint="eastAsia" w:cs="仿宋_GB2312"/>
          <w:sz w:val="32"/>
          <w:szCs w:val="32"/>
          <w:lang w:val="en-US" w:eastAsia="zh-CN"/>
        </w:rPr>
        <w:t xml:space="preserve">      </w:t>
      </w:r>
      <w:r>
        <w:rPr>
          <w:rFonts w:hint="eastAsia" w:cs="仿宋_GB2312"/>
          <w:sz w:val="32"/>
          <w:szCs w:val="32"/>
        </w:rPr>
        <w:t>申报书</w:t>
      </w: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p>
    <w:p>
      <w:pPr>
        <w:spacing w:line="360" w:lineRule="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2022年度广东省专利技术转化重点园区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rPr>
      </w:pPr>
      <w:r>
        <w:rPr>
          <w:rFonts w:hint="eastAsia" w:ascii="方正小标宋简体" w:hAnsi="方正小标宋简体" w:eastAsia="方正小标宋简体" w:cs="方正小标宋简体"/>
          <w:sz w:val="44"/>
          <w:szCs w:val="44"/>
        </w:rPr>
        <w:t>试点项目申报书申报书</w:t>
      </w:r>
    </w:p>
    <w:p>
      <w:pPr>
        <w:spacing w:line="360" w:lineRule="auto"/>
        <w:rPr>
          <w:rFonts w:eastAsia="黑体"/>
          <w:sz w:val="28"/>
          <w:szCs w:val="28"/>
        </w:rPr>
      </w:pPr>
    </w:p>
    <w:p>
      <w:pPr>
        <w:spacing w:line="360" w:lineRule="auto"/>
        <w:rPr>
          <w:rFonts w:eastAsia="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rPr>
      </w:pPr>
      <w:r>
        <w:rPr>
          <w:rFonts w:eastAsia="楷体_GB2312"/>
          <w:sz w:val="32"/>
          <w:szCs w:val="32"/>
        </w:rPr>
        <w:t xml:space="preserve">单位名称：  </w:t>
      </w:r>
      <w:r>
        <w:rPr>
          <w:rFonts w:eastAsia="楷体_GB2312"/>
          <w:sz w:val="32"/>
          <w:szCs w:val="32"/>
          <w:u w:val="single"/>
        </w:rPr>
        <w:t xml:space="preserve">             （签章）</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rPr>
      </w:pPr>
      <w:r>
        <w:rPr>
          <w:rFonts w:eastAsia="楷体_GB2312"/>
          <w:sz w:val="32"/>
          <w:szCs w:val="32"/>
        </w:rPr>
        <w:t>项目联系人：</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部门及职务：</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固定电话：</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移动电话：</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u w:val="single"/>
        </w:rPr>
      </w:pPr>
      <w:r>
        <w:rPr>
          <w:rFonts w:eastAsia="楷体_GB2312"/>
          <w:sz w:val="32"/>
          <w:szCs w:val="32"/>
        </w:rPr>
        <w:t>电子邮箱：</w:t>
      </w:r>
      <w:r>
        <w:rPr>
          <w:rFonts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eastAsia="楷体_GB2312"/>
          <w:sz w:val="32"/>
          <w:szCs w:val="32"/>
        </w:rPr>
      </w:pPr>
      <w:r>
        <w:rPr>
          <w:rFonts w:eastAsia="楷体_GB2312"/>
          <w:sz w:val="32"/>
          <w:szCs w:val="32"/>
        </w:rPr>
        <w:t>填报日期：</w:t>
      </w:r>
      <w:r>
        <w:rPr>
          <w:rFonts w:eastAsia="楷体_GB2312"/>
          <w:sz w:val="32"/>
          <w:szCs w:val="32"/>
          <w:u w:val="single"/>
        </w:rPr>
        <w:t xml:space="preserve">      </w:t>
      </w:r>
      <w:r>
        <w:rPr>
          <w:rFonts w:eastAsia="楷体_GB2312"/>
          <w:sz w:val="32"/>
          <w:szCs w:val="32"/>
        </w:rPr>
        <w:t>年</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月</w:t>
      </w:r>
      <w:r>
        <w:rPr>
          <w:rFonts w:eastAsia="楷体_GB2312"/>
          <w:sz w:val="32"/>
          <w:szCs w:val="32"/>
          <w:u w:val="single"/>
        </w:rPr>
        <w:t xml:space="preserve">   </w:t>
      </w:r>
      <w:r>
        <w:rPr>
          <w:rFonts w:hint="eastAsia" w:eastAsia="楷体_GB2312"/>
          <w:sz w:val="32"/>
          <w:szCs w:val="32"/>
          <w:u w:val="single"/>
          <w:lang w:val="en-US" w:eastAsia="zh-CN"/>
        </w:rPr>
        <w:t xml:space="preserve">  </w:t>
      </w:r>
      <w:r>
        <w:rPr>
          <w:rFonts w:eastAsia="楷体_GB2312"/>
          <w:sz w:val="32"/>
          <w:szCs w:val="32"/>
          <w:u w:val="single"/>
        </w:rPr>
        <w:t xml:space="preserve"> </w:t>
      </w:r>
      <w:r>
        <w:rPr>
          <w:rFonts w:eastAsia="楷体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15"/>
        <w:textAlignment w:val="auto"/>
        <w:rPr>
          <w:rFonts w:eastAsia="楷体_GB2312"/>
          <w:sz w:val="32"/>
          <w:szCs w:val="32"/>
        </w:rPr>
      </w:pPr>
    </w:p>
    <w:p/>
    <w:p>
      <w:pPr>
        <w:bidi w:val="0"/>
      </w:pPr>
    </w:p>
    <w:p>
      <w:pPr>
        <w:bidi w:val="0"/>
      </w:pPr>
    </w:p>
    <w:p/>
    <w:p/>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sz w:val="32"/>
          <w:szCs w:val="32"/>
        </w:rPr>
      </w:pPr>
      <w:r>
        <w:rPr>
          <w:rFonts w:eastAsia="楷体_GB2312"/>
          <w:bCs/>
          <w:sz w:val="32"/>
          <w:szCs w:val="32"/>
        </w:rPr>
        <w:t>广东省</w:t>
      </w:r>
      <w:r>
        <w:rPr>
          <w:rFonts w:hint="eastAsia" w:eastAsia="楷体_GB2312"/>
          <w:bCs/>
          <w:sz w:val="32"/>
          <w:szCs w:val="32"/>
        </w:rPr>
        <w:t>市场监督管理局</w:t>
      </w:r>
      <w:r>
        <w:rPr>
          <w:rFonts w:eastAsia="楷体_GB2312"/>
          <w:bCs/>
          <w:sz w:val="32"/>
          <w:szCs w:val="32"/>
        </w:rPr>
        <w:t>编制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bCs/>
          <w:sz w:val="32"/>
          <w:szCs w:val="32"/>
        </w:rPr>
      </w:pPr>
      <w:r>
        <w:rPr>
          <w:rFonts w:hint="eastAsia" w:ascii="楷体_GB2312" w:eastAsia="楷体_GB2312"/>
          <w:bCs/>
          <w:sz w:val="32"/>
          <w:szCs w:val="32"/>
        </w:rPr>
        <w:t>二○</w:t>
      </w:r>
      <w:r>
        <w:rPr>
          <w:rFonts w:hint="eastAsia" w:ascii="楷体_GB2312" w:eastAsia="楷体_GB2312"/>
          <w:bCs/>
          <w:sz w:val="32"/>
          <w:szCs w:val="32"/>
          <w:lang w:eastAsia="zh-CN"/>
        </w:rPr>
        <w:t>二一</w:t>
      </w:r>
      <w:r>
        <w:rPr>
          <w:rFonts w:hint="eastAsia" w:ascii="楷体_GB2312" w:eastAsia="楷体_GB2312"/>
          <w:bCs/>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填写说明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一、本申报书适用于20</w:t>
      </w:r>
      <w:r>
        <w:rPr>
          <w:rFonts w:hint="eastAsia"/>
          <w:sz w:val="32"/>
          <w:szCs w:val="32"/>
        </w:rPr>
        <w:t>2</w:t>
      </w:r>
      <w:r>
        <w:rPr>
          <w:rFonts w:hint="eastAsia"/>
          <w:sz w:val="32"/>
          <w:szCs w:val="32"/>
          <w:lang w:val="en-US" w:eastAsia="zh-CN"/>
        </w:rPr>
        <w:t>2</w:t>
      </w:r>
      <w:r>
        <w:rPr>
          <w:sz w:val="32"/>
          <w:szCs w:val="32"/>
        </w:rPr>
        <w:t>年度项目的申报工作。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sz w:val="32"/>
          <w:szCs w:val="32"/>
        </w:rPr>
        <w:t>二、项目任务请填写申报指南中各项目下的对应任务。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三</w:t>
      </w:r>
      <w:r>
        <w:rPr>
          <w:sz w:val="32"/>
          <w:szCs w:val="32"/>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sz w:val="32"/>
          <w:szCs w:val="32"/>
          <w:lang w:eastAsia="zh-CN"/>
        </w:rPr>
        <w:t>四</w:t>
      </w:r>
      <w:r>
        <w:rPr>
          <w:sz w:val="32"/>
          <w:szCs w:val="32"/>
        </w:rPr>
        <w:t>、申报书规格为A4纸，各栏不够填写时，请自行加页。申报书宜双面打印，并于左侧装订成册，一式</w:t>
      </w:r>
      <w:r>
        <w:rPr>
          <w:rFonts w:hint="eastAsia"/>
          <w:sz w:val="32"/>
          <w:szCs w:val="32"/>
          <w:lang w:eastAsia="zh-CN"/>
        </w:rPr>
        <w:t>五</w:t>
      </w:r>
      <w:r>
        <w:rPr>
          <w:sz w:val="32"/>
          <w:szCs w:val="32"/>
        </w:rPr>
        <w:t>份（至少有</w:t>
      </w:r>
      <w:r>
        <w:rPr>
          <w:rFonts w:hint="eastAsia"/>
          <w:sz w:val="32"/>
          <w:szCs w:val="32"/>
          <w:lang w:eastAsia="zh-CN"/>
        </w:rPr>
        <w:t>两</w:t>
      </w:r>
      <w:r>
        <w:rPr>
          <w:sz w:val="32"/>
          <w:szCs w:val="32"/>
        </w:rPr>
        <w:t>份为加盖公章的原件，其余可为原件的复印件）。提交同时，须附电子件。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szCs w:val="32"/>
        </w:rPr>
      </w:pPr>
    </w:p>
    <w:p/>
    <w:p/>
    <w:p/>
    <w:p/>
    <w:p/>
    <w:p/>
    <w:p>
      <w:pPr>
        <w:bidi w:val="0"/>
      </w:pPr>
    </w:p>
    <w:p/>
    <w:p>
      <w:pPr>
        <w:bidi w:val="0"/>
      </w:pPr>
    </w:p>
    <w:p/>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95"/>
        <w:gridCol w:w="531"/>
        <w:gridCol w:w="501"/>
        <w:gridCol w:w="251"/>
        <w:gridCol w:w="743"/>
        <w:gridCol w:w="1274"/>
        <w:gridCol w:w="710"/>
        <w:gridCol w:w="708"/>
        <w:gridCol w:w="566"/>
        <w:gridCol w:w="426"/>
        <w:gridCol w:w="28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400" w:lineRule="exact"/>
              <w:jc w:val="center"/>
              <w:rPr>
                <w:spacing w:val="-20"/>
                <w:sz w:val="28"/>
                <w:szCs w:val="28"/>
              </w:rPr>
            </w:pPr>
            <w:r>
              <w:rPr>
                <w:spacing w:val="-20"/>
                <w:sz w:val="28"/>
                <w:szCs w:val="28"/>
              </w:rPr>
              <w:t>项目名称</w:t>
            </w:r>
          </w:p>
        </w:tc>
        <w:tc>
          <w:tcPr>
            <w:tcW w:w="7855"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400" w:lineRule="exact"/>
              <w:jc w:val="center"/>
              <w:rPr>
                <w:spacing w:val="-20"/>
                <w:sz w:val="28"/>
                <w:szCs w:val="28"/>
              </w:rPr>
            </w:pPr>
            <w:r>
              <w:rPr>
                <w:spacing w:val="-20"/>
                <w:sz w:val="28"/>
                <w:szCs w:val="28"/>
              </w:rPr>
              <w:t>项目任务</w:t>
            </w:r>
          </w:p>
        </w:tc>
        <w:tc>
          <w:tcPr>
            <w:tcW w:w="7855" w:type="dxa"/>
            <w:gridSpan w:val="11"/>
            <w:noWrap w:val="0"/>
            <w:vAlign w:val="top"/>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400" w:lineRule="exact"/>
              <w:jc w:val="center"/>
              <w:rPr>
                <w:spacing w:val="-20"/>
                <w:sz w:val="28"/>
                <w:szCs w:val="28"/>
              </w:rPr>
            </w:pPr>
            <w:r>
              <w:rPr>
                <w:spacing w:val="-20"/>
                <w:sz w:val="28"/>
                <w:szCs w:val="28"/>
              </w:rPr>
              <w:t>项目起止</w:t>
            </w:r>
          </w:p>
        </w:tc>
        <w:tc>
          <w:tcPr>
            <w:tcW w:w="7855" w:type="dxa"/>
            <w:gridSpan w:val="11"/>
            <w:noWrap w:val="0"/>
            <w:vAlign w:val="center"/>
          </w:tcPr>
          <w:p>
            <w:pPr>
              <w:spacing w:line="400" w:lineRule="exact"/>
              <w:jc w:val="center"/>
              <w:rPr>
                <w:spacing w:val="-20"/>
                <w:sz w:val="28"/>
                <w:szCs w:val="28"/>
              </w:rPr>
            </w:pPr>
            <w:r>
              <w:rPr>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7" w:type="dxa"/>
            <w:gridSpan w:val="13"/>
            <w:noWrap w:val="0"/>
            <w:vAlign w:val="center"/>
          </w:tcPr>
          <w:p>
            <w:pPr>
              <w:spacing w:line="400" w:lineRule="exact"/>
              <w:rPr>
                <w:sz w:val="28"/>
                <w:szCs w:val="28"/>
              </w:rPr>
            </w:pPr>
            <w:r>
              <w:rPr>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申</w:t>
            </w:r>
          </w:p>
          <w:p>
            <w:pPr>
              <w:spacing w:line="400" w:lineRule="exact"/>
              <w:jc w:val="center"/>
              <w:rPr>
                <w:spacing w:val="-20"/>
                <w:sz w:val="28"/>
                <w:szCs w:val="28"/>
              </w:rPr>
            </w:pPr>
            <w:r>
              <w:rPr>
                <w:spacing w:val="-20"/>
                <w:sz w:val="28"/>
                <w:szCs w:val="28"/>
              </w:rPr>
              <w:t>请</w:t>
            </w:r>
          </w:p>
          <w:p>
            <w:pPr>
              <w:spacing w:line="400" w:lineRule="exact"/>
              <w:jc w:val="center"/>
              <w:rPr>
                <w:spacing w:val="-20"/>
                <w:sz w:val="28"/>
                <w:szCs w:val="28"/>
              </w:rPr>
            </w:pPr>
            <w:r>
              <w:rPr>
                <w:spacing w:val="-20"/>
                <w:sz w:val="28"/>
                <w:szCs w:val="28"/>
              </w:rPr>
              <w:t>单</w:t>
            </w:r>
          </w:p>
          <w:p>
            <w:pPr>
              <w:spacing w:line="400" w:lineRule="exact"/>
              <w:jc w:val="center"/>
              <w:rPr>
                <w:spacing w:val="-20"/>
                <w:sz w:val="28"/>
                <w:szCs w:val="28"/>
              </w:rPr>
            </w:pPr>
            <w:r>
              <w:rPr>
                <w:spacing w:val="-20"/>
                <w:sz w:val="28"/>
                <w:szCs w:val="28"/>
              </w:rPr>
              <w:t>位</w:t>
            </w:r>
          </w:p>
        </w:tc>
        <w:tc>
          <w:tcPr>
            <w:tcW w:w="2127" w:type="dxa"/>
            <w:gridSpan w:val="3"/>
            <w:noWrap w:val="0"/>
            <w:vAlign w:val="center"/>
          </w:tcPr>
          <w:p>
            <w:pPr>
              <w:spacing w:line="400" w:lineRule="exact"/>
              <w:rPr>
                <w:sz w:val="28"/>
                <w:szCs w:val="28"/>
              </w:rPr>
            </w:pPr>
            <w:r>
              <w:rPr>
                <w:spacing w:val="-20"/>
                <w:sz w:val="28"/>
                <w:szCs w:val="28"/>
              </w:rPr>
              <w:t>单位名称</w:t>
            </w:r>
          </w:p>
        </w:tc>
        <w:tc>
          <w:tcPr>
            <w:tcW w:w="6823" w:type="dxa"/>
            <w:gridSpan w:val="9"/>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127" w:type="dxa"/>
            <w:gridSpan w:val="3"/>
            <w:noWrap w:val="0"/>
            <w:vAlign w:val="center"/>
          </w:tcPr>
          <w:p>
            <w:pPr>
              <w:spacing w:line="400" w:lineRule="exact"/>
              <w:rPr>
                <w:sz w:val="28"/>
                <w:szCs w:val="28"/>
              </w:rPr>
            </w:pPr>
            <w:r>
              <w:rPr>
                <w:spacing w:val="-20"/>
                <w:sz w:val="28"/>
                <w:szCs w:val="28"/>
              </w:rPr>
              <w:t>成立时间</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单位注册地</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127" w:type="dxa"/>
            <w:gridSpan w:val="3"/>
            <w:noWrap w:val="0"/>
            <w:vAlign w:val="center"/>
          </w:tcPr>
          <w:p>
            <w:pPr>
              <w:spacing w:line="400" w:lineRule="exact"/>
              <w:rPr>
                <w:sz w:val="28"/>
                <w:szCs w:val="28"/>
              </w:rPr>
            </w:pPr>
            <w:r>
              <w:rPr>
                <w:sz w:val="28"/>
                <w:szCs w:val="28"/>
              </w:rPr>
              <w:t>注册登记部门</w:t>
            </w:r>
          </w:p>
        </w:tc>
        <w:tc>
          <w:tcPr>
            <w:tcW w:w="2268" w:type="dxa"/>
            <w:gridSpan w:val="3"/>
            <w:noWrap w:val="0"/>
            <w:vAlign w:val="center"/>
          </w:tcPr>
          <w:p>
            <w:pPr>
              <w:spacing w:line="400" w:lineRule="exact"/>
              <w:rPr>
                <w:sz w:val="28"/>
                <w:szCs w:val="28"/>
              </w:rPr>
            </w:pPr>
          </w:p>
        </w:tc>
        <w:tc>
          <w:tcPr>
            <w:tcW w:w="1984" w:type="dxa"/>
            <w:gridSpan w:val="3"/>
            <w:noWrap w:val="0"/>
            <w:vAlign w:val="center"/>
          </w:tcPr>
          <w:p>
            <w:pPr>
              <w:spacing w:line="400" w:lineRule="exact"/>
              <w:rPr>
                <w:sz w:val="28"/>
                <w:szCs w:val="28"/>
              </w:rPr>
            </w:pPr>
            <w:r>
              <w:rPr>
                <w:sz w:val="28"/>
                <w:szCs w:val="28"/>
              </w:rPr>
              <w:t>注册登记类型</w:t>
            </w:r>
          </w:p>
        </w:tc>
        <w:tc>
          <w:tcPr>
            <w:tcW w:w="2571" w:type="dxa"/>
            <w:gridSpan w:val="3"/>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626" w:type="dxa"/>
            <w:gridSpan w:val="2"/>
            <w:noWrap w:val="0"/>
            <w:vAlign w:val="center"/>
          </w:tcPr>
          <w:p>
            <w:pPr>
              <w:spacing w:line="400" w:lineRule="exact"/>
              <w:rPr>
                <w:sz w:val="28"/>
                <w:szCs w:val="28"/>
              </w:rPr>
            </w:pPr>
            <w:r>
              <w:rPr>
                <w:spacing w:val="-20"/>
                <w:sz w:val="28"/>
                <w:szCs w:val="28"/>
              </w:rPr>
              <w:t>法定代表人</w:t>
            </w:r>
          </w:p>
        </w:tc>
        <w:tc>
          <w:tcPr>
            <w:tcW w:w="1495" w:type="dxa"/>
            <w:gridSpan w:val="3"/>
            <w:noWrap w:val="0"/>
            <w:vAlign w:val="center"/>
          </w:tcPr>
          <w:p>
            <w:pPr>
              <w:spacing w:line="400" w:lineRule="exact"/>
              <w:rPr>
                <w:sz w:val="28"/>
                <w:szCs w:val="28"/>
              </w:rPr>
            </w:pPr>
          </w:p>
        </w:tc>
        <w:tc>
          <w:tcPr>
            <w:tcW w:w="1274" w:type="dxa"/>
            <w:noWrap w:val="0"/>
            <w:vAlign w:val="center"/>
          </w:tcPr>
          <w:p>
            <w:pPr>
              <w:spacing w:line="400" w:lineRule="exact"/>
              <w:ind w:left="-109" w:leftChars="-34" w:firstLine="117" w:firstLineChars="42"/>
              <w:rPr>
                <w:sz w:val="28"/>
                <w:szCs w:val="28"/>
              </w:rPr>
            </w:pPr>
            <w:r>
              <w:rPr>
                <w:sz w:val="28"/>
                <w:szCs w:val="28"/>
              </w:rPr>
              <w:t>电话</w:t>
            </w:r>
          </w:p>
        </w:tc>
        <w:tc>
          <w:tcPr>
            <w:tcW w:w="1418" w:type="dxa"/>
            <w:gridSpan w:val="2"/>
            <w:noWrap w:val="0"/>
            <w:vAlign w:val="center"/>
          </w:tcPr>
          <w:p>
            <w:pPr>
              <w:spacing w:line="400" w:lineRule="exact"/>
              <w:rPr>
                <w:sz w:val="28"/>
                <w:szCs w:val="28"/>
              </w:rPr>
            </w:pPr>
          </w:p>
        </w:tc>
        <w:tc>
          <w:tcPr>
            <w:tcW w:w="1276" w:type="dxa"/>
            <w:gridSpan w:val="3"/>
            <w:noWrap w:val="0"/>
            <w:vAlign w:val="center"/>
          </w:tcPr>
          <w:p>
            <w:pPr>
              <w:spacing w:line="400" w:lineRule="exact"/>
              <w:rPr>
                <w:sz w:val="28"/>
                <w:szCs w:val="28"/>
              </w:rPr>
            </w:pPr>
            <w:r>
              <w:rPr>
                <w:sz w:val="28"/>
                <w:szCs w:val="28"/>
              </w:rPr>
              <w:t>手机</w:t>
            </w:r>
          </w:p>
        </w:tc>
        <w:tc>
          <w:tcPr>
            <w:tcW w:w="1861" w:type="dxa"/>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378" w:type="dxa"/>
            <w:gridSpan w:val="4"/>
            <w:noWrap w:val="0"/>
            <w:vAlign w:val="center"/>
          </w:tcPr>
          <w:p>
            <w:pPr>
              <w:spacing w:line="400" w:lineRule="exact"/>
              <w:jc w:val="center"/>
              <w:rPr>
                <w:sz w:val="28"/>
                <w:szCs w:val="28"/>
              </w:rPr>
            </w:pPr>
            <w:r>
              <w:rPr>
                <w:spacing w:val="-20"/>
                <w:sz w:val="28"/>
                <w:szCs w:val="28"/>
              </w:rPr>
              <w:t>单位开户银行</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378" w:type="dxa"/>
            <w:gridSpan w:val="4"/>
            <w:noWrap w:val="0"/>
            <w:vAlign w:val="center"/>
          </w:tcPr>
          <w:p>
            <w:pPr>
              <w:spacing w:line="400" w:lineRule="exact"/>
              <w:jc w:val="center"/>
              <w:rPr>
                <w:sz w:val="28"/>
                <w:szCs w:val="28"/>
              </w:rPr>
            </w:pPr>
            <w:r>
              <w:rPr>
                <w:sz w:val="28"/>
                <w:szCs w:val="28"/>
              </w:rPr>
              <w:t>账户名称</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2378" w:type="dxa"/>
            <w:gridSpan w:val="4"/>
            <w:noWrap w:val="0"/>
            <w:vAlign w:val="center"/>
          </w:tcPr>
          <w:p>
            <w:pPr>
              <w:spacing w:line="400" w:lineRule="exact"/>
              <w:jc w:val="center"/>
              <w:rPr>
                <w:sz w:val="28"/>
                <w:szCs w:val="28"/>
              </w:rPr>
            </w:pPr>
            <w:r>
              <w:rPr>
                <w:spacing w:val="-20"/>
                <w:sz w:val="28"/>
                <w:szCs w:val="28"/>
              </w:rPr>
              <w:t>银行帐号</w:t>
            </w:r>
          </w:p>
        </w:tc>
        <w:tc>
          <w:tcPr>
            <w:tcW w:w="6572" w:type="dxa"/>
            <w:gridSpan w:val="8"/>
            <w:noWrap w:val="0"/>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095"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负</w:t>
            </w:r>
          </w:p>
          <w:p>
            <w:pPr>
              <w:spacing w:line="400" w:lineRule="exact"/>
              <w:jc w:val="center"/>
              <w:rPr>
                <w:spacing w:val="-20"/>
                <w:sz w:val="28"/>
                <w:szCs w:val="28"/>
              </w:rPr>
            </w:pPr>
            <w:r>
              <w:rPr>
                <w:spacing w:val="-20"/>
                <w:sz w:val="28"/>
                <w:szCs w:val="28"/>
              </w:rPr>
              <w:t>责</w:t>
            </w:r>
          </w:p>
          <w:p>
            <w:pPr>
              <w:spacing w:line="400" w:lineRule="exact"/>
              <w:jc w:val="center"/>
              <w:rPr>
                <w:spacing w:val="-20"/>
                <w:sz w:val="28"/>
                <w:szCs w:val="28"/>
              </w:rPr>
            </w:pPr>
            <w:r>
              <w:rPr>
                <w:spacing w:val="-20"/>
                <w:sz w:val="28"/>
                <w:szCs w:val="28"/>
              </w:rPr>
              <w:t>人</w:t>
            </w:r>
          </w:p>
        </w:tc>
        <w:tc>
          <w:tcPr>
            <w:tcW w:w="1283" w:type="dxa"/>
            <w:gridSpan w:val="3"/>
            <w:noWrap w:val="0"/>
            <w:vAlign w:val="center"/>
          </w:tcPr>
          <w:p>
            <w:pPr>
              <w:spacing w:line="400" w:lineRule="exact"/>
              <w:jc w:val="center"/>
              <w:rPr>
                <w:sz w:val="28"/>
                <w:szCs w:val="28"/>
              </w:rPr>
            </w:pPr>
            <w:r>
              <w:rPr>
                <w:sz w:val="28"/>
                <w:szCs w:val="28"/>
              </w:rPr>
              <w:t>姓名</w:t>
            </w:r>
          </w:p>
        </w:tc>
        <w:tc>
          <w:tcPr>
            <w:tcW w:w="2017" w:type="dxa"/>
            <w:gridSpan w:val="2"/>
            <w:noWrap w:val="0"/>
            <w:vAlign w:val="center"/>
          </w:tcPr>
          <w:p>
            <w:pPr>
              <w:spacing w:line="400" w:lineRule="exact"/>
              <w:rPr>
                <w:sz w:val="28"/>
                <w:szCs w:val="28"/>
              </w:rPr>
            </w:pPr>
          </w:p>
        </w:tc>
        <w:tc>
          <w:tcPr>
            <w:tcW w:w="710" w:type="dxa"/>
            <w:vMerge w:val="restart"/>
            <w:noWrap w:val="0"/>
            <w:vAlign w:val="center"/>
          </w:tcPr>
          <w:p>
            <w:pPr>
              <w:spacing w:line="400" w:lineRule="exact"/>
              <w:jc w:val="center"/>
              <w:rPr>
                <w:spacing w:val="-20"/>
                <w:sz w:val="28"/>
                <w:szCs w:val="28"/>
              </w:rPr>
            </w:pPr>
            <w:r>
              <w:rPr>
                <w:spacing w:val="-20"/>
                <w:sz w:val="28"/>
                <w:szCs w:val="28"/>
              </w:rPr>
              <w:t>项</w:t>
            </w:r>
          </w:p>
          <w:p>
            <w:pPr>
              <w:spacing w:line="400" w:lineRule="exact"/>
              <w:jc w:val="center"/>
              <w:rPr>
                <w:spacing w:val="-20"/>
                <w:sz w:val="28"/>
                <w:szCs w:val="28"/>
              </w:rPr>
            </w:pPr>
            <w:r>
              <w:rPr>
                <w:spacing w:val="-20"/>
                <w:sz w:val="28"/>
                <w:szCs w:val="28"/>
              </w:rPr>
              <w:t>目</w:t>
            </w:r>
          </w:p>
          <w:p>
            <w:pPr>
              <w:spacing w:line="400" w:lineRule="exact"/>
              <w:jc w:val="center"/>
              <w:rPr>
                <w:spacing w:val="-20"/>
                <w:sz w:val="28"/>
                <w:szCs w:val="28"/>
              </w:rPr>
            </w:pPr>
            <w:r>
              <w:rPr>
                <w:spacing w:val="-20"/>
                <w:sz w:val="28"/>
                <w:szCs w:val="28"/>
              </w:rPr>
              <w:t>联</w:t>
            </w:r>
          </w:p>
          <w:p>
            <w:pPr>
              <w:spacing w:line="400" w:lineRule="exact"/>
              <w:jc w:val="center"/>
              <w:rPr>
                <w:spacing w:val="-20"/>
                <w:sz w:val="28"/>
                <w:szCs w:val="28"/>
              </w:rPr>
            </w:pPr>
            <w:r>
              <w:rPr>
                <w:spacing w:val="-20"/>
                <w:sz w:val="28"/>
                <w:szCs w:val="28"/>
              </w:rPr>
              <w:t>系</w:t>
            </w:r>
          </w:p>
          <w:p>
            <w:pPr>
              <w:spacing w:line="400" w:lineRule="exact"/>
              <w:jc w:val="center"/>
              <w:rPr>
                <w:sz w:val="28"/>
                <w:szCs w:val="28"/>
              </w:rPr>
            </w:pPr>
            <w:r>
              <w:rPr>
                <w:spacing w:val="-20"/>
                <w:sz w:val="28"/>
                <w:szCs w:val="28"/>
              </w:rPr>
              <w:t>人</w:t>
            </w:r>
          </w:p>
        </w:tc>
        <w:tc>
          <w:tcPr>
            <w:tcW w:w="1700" w:type="dxa"/>
            <w:gridSpan w:val="3"/>
            <w:noWrap w:val="0"/>
            <w:vAlign w:val="center"/>
          </w:tcPr>
          <w:p>
            <w:pPr>
              <w:spacing w:line="400" w:lineRule="exact"/>
              <w:jc w:val="center"/>
              <w:rPr>
                <w:sz w:val="28"/>
                <w:szCs w:val="28"/>
              </w:rPr>
            </w:pPr>
            <w:r>
              <w:rPr>
                <w:sz w:val="28"/>
                <w:szCs w:val="28"/>
              </w:rPr>
              <w:t>姓名</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z w:val="28"/>
                <w:szCs w:val="28"/>
              </w:rPr>
            </w:pPr>
            <w:r>
              <w:rPr>
                <w:sz w:val="28"/>
                <w:szCs w:val="28"/>
              </w:rPr>
              <w:t>部门</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pacing w:val="-20"/>
                <w:sz w:val="28"/>
                <w:szCs w:val="28"/>
              </w:rPr>
            </w:pPr>
          </w:p>
        </w:tc>
        <w:tc>
          <w:tcPr>
            <w:tcW w:w="1700" w:type="dxa"/>
            <w:gridSpan w:val="3"/>
            <w:noWrap w:val="0"/>
            <w:vAlign w:val="center"/>
          </w:tcPr>
          <w:p>
            <w:pPr>
              <w:spacing w:line="400" w:lineRule="exact"/>
              <w:jc w:val="center"/>
              <w:rPr>
                <w:sz w:val="28"/>
                <w:szCs w:val="28"/>
              </w:rPr>
            </w:pPr>
            <w:r>
              <w:rPr>
                <w:sz w:val="28"/>
                <w:szCs w:val="28"/>
              </w:rPr>
              <w:t>部门</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pacing w:val="-20"/>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z w:val="28"/>
                <w:szCs w:val="28"/>
              </w:rPr>
            </w:pPr>
            <w:r>
              <w:rPr>
                <w:spacing w:val="-20"/>
                <w:sz w:val="28"/>
                <w:szCs w:val="28"/>
              </w:rPr>
              <w:t>职务（称）</w:t>
            </w:r>
          </w:p>
        </w:tc>
        <w:tc>
          <w:tcPr>
            <w:tcW w:w="2017" w:type="dxa"/>
            <w:gridSpan w:val="2"/>
            <w:noWrap w:val="0"/>
            <w:vAlign w:val="center"/>
          </w:tcPr>
          <w:p>
            <w:pPr>
              <w:spacing w:line="400" w:lineRule="exact"/>
              <w:rPr>
                <w:sz w:val="28"/>
                <w:szCs w:val="28"/>
              </w:rPr>
            </w:pPr>
          </w:p>
        </w:tc>
        <w:tc>
          <w:tcPr>
            <w:tcW w:w="710" w:type="dxa"/>
            <w:vMerge w:val="continue"/>
            <w:noWrap w:val="0"/>
            <w:vAlign w:val="center"/>
          </w:tcPr>
          <w:p>
            <w:pPr>
              <w:spacing w:line="400" w:lineRule="exact"/>
              <w:rPr>
                <w:sz w:val="28"/>
                <w:szCs w:val="28"/>
              </w:rPr>
            </w:pPr>
          </w:p>
        </w:tc>
        <w:tc>
          <w:tcPr>
            <w:tcW w:w="1700" w:type="dxa"/>
            <w:gridSpan w:val="3"/>
            <w:noWrap w:val="0"/>
            <w:vAlign w:val="center"/>
          </w:tcPr>
          <w:p>
            <w:pPr>
              <w:spacing w:line="400" w:lineRule="exact"/>
              <w:jc w:val="center"/>
              <w:rPr>
                <w:sz w:val="28"/>
                <w:szCs w:val="28"/>
              </w:rPr>
            </w:pPr>
            <w:r>
              <w:rPr>
                <w:spacing w:val="-20"/>
                <w:sz w:val="28"/>
                <w:szCs w:val="28"/>
              </w:rPr>
              <w:t>职务（称）</w:t>
            </w:r>
          </w:p>
        </w:tc>
        <w:tc>
          <w:tcPr>
            <w:tcW w:w="2145" w:type="dxa"/>
            <w:gridSpan w:val="2"/>
            <w:noWrap w:val="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z w:val="28"/>
                <w:szCs w:val="28"/>
              </w:rPr>
            </w:pPr>
          </w:p>
        </w:tc>
        <w:tc>
          <w:tcPr>
            <w:tcW w:w="1095" w:type="dxa"/>
            <w:vMerge w:val="continue"/>
            <w:noWrap w:val="0"/>
            <w:vAlign w:val="center"/>
          </w:tcPr>
          <w:p>
            <w:pPr>
              <w:spacing w:line="400" w:lineRule="exact"/>
              <w:rPr>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办公电话</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办公电话</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传真</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传真</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spacing w:line="400" w:lineRule="exact"/>
              <w:jc w:val="center"/>
              <w:rPr>
                <w:sz w:val="28"/>
                <w:szCs w:val="28"/>
              </w:rPr>
            </w:pPr>
          </w:p>
        </w:tc>
        <w:tc>
          <w:tcPr>
            <w:tcW w:w="1095" w:type="dxa"/>
            <w:vMerge w:val="continue"/>
            <w:noWrap w:val="0"/>
            <w:vAlign w:val="center"/>
          </w:tcPr>
          <w:p>
            <w:pPr>
              <w:spacing w:line="400" w:lineRule="exact"/>
              <w:rPr>
                <w:spacing w:val="-20"/>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手机</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手机</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widowControl/>
              <w:spacing w:line="400" w:lineRule="exact"/>
              <w:jc w:val="left"/>
              <w:rPr>
                <w:sz w:val="28"/>
                <w:szCs w:val="28"/>
              </w:rPr>
            </w:pPr>
          </w:p>
        </w:tc>
        <w:tc>
          <w:tcPr>
            <w:tcW w:w="1095" w:type="dxa"/>
            <w:vMerge w:val="continue"/>
            <w:noWrap w:val="0"/>
            <w:vAlign w:val="center"/>
          </w:tcPr>
          <w:p>
            <w:pPr>
              <w:widowControl/>
              <w:spacing w:line="400" w:lineRule="exact"/>
              <w:rPr>
                <w:spacing w:val="-20"/>
                <w:sz w:val="28"/>
                <w:szCs w:val="28"/>
              </w:rPr>
            </w:pPr>
          </w:p>
        </w:tc>
        <w:tc>
          <w:tcPr>
            <w:tcW w:w="1283" w:type="dxa"/>
            <w:gridSpan w:val="3"/>
            <w:noWrap w:val="0"/>
            <w:vAlign w:val="center"/>
          </w:tcPr>
          <w:p>
            <w:pPr>
              <w:spacing w:line="400" w:lineRule="exact"/>
              <w:jc w:val="center"/>
              <w:rPr>
                <w:spacing w:val="-20"/>
                <w:sz w:val="28"/>
                <w:szCs w:val="28"/>
              </w:rPr>
            </w:pPr>
            <w:r>
              <w:rPr>
                <w:spacing w:val="-20"/>
                <w:sz w:val="28"/>
                <w:szCs w:val="28"/>
              </w:rPr>
              <w:t>电邮</w:t>
            </w:r>
          </w:p>
        </w:tc>
        <w:tc>
          <w:tcPr>
            <w:tcW w:w="2017" w:type="dxa"/>
            <w:gridSpan w:val="2"/>
            <w:noWrap w:val="0"/>
            <w:vAlign w:val="center"/>
          </w:tcPr>
          <w:p>
            <w:pPr>
              <w:spacing w:line="400" w:lineRule="exact"/>
              <w:rPr>
                <w:spacing w:val="-20"/>
                <w:sz w:val="28"/>
                <w:szCs w:val="28"/>
              </w:rPr>
            </w:pPr>
          </w:p>
        </w:tc>
        <w:tc>
          <w:tcPr>
            <w:tcW w:w="710" w:type="dxa"/>
            <w:vMerge w:val="continue"/>
            <w:noWrap w:val="0"/>
            <w:vAlign w:val="center"/>
          </w:tcPr>
          <w:p>
            <w:pPr>
              <w:spacing w:line="400" w:lineRule="exact"/>
              <w:jc w:val="center"/>
              <w:rPr>
                <w:spacing w:val="-20"/>
                <w:sz w:val="28"/>
                <w:szCs w:val="28"/>
              </w:rPr>
            </w:pPr>
          </w:p>
        </w:tc>
        <w:tc>
          <w:tcPr>
            <w:tcW w:w="1700" w:type="dxa"/>
            <w:gridSpan w:val="3"/>
            <w:noWrap w:val="0"/>
            <w:vAlign w:val="center"/>
          </w:tcPr>
          <w:p>
            <w:pPr>
              <w:spacing w:line="400" w:lineRule="exact"/>
              <w:jc w:val="center"/>
              <w:rPr>
                <w:spacing w:val="-20"/>
                <w:sz w:val="28"/>
                <w:szCs w:val="28"/>
              </w:rPr>
            </w:pPr>
            <w:r>
              <w:rPr>
                <w:spacing w:val="-20"/>
                <w:sz w:val="28"/>
                <w:szCs w:val="28"/>
              </w:rPr>
              <w:t>电邮</w:t>
            </w:r>
          </w:p>
        </w:tc>
        <w:tc>
          <w:tcPr>
            <w:tcW w:w="2145" w:type="dxa"/>
            <w:gridSpan w:val="2"/>
            <w:noWrap w:val="0"/>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vMerge w:val="continue"/>
            <w:noWrap w:val="0"/>
            <w:vAlign w:val="center"/>
          </w:tcPr>
          <w:p>
            <w:pPr>
              <w:widowControl/>
              <w:spacing w:line="400" w:lineRule="exact"/>
              <w:jc w:val="left"/>
              <w:rPr>
                <w:sz w:val="28"/>
                <w:szCs w:val="28"/>
              </w:rPr>
            </w:pPr>
          </w:p>
        </w:tc>
        <w:tc>
          <w:tcPr>
            <w:tcW w:w="1095" w:type="dxa"/>
            <w:noWrap w:val="0"/>
            <w:vAlign w:val="center"/>
          </w:tcPr>
          <w:p>
            <w:pPr>
              <w:spacing w:line="400" w:lineRule="exact"/>
              <w:jc w:val="center"/>
              <w:rPr>
                <w:sz w:val="28"/>
                <w:szCs w:val="28"/>
              </w:rPr>
            </w:pPr>
            <w:r>
              <w:rPr>
                <w:sz w:val="28"/>
                <w:szCs w:val="28"/>
              </w:rPr>
              <w:t>邮编</w:t>
            </w:r>
          </w:p>
          <w:p>
            <w:pPr>
              <w:spacing w:line="400" w:lineRule="exact"/>
              <w:jc w:val="center"/>
              <w:rPr>
                <w:sz w:val="28"/>
                <w:szCs w:val="28"/>
              </w:rPr>
            </w:pPr>
            <w:r>
              <w:rPr>
                <w:sz w:val="28"/>
                <w:szCs w:val="28"/>
              </w:rPr>
              <w:t>及地址</w:t>
            </w:r>
          </w:p>
        </w:tc>
        <w:tc>
          <w:tcPr>
            <w:tcW w:w="7855" w:type="dxa"/>
            <w:gridSpan w:val="11"/>
            <w:noWrap w:val="0"/>
            <w:vAlign w:val="center"/>
          </w:tcPr>
          <w:p>
            <w:pPr>
              <w:spacing w:line="400" w:lineRule="exact"/>
              <w:rPr>
                <w:sz w:val="28"/>
                <w:szCs w:val="28"/>
              </w:rPr>
            </w:pPr>
          </w:p>
          <w:p>
            <w:pPr>
              <w:spacing w:line="400" w:lineRule="exact"/>
              <w:rPr>
                <w:sz w:val="28"/>
                <w:szCs w:val="28"/>
              </w:rPr>
            </w:pPr>
          </w:p>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noWrap w:val="0"/>
            <w:vAlign w:val="center"/>
          </w:tcPr>
          <w:p>
            <w:pPr>
              <w:spacing w:line="500" w:lineRule="exact"/>
              <w:jc w:val="center"/>
              <w:rPr>
                <w:sz w:val="28"/>
                <w:szCs w:val="28"/>
              </w:rPr>
            </w:pPr>
            <w:r>
              <w:rPr>
                <w:rFonts w:eastAsia="黑体"/>
                <w:sz w:val="28"/>
              </w:rPr>
              <w:t>基本概况</w:t>
            </w:r>
          </w:p>
        </w:tc>
        <w:tc>
          <w:tcPr>
            <w:tcW w:w="7855" w:type="dxa"/>
            <w:gridSpan w:val="11"/>
            <w:noWrap w:val="0"/>
            <w:vAlign w:val="center"/>
          </w:tcPr>
          <w:p>
            <w:pPr>
              <w:spacing w:line="360" w:lineRule="exact"/>
              <w:rPr>
                <w:sz w:val="28"/>
                <w:szCs w:val="28"/>
              </w:rPr>
            </w:pPr>
            <w:r>
              <w:rPr>
                <w:sz w:val="28"/>
                <w:szCs w:val="28"/>
              </w:rPr>
              <w:t>（</w:t>
            </w:r>
            <w:r>
              <w:rPr>
                <w:rFonts w:hint="eastAsia"/>
                <w:sz w:val="28"/>
                <w:szCs w:val="28"/>
                <w:lang w:eastAsia="zh-CN"/>
              </w:rPr>
              <w:t>申报</w:t>
            </w:r>
            <w:r>
              <w:rPr>
                <w:sz w:val="28"/>
                <w:szCs w:val="28"/>
              </w:rPr>
              <w:t>单位主要业务，主要业绩、主要荣誉简介。）</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spacing w:line="560" w:lineRule="exact"/>
        <w:ind w:firstLine="640" w:firstLineChars="200"/>
        <w:rPr>
          <w:rFonts w:eastAsia="黑体"/>
          <w:sz w:val="32"/>
          <w:szCs w:val="32"/>
        </w:rPr>
      </w:pPr>
      <w:r>
        <w:rPr>
          <w:rFonts w:eastAsia="黑体"/>
          <w:sz w:val="32"/>
          <w:szCs w:val="32"/>
        </w:rPr>
        <w:t>一、项目方案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0" w:hRule="atLeast"/>
          <w:jc w:val="center"/>
        </w:trPr>
        <w:tc>
          <w:tcPr>
            <w:tcW w:w="1088"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内容</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申报</w:t>
            </w:r>
          </w:p>
          <w:p>
            <w:pPr>
              <w:spacing w:line="500" w:lineRule="exact"/>
              <w:jc w:val="center"/>
              <w:rPr>
                <w:rFonts w:eastAsia="黑体"/>
                <w:sz w:val="28"/>
              </w:rPr>
            </w:pPr>
            <w:r>
              <w:rPr>
                <w:rFonts w:eastAsia="黑体"/>
                <w:sz w:val="28"/>
              </w:rPr>
              <w:t>理由</w:t>
            </w:r>
          </w:p>
        </w:tc>
        <w:tc>
          <w:tcPr>
            <w:tcW w:w="8038" w:type="dxa"/>
            <w:noWrap w:val="0"/>
            <w:vAlign w:val="top"/>
          </w:tcPr>
          <w:p>
            <w:pPr>
              <w:spacing w:line="500" w:lineRule="exact"/>
              <w:rPr>
                <w:sz w:val="28"/>
              </w:rPr>
            </w:pPr>
            <w:r>
              <w:rPr>
                <w:sz w:val="28"/>
              </w:rPr>
              <w:t>（包括项目实施的重要意义，实施背景和工作目标，项目具体内容、主要措施和具体实施方式，可另附页。）</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noWrap w:val="0"/>
            <w:vAlign w:val="center"/>
          </w:tcPr>
          <w:p>
            <w:pPr>
              <w:spacing w:line="500" w:lineRule="exact"/>
              <w:jc w:val="center"/>
              <w:rPr>
                <w:rFonts w:eastAsia="黑体"/>
                <w:sz w:val="28"/>
              </w:rPr>
            </w:pPr>
            <w:r>
              <w:rPr>
                <w:rFonts w:eastAsia="黑体"/>
                <w:sz w:val="28"/>
              </w:rPr>
              <w:t>预期</w:t>
            </w:r>
          </w:p>
          <w:p>
            <w:pPr>
              <w:spacing w:line="500" w:lineRule="exact"/>
              <w:jc w:val="center"/>
              <w:rPr>
                <w:rFonts w:eastAsia="黑体"/>
                <w:sz w:val="28"/>
              </w:rPr>
            </w:pPr>
            <w:r>
              <w:rPr>
                <w:rFonts w:eastAsia="黑体"/>
                <w:sz w:val="28"/>
              </w:rPr>
              <w:t>目标</w:t>
            </w:r>
          </w:p>
          <w:p>
            <w:pPr>
              <w:spacing w:line="500" w:lineRule="exact"/>
              <w:jc w:val="center"/>
              <w:rPr>
                <w:rFonts w:eastAsia="黑体"/>
                <w:sz w:val="28"/>
              </w:rPr>
            </w:pPr>
            <w:r>
              <w:rPr>
                <w:rFonts w:eastAsia="黑体"/>
                <w:sz w:val="28"/>
              </w:rPr>
              <w:t>及</w:t>
            </w:r>
          </w:p>
          <w:p>
            <w:pPr>
              <w:spacing w:line="500" w:lineRule="exact"/>
              <w:jc w:val="center"/>
              <w:rPr>
                <w:rFonts w:eastAsia="黑体"/>
                <w:sz w:val="28"/>
              </w:rPr>
            </w:pPr>
            <w:r>
              <w:rPr>
                <w:rFonts w:eastAsia="黑体"/>
                <w:sz w:val="28"/>
              </w:rPr>
              <w:t>成果</w:t>
            </w:r>
          </w:p>
          <w:p>
            <w:pPr>
              <w:spacing w:line="500" w:lineRule="exact"/>
              <w:jc w:val="center"/>
              <w:rPr>
                <w:sz w:val="28"/>
              </w:rPr>
            </w:pPr>
            <w:r>
              <w:rPr>
                <w:rFonts w:eastAsia="黑体"/>
                <w:sz w:val="28"/>
              </w:rPr>
              <w:t>形式</w:t>
            </w:r>
          </w:p>
        </w:tc>
        <w:tc>
          <w:tcPr>
            <w:tcW w:w="8038" w:type="dxa"/>
            <w:noWrap w:val="0"/>
            <w:vAlign w:val="top"/>
          </w:tcPr>
          <w:p>
            <w:pPr>
              <w:spacing w:line="500" w:lineRule="exact"/>
              <w:rPr>
                <w:sz w:val="28"/>
              </w:rPr>
            </w:pPr>
            <w:r>
              <w:rPr>
                <w:sz w:val="28"/>
              </w:rPr>
              <w:t>（</w:t>
            </w:r>
            <w:r>
              <w:rPr>
                <w:rFonts w:hint="eastAsia"/>
                <w:sz w:val="28"/>
                <w:lang w:eastAsia="zh-CN"/>
              </w:rPr>
              <w:t>列明</w:t>
            </w:r>
            <w:r>
              <w:rPr>
                <w:sz w:val="28"/>
              </w:rPr>
              <w:t>项目实施后</w:t>
            </w:r>
            <w:r>
              <w:rPr>
                <w:rFonts w:hint="eastAsia"/>
                <w:sz w:val="28"/>
                <w:lang w:eastAsia="zh-CN"/>
              </w:rPr>
              <w:t>，项目</w:t>
            </w:r>
            <w:r>
              <w:rPr>
                <w:rFonts w:hint="eastAsia"/>
                <w:sz w:val="28"/>
              </w:rPr>
              <w:t>成效</w:t>
            </w:r>
            <w:r>
              <w:rPr>
                <w:rFonts w:hint="eastAsia"/>
                <w:sz w:val="28"/>
                <w:lang w:eastAsia="zh-CN"/>
              </w:rPr>
              <w:t>可考核的</w:t>
            </w:r>
            <w:r>
              <w:rPr>
                <w:rFonts w:hint="eastAsia"/>
                <w:sz w:val="28"/>
              </w:rPr>
              <w:t>定量和定性指标</w:t>
            </w:r>
            <w:r>
              <w:rPr>
                <w:sz w:val="28"/>
              </w:rPr>
              <w:t>。）</w:t>
            </w:r>
          </w:p>
          <w:p>
            <w:pPr>
              <w:spacing w:line="500" w:lineRule="exac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noWrap w:val="0"/>
            <w:vAlign w:val="center"/>
          </w:tcPr>
          <w:p>
            <w:pPr>
              <w:spacing w:line="500" w:lineRule="exact"/>
              <w:jc w:val="center"/>
              <w:rPr>
                <w:rFonts w:eastAsia="黑体"/>
                <w:sz w:val="28"/>
              </w:rPr>
            </w:pPr>
            <w:r>
              <w:rPr>
                <w:rFonts w:eastAsia="黑体"/>
                <w:sz w:val="28"/>
              </w:rPr>
              <w:t>项目</w:t>
            </w:r>
          </w:p>
          <w:p>
            <w:pPr>
              <w:spacing w:line="500" w:lineRule="exact"/>
              <w:jc w:val="center"/>
              <w:rPr>
                <w:rFonts w:eastAsia="黑体"/>
                <w:sz w:val="28"/>
              </w:rPr>
            </w:pPr>
            <w:r>
              <w:rPr>
                <w:rFonts w:eastAsia="黑体"/>
                <w:sz w:val="28"/>
              </w:rPr>
              <w:t>实施</w:t>
            </w:r>
          </w:p>
          <w:p>
            <w:pPr>
              <w:spacing w:line="500" w:lineRule="exact"/>
              <w:jc w:val="center"/>
              <w:rPr>
                <w:rFonts w:eastAsia="黑体"/>
                <w:sz w:val="28"/>
              </w:rPr>
            </w:pPr>
            <w:r>
              <w:rPr>
                <w:rFonts w:eastAsia="黑体"/>
                <w:sz w:val="28"/>
              </w:rPr>
              <w:t>计划</w:t>
            </w:r>
          </w:p>
        </w:tc>
        <w:tc>
          <w:tcPr>
            <w:tcW w:w="8038" w:type="dxa"/>
            <w:noWrap w:val="0"/>
            <w:vAlign w:val="top"/>
          </w:tcPr>
          <w:p>
            <w:pPr>
              <w:spacing w:line="500" w:lineRule="exact"/>
              <w:rPr>
                <w:sz w:val="28"/>
              </w:rPr>
            </w:pPr>
            <w:r>
              <w:rPr>
                <w:sz w:val="28"/>
              </w:rPr>
              <w:t>（总体进度时间安排，确保20</w:t>
            </w:r>
            <w:r>
              <w:rPr>
                <w:rFonts w:hint="eastAsia"/>
                <w:sz w:val="28"/>
              </w:rPr>
              <w:t>2</w:t>
            </w:r>
            <w:r>
              <w:rPr>
                <w:rFonts w:hint="eastAsia"/>
                <w:sz w:val="28"/>
                <w:lang w:val="en-US" w:eastAsia="zh-CN"/>
              </w:rPr>
              <w:t>2</w:t>
            </w:r>
            <w:r>
              <w:rPr>
                <w:sz w:val="28"/>
              </w:rPr>
              <w:t>年*月*日前提交项目总结报告</w:t>
            </w:r>
            <w:r>
              <w:rPr>
                <w:rFonts w:hint="eastAsia"/>
                <w:sz w:val="28"/>
                <w:lang w:eastAsia="zh-CN"/>
              </w:rPr>
              <w:t>。</w:t>
            </w:r>
            <w:r>
              <w:rPr>
                <w:sz w:val="28"/>
              </w:rPr>
              <w:t>）</w:t>
            </w: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5" w:hRule="atLeast"/>
          <w:jc w:val="center"/>
        </w:trPr>
        <w:tc>
          <w:tcPr>
            <w:tcW w:w="1088" w:type="dxa"/>
            <w:noWrap w:val="0"/>
            <w:vAlign w:val="center"/>
          </w:tcPr>
          <w:p>
            <w:pPr>
              <w:spacing w:line="500" w:lineRule="exact"/>
              <w:jc w:val="center"/>
              <w:rPr>
                <w:rFonts w:hint="eastAsia" w:eastAsia="黑体"/>
                <w:sz w:val="28"/>
                <w:lang w:eastAsia="zh-CN"/>
              </w:rPr>
            </w:pPr>
            <w:r>
              <w:rPr>
                <w:rFonts w:hint="eastAsia" w:eastAsia="黑体"/>
                <w:sz w:val="28"/>
                <w:lang w:eastAsia="zh-CN"/>
              </w:rPr>
              <w:t>具体</w:t>
            </w:r>
          </w:p>
          <w:p>
            <w:pPr>
              <w:spacing w:line="500" w:lineRule="exact"/>
              <w:jc w:val="center"/>
              <w:rPr>
                <w:rFonts w:hint="eastAsia" w:eastAsia="黑体"/>
                <w:sz w:val="28"/>
                <w:lang w:eastAsia="zh-CN"/>
              </w:rPr>
            </w:pPr>
            <w:r>
              <w:rPr>
                <w:rFonts w:hint="eastAsia" w:eastAsia="黑体"/>
                <w:sz w:val="28"/>
                <w:lang w:eastAsia="zh-CN"/>
              </w:rPr>
              <w:t>实施</w:t>
            </w:r>
          </w:p>
          <w:p>
            <w:pPr>
              <w:spacing w:line="500" w:lineRule="exact"/>
              <w:jc w:val="center"/>
              <w:rPr>
                <w:rFonts w:hint="eastAsia" w:eastAsia="黑体"/>
                <w:sz w:val="28"/>
                <w:lang w:eastAsia="zh-CN"/>
              </w:rPr>
            </w:pPr>
            <w:r>
              <w:rPr>
                <w:rFonts w:hint="eastAsia" w:eastAsia="黑体"/>
                <w:sz w:val="28"/>
                <w:lang w:eastAsia="zh-CN"/>
              </w:rPr>
              <w:t>方案</w:t>
            </w:r>
          </w:p>
        </w:tc>
        <w:tc>
          <w:tcPr>
            <w:tcW w:w="80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8"/>
                <w:lang w:eastAsia="zh-CN"/>
              </w:rPr>
            </w:pPr>
            <w:r>
              <w:rPr>
                <w:sz w:val="28"/>
              </w:rPr>
              <w:t>（</w:t>
            </w:r>
            <w:r>
              <w:rPr>
                <w:rFonts w:hint="eastAsia"/>
                <w:sz w:val="28"/>
                <w:lang w:eastAsia="zh-CN"/>
              </w:rPr>
              <w:t>包括项目实施主要内容、组织实施模式、服务对象、项目后期跟踪等内容。）</w:t>
            </w:r>
          </w:p>
          <w:p>
            <w:pPr>
              <w:spacing w:line="500" w:lineRule="exact"/>
              <w:rPr>
                <w:sz w:val="28"/>
              </w:rPr>
            </w:pPr>
          </w:p>
        </w:tc>
      </w:tr>
    </w:tbl>
    <w:p>
      <w:pPr>
        <w:rPr>
          <w:rFonts w:eastAsia="黑体"/>
          <w:sz w:val="32"/>
          <w:szCs w:val="32"/>
        </w:rPr>
      </w:pPr>
    </w:p>
    <w:p>
      <w:pPr>
        <w:rPr>
          <w:rFonts w:eastAsia="黑体"/>
          <w:sz w:val="32"/>
          <w:szCs w:val="32"/>
        </w:rPr>
      </w:pPr>
    </w:p>
    <w:p>
      <w:pPr>
        <w:rPr>
          <w:rFonts w:eastAsia="黑体"/>
          <w:sz w:val="32"/>
          <w:szCs w:val="32"/>
        </w:rPr>
        <w:sectPr>
          <w:pgSz w:w="11906" w:h="16838"/>
          <w:pgMar w:top="2098" w:right="1417" w:bottom="1531" w:left="1587" w:header="851" w:footer="1372" w:gutter="0"/>
          <w:pgNumType w:fmt="decimal"/>
          <w:cols w:space="720" w:num="1"/>
          <w:docGrid w:type="lines" w:linePitch="445" w:charSpace="0"/>
        </w:sectPr>
      </w:pPr>
    </w:p>
    <w:p>
      <w:pPr>
        <w:numPr>
          <w:ilvl w:val="0"/>
          <w:numId w:val="0"/>
        </w:numPr>
        <w:rPr>
          <w:sz w:val="32"/>
          <w:szCs w:val="32"/>
        </w:rPr>
      </w:pPr>
      <w:r>
        <w:rPr>
          <w:rFonts w:hint="eastAsia" w:eastAsia="黑体"/>
          <w:sz w:val="32"/>
          <w:szCs w:val="32"/>
          <w:lang w:val="en-US" w:eastAsia="zh-CN"/>
        </w:rPr>
        <w:t xml:space="preserve">    二、</w:t>
      </w:r>
      <w:r>
        <w:rPr>
          <w:rFonts w:eastAsia="黑体"/>
          <w:sz w:val="32"/>
          <w:szCs w:val="32"/>
        </w:rPr>
        <w:t>项目负责人及项目组成员</w:t>
      </w:r>
      <w:r>
        <w:rPr>
          <w:sz w:val="32"/>
          <w:szCs w:val="32"/>
        </w:rPr>
        <w:t>（可加页）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320"/>
        <w:gridCol w:w="1125"/>
        <w:gridCol w:w="1380"/>
        <w:gridCol w:w="1875"/>
        <w:gridCol w:w="1320"/>
        <w:gridCol w:w="1380"/>
        <w:gridCol w:w="1590"/>
        <w:gridCol w:w="175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项目组</w:t>
            </w:r>
          </w:p>
        </w:tc>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姓名</w:t>
            </w: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性别</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出生</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年月</w:t>
            </w:r>
          </w:p>
        </w:tc>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单位</w:t>
            </w:r>
          </w:p>
        </w:tc>
        <w:tc>
          <w:tcPr>
            <w:tcW w:w="1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职务/</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职称</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所学专业</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及学历</w:t>
            </w:r>
          </w:p>
        </w:tc>
        <w:tc>
          <w:tcPr>
            <w:tcW w:w="15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现从事专业</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在项目中任务</w:t>
            </w:r>
          </w:p>
        </w:tc>
        <w:tc>
          <w:tcPr>
            <w:tcW w:w="13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项目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负责人</w:t>
            </w: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黑体"/>
                <w:sz w:val="24"/>
              </w:rPr>
            </w:pPr>
            <w:r>
              <w:rPr>
                <w:rFonts w:eastAsia="黑体"/>
                <w:sz w:val="24"/>
              </w:rPr>
              <w:t>项目组</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vertAlign w:val="baseline"/>
              </w:rPr>
            </w:pPr>
            <w:r>
              <w:rPr>
                <w:rFonts w:eastAsia="黑体"/>
                <w:sz w:val="24"/>
              </w:rPr>
              <w:t>主要</w:t>
            </w:r>
            <w:r>
              <w:rPr>
                <w:rFonts w:hint="eastAsia" w:eastAsia="黑体"/>
                <w:sz w:val="24"/>
              </w:rPr>
              <w:t>成</w:t>
            </w:r>
            <w:r>
              <w:rPr>
                <w:rFonts w:eastAsia="黑体"/>
                <w:sz w:val="24"/>
              </w:rPr>
              <w:t>员</w:t>
            </w: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12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87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2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8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590"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75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c>
          <w:tcPr>
            <w:tcW w:w="133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vertAlign w:val="baseline"/>
              </w:rPr>
            </w:pPr>
          </w:p>
        </w:tc>
      </w:tr>
    </w:tbl>
    <w:p/>
    <w:p/>
    <w:p>
      <w:pPr>
        <w:sectPr>
          <w:pgSz w:w="16838" w:h="11906" w:orient="landscape"/>
          <w:pgMar w:top="1587" w:right="2098" w:bottom="1417" w:left="1531" w:header="851" w:footer="1372" w:gutter="0"/>
          <w:pgNumType w:fmt="decimal"/>
          <w:cols w:space="720" w:num="1"/>
          <w:docGrid w:type="lines" w:linePitch="445"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黑体"/>
          <w:sz w:val="32"/>
          <w:szCs w:val="32"/>
        </w:rPr>
      </w:pPr>
      <w:r>
        <w:rPr>
          <w:rFonts w:hint="eastAsia" w:eastAsia="黑体"/>
          <w:sz w:val="32"/>
          <w:szCs w:val="32"/>
          <w:lang w:eastAsia="zh-CN"/>
        </w:rPr>
        <w:t>三、</w:t>
      </w:r>
      <w:r>
        <w:rPr>
          <w:rFonts w:eastAsia="黑体"/>
          <w:sz w:val="32"/>
          <w:szCs w:val="32"/>
        </w:rPr>
        <w:t>项目支出预算明细表</w:t>
      </w:r>
    </w:p>
    <w:p>
      <w:pPr>
        <w:numPr>
          <w:ilvl w:val="0"/>
          <w:numId w:val="0"/>
        </w:numPr>
        <w:wordWrap w:val="0"/>
        <w:spacing w:before="240" w:line="560" w:lineRule="exact"/>
        <w:rPr>
          <w:rFonts w:eastAsia="黑体"/>
          <w:sz w:val="30"/>
          <w:szCs w:val="30"/>
        </w:rPr>
      </w:pPr>
      <w:r>
        <w:rPr>
          <w:rFonts w:hint="eastAsia" w:eastAsia="黑体"/>
          <w:sz w:val="32"/>
          <w:szCs w:val="32"/>
          <w:lang w:val="en-US" w:eastAsia="zh-CN"/>
        </w:rPr>
        <w:t xml:space="preserve">                                         </w:t>
      </w:r>
      <w:r>
        <w:rPr>
          <w:rFonts w:hint="eastAsia" w:eastAsia="黑体"/>
          <w:sz w:val="32"/>
          <w:szCs w:val="32"/>
        </w:rPr>
        <w:t xml:space="preserve"> </w:t>
      </w:r>
      <w:r>
        <w:rPr>
          <w:sz w:val="32"/>
          <w:szCs w:val="32"/>
        </w:rPr>
        <w:t>单位：万元</w:t>
      </w:r>
    </w:p>
    <w:tbl>
      <w:tblPr>
        <w:tblStyle w:val="5"/>
        <w:tblpPr w:leftFromText="180" w:rightFromText="180" w:vertAnchor="text" w:horzAnchor="page" w:tblpX="1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42"/>
        <w:gridCol w:w="4630"/>
        <w:gridCol w:w="147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842"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资</w:t>
            </w:r>
          </w:p>
          <w:p>
            <w:pPr>
              <w:spacing w:line="400" w:lineRule="exact"/>
              <w:jc w:val="center"/>
              <w:rPr>
                <w:rFonts w:eastAsia="黑体"/>
                <w:sz w:val="28"/>
              </w:rPr>
            </w:pPr>
            <w:r>
              <w:rPr>
                <w:rFonts w:eastAsia="黑体"/>
                <w:sz w:val="28"/>
              </w:rPr>
              <w:t>金</w:t>
            </w:r>
          </w:p>
          <w:p>
            <w:pPr>
              <w:spacing w:line="400" w:lineRule="exact"/>
              <w:jc w:val="center"/>
              <w:rPr>
                <w:rFonts w:eastAsia="黑体"/>
                <w:sz w:val="28"/>
              </w:rPr>
            </w:pPr>
            <w:r>
              <w:rPr>
                <w:rFonts w:eastAsia="黑体"/>
                <w:sz w:val="28"/>
              </w:rPr>
              <w:t>来</w:t>
            </w:r>
          </w:p>
          <w:p>
            <w:pPr>
              <w:spacing w:line="400" w:lineRule="exact"/>
              <w:jc w:val="center"/>
              <w:rPr>
                <w:rFonts w:eastAsia="黑体"/>
                <w:sz w:val="28"/>
              </w:rPr>
            </w:pPr>
            <w:r>
              <w:rPr>
                <w:rFonts w:eastAsia="黑体"/>
                <w:sz w:val="28"/>
              </w:rPr>
              <w:t>源</w:t>
            </w:r>
          </w:p>
        </w:tc>
        <w:tc>
          <w:tcPr>
            <w:tcW w:w="4630" w:type="dxa"/>
            <w:noWrap w:val="0"/>
            <w:vAlign w:val="center"/>
          </w:tcPr>
          <w:p>
            <w:pPr>
              <w:spacing w:line="400" w:lineRule="exact"/>
              <w:jc w:val="center"/>
              <w:rPr>
                <w:rFonts w:eastAsia="黑体"/>
                <w:sz w:val="28"/>
              </w:rPr>
            </w:pPr>
            <w:r>
              <w:rPr>
                <w:rFonts w:eastAsia="黑体"/>
                <w:sz w:val="28"/>
              </w:rPr>
              <w:t>资金来源</w:t>
            </w:r>
          </w:p>
        </w:tc>
        <w:tc>
          <w:tcPr>
            <w:tcW w:w="1472" w:type="dxa"/>
            <w:noWrap w:val="0"/>
            <w:vAlign w:val="center"/>
          </w:tcPr>
          <w:p>
            <w:pPr>
              <w:spacing w:line="400" w:lineRule="exact"/>
              <w:jc w:val="center"/>
              <w:rPr>
                <w:rFonts w:eastAsia="黑体"/>
                <w:sz w:val="28"/>
              </w:rPr>
            </w:pPr>
            <w:r>
              <w:rPr>
                <w:rFonts w:eastAsia="黑体"/>
                <w:sz w:val="28"/>
              </w:rPr>
              <w:t>金  额</w:t>
            </w:r>
          </w:p>
        </w:tc>
        <w:tc>
          <w:tcPr>
            <w:tcW w:w="2469" w:type="dxa"/>
            <w:noWrap w:val="0"/>
            <w:vAlign w:val="center"/>
          </w:tcPr>
          <w:p>
            <w:pPr>
              <w:spacing w:line="400" w:lineRule="exact"/>
              <w:jc w:val="center"/>
              <w:rPr>
                <w:rFonts w:eastAsia="黑体"/>
                <w:sz w:val="28"/>
              </w:rPr>
            </w:pPr>
            <w:r>
              <w:rPr>
                <w:rFonts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jc w:val="center"/>
              <w:rPr>
                <w:rFonts w:eastAsia="黑体"/>
                <w:sz w:val="28"/>
              </w:rPr>
            </w:pPr>
            <w:r>
              <w:rPr>
                <w:rFonts w:eastAsia="黑体"/>
                <w:sz w:val="28"/>
              </w:rPr>
              <w:t>合  计</w:t>
            </w:r>
          </w:p>
        </w:tc>
        <w:tc>
          <w:tcPr>
            <w:tcW w:w="1472" w:type="dxa"/>
            <w:noWrap w:val="0"/>
            <w:vAlign w:val="center"/>
          </w:tcPr>
          <w:p>
            <w:pPr>
              <w:spacing w:line="400" w:lineRule="exact"/>
              <w:jc w:val="center"/>
              <w:rPr>
                <w:rFonts w:eastAsia="黑体"/>
                <w:sz w:val="28"/>
              </w:rPr>
            </w:pPr>
          </w:p>
        </w:tc>
        <w:tc>
          <w:tcPr>
            <w:tcW w:w="2469" w:type="dxa"/>
            <w:noWrap w:val="0"/>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1.省局项目支出</w:t>
            </w:r>
          </w:p>
        </w:tc>
        <w:tc>
          <w:tcPr>
            <w:tcW w:w="1472" w:type="dxa"/>
            <w:vMerge w:val="restart"/>
            <w:noWrap w:val="0"/>
            <w:vAlign w:val="top"/>
          </w:tcPr>
          <w:p>
            <w:pPr>
              <w:spacing w:line="400" w:lineRule="exact"/>
              <w:rPr>
                <w:sz w:val="28"/>
              </w:rPr>
            </w:pPr>
          </w:p>
        </w:tc>
        <w:tc>
          <w:tcPr>
            <w:tcW w:w="2469" w:type="dxa"/>
            <w:vMerge w:val="restart"/>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547" w:type="dxa"/>
            <w:vMerge w:val="continue"/>
            <w:noWrap w:val="0"/>
            <w:vAlign w:val="top"/>
          </w:tcPr>
          <w:p>
            <w:pPr>
              <w:spacing w:line="400" w:lineRule="exact"/>
              <w:jc w:val="center"/>
              <w:rPr>
                <w:rFonts w:eastAsia="黑体"/>
                <w:sz w:val="28"/>
              </w:rPr>
            </w:pPr>
          </w:p>
        </w:tc>
        <w:tc>
          <w:tcPr>
            <w:tcW w:w="842" w:type="dxa"/>
            <w:vMerge w:val="continue"/>
            <w:noWrap w:val="0"/>
            <w:vAlign w:val="top"/>
          </w:tcPr>
          <w:p>
            <w:pPr>
              <w:spacing w:line="400" w:lineRule="exact"/>
              <w:jc w:val="center"/>
              <w:rPr>
                <w:rFonts w:eastAsia="黑体"/>
                <w:sz w:val="28"/>
              </w:rPr>
            </w:pPr>
          </w:p>
        </w:tc>
        <w:tc>
          <w:tcPr>
            <w:tcW w:w="4630" w:type="dxa"/>
            <w:noWrap w:val="0"/>
            <w:vAlign w:val="center"/>
          </w:tcPr>
          <w:p>
            <w:pPr>
              <w:spacing w:line="400" w:lineRule="exact"/>
              <w:rPr>
                <w:sz w:val="28"/>
              </w:rPr>
            </w:pPr>
            <w:r>
              <w:rPr>
                <w:sz w:val="28"/>
              </w:rPr>
              <w:t>2.其他来源</w:t>
            </w:r>
          </w:p>
        </w:tc>
        <w:tc>
          <w:tcPr>
            <w:tcW w:w="1472" w:type="dxa"/>
            <w:vMerge w:val="continue"/>
            <w:noWrap w:val="0"/>
            <w:vAlign w:val="top"/>
          </w:tcPr>
          <w:p>
            <w:pPr>
              <w:spacing w:line="400" w:lineRule="exact"/>
              <w:rPr>
                <w:sz w:val="28"/>
              </w:rPr>
            </w:pPr>
          </w:p>
        </w:tc>
        <w:tc>
          <w:tcPr>
            <w:tcW w:w="2469" w:type="dxa"/>
            <w:vMerge w:val="continue"/>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jc w:val="center"/>
              <w:rPr>
                <w:rFonts w:eastAsia="黑体"/>
                <w:sz w:val="28"/>
              </w:rPr>
            </w:pPr>
          </w:p>
        </w:tc>
        <w:tc>
          <w:tcPr>
            <w:tcW w:w="842" w:type="dxa"/>
            <w:vMerge w:val="restart"/>
            <w:noWrap w:val="0"/>
            <w:vAlign w:val="center"/>
          </w:tcPr>
          <w:p>
            <w:pPr>
              <w:spacing w:line="400" w:lineRule="exact"/>
              <w:jc w:val="center"/>
              <w:rPr>
                <w:rFonts w:eastAsia="黑体"/>
                <w:sz w:val="28"/>
              </w:rPr>
            </w:pPr>
            <w:r>
              <w:rPr>
                <w:rFonts w:eastAsia="黑体"/>
                <w:sz w:val="28"/>
              </w:rPr>
              <w:t>省</w:t>
            </w:r>
          </w:p>
          <w:p>
            <w:pPr>
              <w:spacing w:line="400" w:lineRule="exact"/>
              <w:jc w:val="center"/>
              <w:rPr>
                <w:rFonts w:eastAsia="黑体"/>
                <w:sz w:val="28"/>
              </w:rPr>
            </w:pPr>
            <w:r>
              <w:rPr>
                <w:rFonts w:eastAsia="黑体"/>
                <w:sz w:val="28"/>
              </w:rPr>
              <w:t>局</w:t>
            </w:r>
          </w:p>
          <w:p>
            <w:pPr>
              <w:spacing w:line="400" w:lineRule="exact"/>
              <w:jc w:val="center"/>
              <w:rPr>
                <w:rFonts w:eastAsia="黑体"/>
                <w:sz w:val="28"/>
              </w:rPr>
            </w:pPr>
            <w:r>
              <w:rPr>
                <w:rFonts w:eastAsia="黑体"/>
                <w:sz w:val="28"/>
              </w:rPr>
              <w:t>拨</w:t>
            </w:r>
          </w:p>
          <w:p>
            <w:pPr>
              <w:spacing w:line="400" w:lineRule="exact"/>
              <w:jc w:val="center"/>
              <w:rPr>
                <w:rFonts w:eastAsia="黑体"/>
                <w:sz w:val="28"/>
              </w:rPr>
            </w:pPr>
            <w:r>
              <w:rPr>
                <w:rFonts w:eastAsia="黑体"/>
                <w:sz w:val="28"/>
              </w:rPr>
              <w:t>款</w:t>
            </w:r>
          </w:p>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明</w:t>
            </w:r>
          </w:p>
          <w:p>
            <w:pPr>
              <w:spacing w:line="400" w:lineRule="exact"/>
              <w:jc w:val="center"/>
              <w:rPr>
                <w:rFonts w:eastAsia="黑体"/>
                <w:sz w:val="28"/>
              </w:rPr>
            </w:pPr>
            <w:r>
              <w:rPr>
                <w:rFonts w:eastAsia="黑体"/>
                <w:sz w:val="28"/>
              </w:rPr>
              <w:t>细</w:t>
            </w:r>
          </w:p>
        </w:tc>
        <w:tc>
          <w:tcPr>
            <w:tcW w:w="4630" w:type="dxa"/>
            <w:noWrap w:val="0"/>
            <w:vAlign w:val="center"/>
          </w:tcPr>
          <w:p>
            <w:pPr>
              <w:spacing w:line="400" w:lineRule="exact"/>
              <w:jc w:val="center"/>
              <w:rPr>
                <w:rFonts w:eastAsia="黑体"/>
                <w:sz w:val="28"/>
              </w:rPr>
            </w:pPr>
            <w:r>
              <w:rPr>
                <w:rFonts w:eastAsia="黑体"/>
                <w:sz w:val="28"/>
              </w:rPr>
              <w:t>支出项目内容</w:t>
            </w:r>
          </w:p>
        </w:tc>
        <w:tc>
          <w:tcPr>
            <w:tcW w:w="1472" w:type="dxa"/>
            <w:noWrap w:val="0"/>
            <w:vAlign w:val="center"/>
          </w:tcPr>
          <w:p>
            <w:pPr>
              <w:spacing w:line="400" w:lineRule="exact"/>
              <w:jc w:val="center"/>
              <w:rPr>
                <w:rFonts w:eastAsia="黑体"/>
                <w:sz w:val="28"/>
              </w:rPr>
            </w:pPr>
            <w:r>
              <w:rPr>
                <w:rFonts w:eastAsia="黑体"/>
                <w:sz w:val="28"/>
              </w:rPr>
              <w:t xml:space="preserve">金 </w:t>
            </w:r>
            <w:r>
              <w:rPr>
                <w:rFonts w:hint="eastAsia" w:eastAsia="黑体"/>
                <w:sz w:val="28"/>
                <w:lang w:val="en-US" w:eastAsia="zh-CN"/>
              </w:rPr>
              <w:t xml:space="preserve"> </w:t>
            </w:r>
            <w:r>
              <w:rPr>
                <w:rFonts w:eastAsia="黑体"/>
                <w:sz w:val="28"/>
              </w:rPr>
              <w:t>额</w:t>
            </w:r>
          </w:p>
        </w:tc>
        <w:tc>
          <w:tcPr>
            <w:tcW w:w="2469"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rFonts w:eastAsia="黑体"/>
                <w:sz w:val="28"/>
              </w:rPr>
            </w:pPr>
          </w:p>
        </w:tc>
        <w:tc>
          <w:tcPr>
            <w:tcW w:w="1472" w:type="dxa"/>
            <w:noWrap w:val="0"/>
            <w:vAlign w:val="top"/>
          </w:tcPr>
          <w:p>
            <w:pPr>
              <w:spacing w:line="400" w:lineRule="exact"/>
              <w:jc w:val="center"/>
              <w:rPr>
                <w:rFonts w:eastAsia="黑体"/>
                <w:sz w:val="28"/>
              </w:rPr>
            </w:pPr>
          </w:p>
        </w:tc>
        <w:tc>
          <w:tcPr>
            <w:tcW w:w="2469" w:type="dxa"/>
            <w:noWrap w:val="0"/>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547" w:type="dxa"/>
            <w:vMerge w:val="continue"/>
            <w:noWrap w:val="0"/>
            <w:vAlign w:val="top"/>
          </w:tcPr>
          <w:p>
            <w:pPr>
              <w:spacing w:line="400" w:lineRule="exact"/>
              <w:rPr>
                <w:sz w:val="28"/>
              </w:rPr>
            </w:pPr>
          </w:p>
        </w:tc>
        <w:tc>
          <w:tcPr>
            <w:tcW w:w="842" w:type="dxa"/>
            <w:vMerge w:val="continue"/>
            <w:noWrap w:val="0"/>
            <w:vAlign w:val="top"/>
          </w:tcPr>
          <w:p>
            <w:pPr>
              <w:spacing w:line="400" w:lineRule="exact"/>
              <w:rPr>
                <w:sz w:val="28"/>
              </w:rPr>
            </w:pPr>
          </w:p>
        </w:tc>
        <w:tc>
          <w:tcPr>
            <w:tcW w:w="4630" w:type="dxa"/>
            <w:noWrap w:val="0"/>
            <w:vAlign w:val="top"/>
          </w:tcPr>
          <w:p>
            <w:pPr>
              <w:spacing w:line="400" w:lineRule="exact"/>
              <w:rPr>
                <w:sz w:val="28"/>
              </w:rPr>
            </w:pPr>
          </w:p>
        </w:tc>
        <w:tc>
          <w:tcPr>
            <w:tcW w:w="1472" w:type="dxa"/>
            <w:noWrap w:val="0"/>
            <w:vAlign w:val="top"/>
          </w:tcPr>
          <w:p>
            <w:pPr>
              <w:spacing w:line="400" w:lineRule="exact"/>
              <w:rPr>
                <w:sz w:val="28"/>
              </w:rPr>
            </w:pPr>
          </w:p>
        </w:tc>
        <w:tc>
          <w:tcPr>
            <w:tcW w:w="2469" w:type="dxa"/>
            <w:noWrap w:val="0"/>
            <w:vAlign w:val="top"/>
          </w:tcPr>
          <w:p>
            <w:pPr>
              <w:spacing w:line="400" w:lineRule="exact"/>
              <w:rPr>
                <w:sz w:val="28"/>
              </w:rPr>
            </w:pPr>
          </w:p>
        </w:tc>
      </w:tr>
    </w:tbl>
    <w:p>
      <w:pPr>
        <w:ind w:firstLine="640" w:firstLineChars="200"/>
        <w:rPr>
          <w:rFonts w:hint="eastAsia" w:eastAsia="黑体"/>
          <w:sz w:val="32"/>
          <w:szCs w:val="32"/>
        </w:rPr>
      </w:pPr>
      <w:r>
        <w:rPr>
          <w:rFonts w:hint="eastAsia" w:eastAsia="黑体"/>
          <w:sz w:val="32"/>
          <w:szCs w:val="32"/>
        </w:rPr>
        <w:t>四、相关单位意见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4"/>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6384" w:type="dxa"/>
            <w:noWrap w:val="0"/>
            <w:vAlign w:val="top"/>
          </w:tcPr>
          <w:p>
            <w:pPr>
              <w:spacing w:line="560" w:lineRule="exact"/>
              <w:rPr>
                <w:rFonts w:hint="eastAsia" w:ascii="仿宋" w:hAnsi="仿宋" w:eastAsia="仿宋" w:cs="仿宋"/>
                <w:szCs w:val="32"/>
              </w:rPr>
            </w:pPr>
            <w:r>
              <w:rPr>
                <w:rFonts w:hint="eastAsia" w:ascii="仿宋" w:hAnsi="仿宋" w:eastAsia="仿宋" w:cs="仿宋"/>
                <w:szCs w:val="32"/>
              </w:rPr>
              <w:t>申报单位意见</w:t>
            </w:r>
          </w:p>
        </w:tc>
        <w:tc>
          <w:tcPr>
            <w:tcW w:w="3176" w:type="dxa"/>
            <w:noWrap w:val="0"/>
            <w:vAlign w:val="top"/>
          </w:tcPr>
          <w:p>
            <w:pPr>
              <w:spacing w:line="560" w:lineRule="exact"/>
              <w:rPr>
                <w:rFonts w:hint="eastAsia" w:ascii="仿宋" w:hAnsi="仿宋" w:eastAsia="仿宋" w:cs="仿宋"/>
                <w:szCs w:val="32"/>
              </w:rPr>
            </w:pPr>
            <w:r>
              <w:rPr>
                <w:rFonts w:hint="eastAsia" w:ascii="仿宋" w:hAnsi="仿宋" w:eastAsia="仿宋" w:cs="仿宋"/>
                <w:szCs w:val="32"/>
              </w:rPr>
              <w:t>负责人签字：</w:t>
            </w:r>
          </w:p>
          <w:p>
            <w:pPr>
              <w:spacing w:line="560" w:lineRule="exact"/>
              <w:rPr>
                <w:rFonts w:hint="eastAsia" w:ascii="仿宋" w:hAnsi="仿宋" w:eastAsia="仿宋" w:cs="仿宋"/>
                <w:szCs w:val="32"/>
              </w:rPr>
            </w:pPr>
          </w:p>
          <w:p>
            <w:pPr>
              <w:spacing w:line="560" w:lineRule="exact"/>
              <w:rPr>
                <w:rFonts w:hint="eastAsia" w:ascii="仿宋" w:hAnsi="仿宋" w:eastAsia="仿宋" w:cs="仿宋"/>
                <w:szCs w:val="32"/>
              </w:rPr>
            </w:pPr>
          </w:p>
          <w:p>
            <w:pPr>
              <w:spacing w:line="560" w:lineRule="exact"/>
              <w:rPr>
                <w:rFonts w:hint="eastAsia" w:ascii="仿宋" w:hAnsi="仿宋" w:eastAsia="仿宋" w:cs="仿宋"/>
                <w:szCs w:val="32"/>
              </w:rPr>
            </w:pPr>
            <w:r>
              <w:rPr>
                <w:rFonts w:hint="eastAsia" w:ascii="仿宋" w:hAnsi="仿宋" w:eastAsia="仿宋" w:cs="仿宋"/>
                <w:szCs w:val="32"/>
              </w:rPr>
              <w:t>单位盖章：</w:t>
            </w:r>
          </w:p>
          <w:p>
            <w:pPr>
              <w:spacing w:line="560" w:lineRule="exact"/>
              <w:rPr>
                <w:rFonts w:hint="eastAsia" w:ascii="仿宋" w:hAnsi="仿宋" w:eastAsia="仿宋" w:cs="仿宋"/>
                <w:szCs w:val="32"/>
              </w:rPr>
            </w:pPr>
          </w:p>
          <w:p>
            <w:pPr>
              <w:spacing w:line="560" w:lineRule="exact"/>
              <w:rPr>
                <w:rFonts w:hint="eastAsia" w:ascii="仿宋" w:hAnsi="仿宋" w:eastAsia="仿宋" w:cs="仿宋"/>
                <w:szCs w:val="32"/>
              </w:rPr>
            </w:pPr>
          </w:p>
          <w:p>
            <w:pPr>
              <w:spacing w:line="560" w:lineRule="exact"/>
              <w:rPr>
                <w:rFonts w:hint="eastAsia" w:ascii="仿宋" w:hAnsi="仿宋" w:eastAsia="仿宋" w:cs="仿宋"/>
                <w:szCs w:val="32"/>
              </w:rPr>
            </w:pPr>
            <w:r>
              <w:rPr>
                <w:rFonts w:hint="eastAsia" w:ascii="仿宋" w:hAnsi="仿宋" w:eastAsia="仿宋" w:cs="仿宋"/>
                <w:szCs w:val="32"/>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20" w:leftChars="100" w:right="320" w:rightChars="100"/>
                            <w:rPr>
                              <w:rStyle w:val="8"/>
                              <w:rFonts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1</w:t>
                          </w:r>
                          <w:r>
                            <w:rPr>
                              <w:rFonts w:hint="eastAsia" w:ascii="宋体" w:hAnsi="宋体"/>
                              <w:sz w:val="28"/>
                            </w:rPr>
                            <w:fldChar w:fldCharType="end"/>
                          </w:r>
                          <w:r>
                            <w:rPr>
                              <w:rStyle w:val="8"/>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ind w:left="320" w:leftChars="100" w:right="320" w:rightChars="100"/>
                      <w:rPr>
                        <w:rStyle w:val="8"/>
                        <w:rFonts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1</w:t>
                    </w:r>
                    <w:r>
                      <w:rPr>
                        <w:rFonts w:hint="eastAsia" w:ascii="宋体" w:hAnsi="宋体"/>
                        <w:sz w:val="28"/>
                      </w:rPr>
                      <w:fldChar w:fldCharType="end"/>
                    </w:r>
                    <w:r>
                      <w:rPr>
                        <w:rStyle w:val="8"/>
                        <w:rFonts w:hint="eastAsia"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8"/>
        <w:rFonts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2</w:t>
    </w:r>
    <w:r>
      <w:rPr>
        <w:rFonts w:hint="eastAsia" w:ascii="宋体" w:hAnsi="宋体"/>
        <w:sz w:val="28"/>
      </w:rPr>
      <w:fldChar w:fldCharType="end"/>
    </w:r>
    <w:r>
      <w:rPr>
        <w:rStyle w:val="8"/>
        <w:rFonts w:hint="eastAsia" w:ascii="宋体" w:hAnsi="宋体"/>
        <w:sz w:val="28"/>
      </w:rPr>
      <w:t xml:space="preserve"> —</w:t>
    </w:r>
  </w:p>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803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刘晓丽</cp:lastModifiedBy>
  <dcterms:modified xsi:type="dcterms:W3CDTF">2021-12-07T01:41:28Z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9870600CF6644D86A8646E2AE4A5934C</vt:lpwstr>
  </property>
</Properties>
</file>