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 w:bidi="ar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200" w:leftChars="0" w:right="0" w:rightChars="0" w:hanging="2200" w:hangingChars="5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度广东省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标准化试点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（示范点）名单</w:t>
      </w:r>
    </w:p>
    <w:p>
      <w:pPr>
        <w:rPr>
          <w:rFonts w:hint="eastAsia" w:ascii="仿宋_GB2312"/>
          <w:szCs w:val="30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7"/>
        <w:gridCol w:w="103"/>
        <w:gridCol w:w="809"/>
        <w:gridCol w:w="12"/>
        <w:gridCol w:w="123"/>
        <w:gridCol w:w="3393"/>
        <w:gridCol w:w="252"/>
        <w:gridCol w:w="432"/>
        <w:gridCol w:w="30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8874" w:type="dxa"/>
            <w:gridSpan w:val="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一、农业农村类试点（12个）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所在地</w:t>
            </w:r>
          </w:p>
        </w:tc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承担单位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云浮</w:t>
            </w:r>
          </w:p>
        </w:tc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广东省南药（牛耳枫）种植标准化试点</w:t>
            </w:r>
          </w:p>
        </w:tc>
        <w:tc>
          <w:tcPr>
            <w:tcW w:w="37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罗定市百草源种养专业合作社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</w:t>
            </w:r>
          </w:p>
        </w:tc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广东省传统优势产业（梅片树）扶贫标准化试点</w:t>
            </w:r>
          </w:p>
        </w:tc>
        <w:tc>
          <w:tcPr>
            <w:tcW w:w="37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梅州市桂冠生物科技有限公司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D0D0D"/>
                <w:kern w:val="0"/>
                <w:sz w:val="28"/>
                <w:szCs w:val="28"/>
                <w:u w:val="none"/>
                <w:lang w:val="en-US" w:eastAsia="zh-CN" w:bidi="ar"/>
              </w:rPr>
              <w:t>清远</w:t>
            </w:r>
          </w:p>
        </w:tc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D0D0D"/>
                <w:kern w:val="0"/>
                <w:sz w:val="28"/>
                <w:szCs w:val="28"/>
                <w:u w:val="none"/>
                <w:lang w:val="en-US" w:eastAsia="zh-CN" w:bidi="ar"/>
              </w:rPr>
              <w:t>广东省特色农产品（大叶茶）产业链标准体系试点</w:t>
            </w:r>
          </w:p>
        </w:tc>
        <w:tc>
          <w:tcPr>
            <w:tcW w:w="37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D0D0D"/>
                <w:kern w:val="0"/>
                <w:sz w:val="28"/>
                <w:szCs w:val="28"/>
                <w:u w:val="none"/>
                <w:lang w:val="en-US" w:eastAsia="zh-CN" w:bidi="ar"/>
              </w:rPr>
              <w:t>连南瑶族自治县八排瑶山生态农业发展有限公司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</w:t>
            </w:r>
          </w:p>
        </w:tc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广东省传统优势产业（奈李）扶贫标准化试点</w:t>
            </w:r>
          </w:p>
        </w:tc>
        <w:tc>
          <w:tcPr>
            <w:tcW w:w="37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乐昌市九峰镇绿峰果菜专业合作社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</w:t>
            </w:r>
          </w:p>
        </w:tc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广东省农产品（五色稻米）区域品牌培育标准化试点</w:t>
            </w:r>
          </w:p>
        </w:tc>
        <w:tc>
          <w:tcPr>
            <w:tcW w:w="37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清远市谷原生态农业有限公司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揭阳</w:t>
            </w:r>
          </w:p>
        </w:tc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广东省南药（白木香）种植标准化试点</w:t>
            </w:r>
          </w:p>
        </w:tc>
        <w:tc>
          <w:tcPr>
            <w:tcW w:w="37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广东缘来香茶业有限公司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</w:t>
            </w:r>
          </w:p>
        </w:tc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广东省传统优势产业（油茶）扶贫标准化试点</w:t>
            </w:r>
          </w:p>
        </w:tc>
        <w:tc>
          <w:tcPr>
            <w:tcW w:w="37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龙川绿油农业发展有限公司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</w:t>
            </w:r>
          </w:p>
        </w:tc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广东省传统优势产业（莲花山茶）扶贫标准化试点</w:t>
            </w:r>
          </w:p>
        </w:tc>
        <w:tc>
          <w:tcPr>
            <w:tcW w:w="37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海丰县莲银生态农业有限公司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</w:t>
            </w:r>
          </w:p>
        </w:tc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广东省传统优势产业（橄榄）扶贫标准化试点</w:t>
            </w:r>
          </w:p>
        </w:tc>
        <w:tc>
          <w:tcPr>
            <w:tcW w:w="37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广东裕嘉生态农业发展有限公司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潮州</w:t>
            </w:r>
          </w:p>
        </w:tc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广东省农产品（单丛茶）区域品牌培育标准化试点</w:t>
            </w:r>
          </w:p>
        </w:tc>
        <w:tc>
          <w:tcPr>
            <w:tcW w:w="37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潮州市吉云祥茶业有限公司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D0D0D"/>
                <w:kern w:val="0"/>
                <w:sz w:val="28"/>
                <w:szCs w:val="28"/>
                <w:u w:val="none"/>
                <w:lang w:val="en-US" w:eastAsia="zh-CN" w:bidi="ar"/>
              </w:rPr>
              <w:t>河源</w:t>
            </w:r>
          </w:p>
        </w:tc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D0D0D"/>
                <w:kern w:val="0"/>
                <w:sz w:val="28"/>
                <w:szCs w:val="28"/>
                <w:u w:val="none"/>
                <w:lang w:val="en-US" w:eastAsia="zh-CN" w:bidi="ar"/>
              </w:rPr>
              <w:t>广东省传统优势产业（紫金蝉茶）扶贫标准化试点</w:t>
            </w:r>
          </w:p>
        </w:tc>
        <w:tc>
          <w:tcPr>
            <w:tcW w:w="37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D0D0D"/>
                <w:kern w:val="0"/>
                <w:sz w:val="28"/>
                <w:szCs w:val="28"/>
                <w:u w:val="none"/>
                <w:lang w:val="en-US" w:eastAsia="zh-CN" w:bidi="ar"/>
              </w:rPr>
              <w:t>紫金县金丰号农业发展有限公司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</w:t>
            </w:r>
          </w:p>
        </w:tc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广东省特色农产品（云尖茶）产业链标准化试点</w:t>
            </w:r>
          </w:p>
        </w:tc>
        <w:tc>
          <w:tcPr>
            <w:tcW w:w="37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龙门县南昆山云尖茶叶农民专业合作社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8874" w:type="dxa"/>
            <w:gridSpan w:val="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二、服务业类试点（21个）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所在地</w:t>
            </w:r>
          </w:p>
        </w:tc>
        <w:tc>
          <w:tcPr>
            <w:tcW w:w="4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承担单位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</w:t>
            </w:r>
          </w:p>
        </w:tc>
        <w:tc>
          <w:tcPr>
            <w:tcW w:w="4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广东省精密模具定制服务标准化试点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深圳市瑞鹏飞模具有限公司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潮州</w:t>
            </w:r>
          </w:p>
        </w:tc>
        <w:tc>
          <w:tcPr>
            <w:tcW w:w="4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广东省潮州菜团体标准服务标准化试点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潮州市烹调协会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</w:t>
            </w:r>
          </w:p>
        </w:tc>
        <w:tc>
          <w:tcPr>
            <w:tcW w:w="4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广东省“社区嵌入式”养老服务标准化试点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深圳市共享之家养老服务有限公司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</w:t>
            </w:r>
          </w:p>
        </w:tc>
        <w:tc>
          <w:tcPr>
            <w:tcW w:w="4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广东省微肽供应链服务标准化试点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广东微肽生物科技有限公司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</w:t>
            </w:r>
          </w:p>
        </w:tc>
        <w:tc>
          <w:tcPr>
            <w:tcW w:w="4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广东省政府投资项目管理标准体系试点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广州空港经济区投资服务中心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</w:t>
            </w:r>
          </w:p>
        </w:tc>
        <w:tc>
          <w:tcPr>
            <w:tcW w:w="4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广东省中医康养服务标准化试点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清远葫芦中医有限公司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</w:t>
            </w:r>
          </w:p>
        </w:tc>
        <w:tc>
          <w:tcPr>
            <w:tcW w:w="4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广东省大数据产业园服务标准化试点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广州纳金科技有限公司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</w:t>
            </w:r>
          </w:p>
        </w:tc>
        <w:tc>
          <w:tcPr>
            <w:tcW w:w="4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广东省凤厨职业技能培训标准化试点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佛山市顺德区凤厨职业技能培训学校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</w:t>
            </w:r>
          </w:p>
        </w:tc>
        <w:tc>
          <w:tcPr>
            <w:tcW w:w="4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广东省中药饮片定制服务标准化试点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广东龙晟制药有限公司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</w:t>
            </w:r>
          </w:p>
        </w:tc>
        <w:tc>
          <w:tcPr>
            <w:tcW w:w="4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广东省社区型养老服务标准化试点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佛山市南海区颐康社会服务中心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</w:t>
            </w:r>
          </w:p>
        </w:tc>
        <w:tc>
          <w:tcPr>
            <w:tcW w:w="4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广东省政务信息技术服务标准化试点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广东长盈科技股份有限公司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</w:t>
            </w:r>
          </w:p>
        </w:tc>
        <w:tc>
          <w:tcPr>
            <w:tcW w:w="4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广东省新媒体服务标准化试点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广东黑蜂网络科技有限公司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</w:t>
            </w:r>
          </w:p>
        </w:tc>
        <w:tc>
          <w:tcPr>
            <w:tcW w:w="4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lang w:val="en-US" w:eastAsia="zh-CN" w:bidi="ar"/>
              </w:rPr>
              <w:t>广东省农产品冷链物流服务标准化试点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广东亚北农副产品有限公司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省直</w:t>
            </w:r>
          </w:p>
        </w:tc>
        <w:tc>
          <w:tcPr>
            <w:tcW w:w="4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广东省“区块链+”农产品溯源服务标准化试点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仲恺农业工程学院现代农业信息技术研究所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</w:t>
            </w:r>
          </w:p>
        </w:tc>
        <w:tc>
          <w:tcPr>
            <w:tcW w:w="4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广东省综合式家政服务标准化试点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中山市真情家庭劳动服务有限公司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8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</w:t>
            </w:r>
          </w:p>
        </w:tc>
        <w:tc>
          <w:tcPr>
            <w:tcW w:w="4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广东省特殊区域安全监管标准化试点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珠海大横琴科技发展有限公司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</w:t>
            </w:r>
          </w:p>
        </w:tc>
        <w:tc>
          <w:tcPr>
            <w:tcW w:w="4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广东省安防远程科技服务标准化试点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广东金点原子安防科技股份有限公司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</w:t>
            </w:r>
          </w:p>
        </w:tc>
        <w:tc>
          <w:tcPr>
            <w:tcW w:w="4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广东省跨境商贸智能物流综合标准化试点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广东港珠澳信息科技集团有限公司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</w:t>
            </w:r>
          </w:p>
        </w:tc>
        <w:tc>
          <w:tcPr>
            <w:tcW w:w="4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广东省客家文化旅游服务标准化试点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河源市广润投资有限公司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</w:t>
            </w:r>
          </w:p>
        </w:tc>
        <w:tc>
          <w:tcPr>
            <w:tcW w:w="4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广东省“互联网+”全境域生态环境综合治理服务标准化试点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中航美丽城乡环卫集团有限公司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</w:t>
            </w:r>
          </w:p>
        </w:tc>
        <w:tc>
          <w:tcPr>
            <w:tcW w:w="4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广东省新能源车装配件定制标准化试点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银隆新能源股份有限公司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8874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三、基本公共服务与社会管理类试点（8个）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83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4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所在地</w:t>
            </w:r>
          </w:p>
        </w:tc>
        <w:tc>
          <w:tcPr>
            <w:tcW w:w="364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5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承担单位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  <w:jc w:val="center"/>
        </w:trPr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</w:t>
            </w:r>
          </w:p>
        </w:tc>
        <w:tc>
          <w:tcPr>
            <w:tcW w:w="3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广东省扶持性政策落实标准化试点</w:t>
            </w:r>
          </w:p>
        </w:tc>
        <w:tc>
          <w:tcPr>
            <w:tcW w:w="3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佛山市禅城区政务服务数据管理局、佛山市禅城区财政局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jc w:val="center"/>
        </w:trPr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</w:t>
            </w:r>
          </w:p>
        </w:tc>
        <w:tc>
          <w:tcPr>
            <w:tcW w:w="3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广东省均等化政务服务标准化试点</w:t>
            </w:r>
          </w:p>
        </w:tc>
        <w:tc>
          <w:tcPr>
            <w:tcW w:w="3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东莞松山湖高新技术产业开发区政务服务中心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 w:hRule="atLeast"/>
          <w:jc w:val="center"/>
        </w:trPr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</w:t>
            </w:r>
          </w:p>
        </w:tc>
        <w:tc>
          <w:tcPr>
            <w:tcW w:w="3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广东省瑶医瑶药标准化体系试点</w:t>
            </w:r>
          </w:p>
        </w:tc>
        <w:tc>
          <w:tcPr>
            <w:tcW w:w="3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清远市连南瑶族自治县中医院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3" w:hRule="atLeast"/>
          <w:jc w:val="center"/>
        </w:trPr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</w:t>
            </w:r>
          </w:p>
        </w:tc>
        <w:tc>
          <w:tcPr>
            <w:tcW w:w="3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广东省市域网格治理标准化试点</w:t>
            </w:r>
          </w:p>
        </w:tc>
        <w:tc>
          <w:tcPr>
            <w:tcW w:w="3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惠州大亚湾区公民伙伴社会服务发展中心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省直</w:t>
            </w:r>
          </w:p>
        </w:tc>
        <w:tc>
          <w:tcPr>
            <w:tcW w:w="3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广东省药物临床试验机构管理标准化试点</w:t>
            </w:r>
          </w:p>
        </w:tc>
        <w:tc>
          <w:tcPr>
            <w:tcW w:w="3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</w:t>
            </w:r>
          </w:p>
        </w:tc>
        <w:tc>
          <w:tcPr>
            <w:tcW w:w="3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广东省“月嫂”家政服务标准化试点</w:t>
            </w:r>
          </w:p>
        </w:tc>
        <w:tc>
          <w:tcPr>
            <w:tcW w:w="3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汕头市星牌家政服务有限公司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7" w:hRule="atLeast"/>
          <w:jc w:val="center"/>
        </w:trPr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</w:t>
            </w:r>
          </w:p>
        </w:tc>
        <w:tc>
          <w:tcPr>
            <w:tcW w:w="3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lang w:val="en-US" w:eastAsia="zh-CN" w:bidi="ar"/>
              </w:rPr>
              <w:t>广东省输送型家政服务标准化试点</w:t>
            </w:r>
          </w:p>
        </w:tc>
        <w:tc>
          <w:tcPr>
            <w:tcW w:w="3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韶关市嘉源汇人才信息咨询服务有限公司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5" w:hRule="atLeast"/>
          <w:jc w:val="center"/>
        </w:trPr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</w:t>
            </w:r>
          </w:p>
        </w:tc>
        <w:tc>
          <w:tcPr>
            <w:tcW w:w="3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广东省居家养老服务标准化试点</w:t>
            </w:r>
          </w:p>
        </w:tc>
        <w:tc>
          <w:tcPr>
            <w:tcW w:w="3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汕头市龙湖区呼援通社工服务中心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/>
        <w:textAlignment w:val="auto"/>
        <w:rPr>
          <w:rFonts w:hint="eastAsia" w:ascii="仿宋_GB2312" w:eastAsia="仿宋_GB2312"/>
          <w:b/>
          <w:bCs/>
          <w:szCs w:val="30"/>
          <w:lang w:eastAsia="zh-CN"/>
        </w:rPr>
      </w:pPr>
      <w:r>
        <w:rPr>
          <w:rFonts w:hint="eastAsia" w:ascii="仿宋_GB2312"/>
          <w:b/>
          <w:bCs/>
          <w:szCs w:val="30"/>
          <w:lang w:eastAsia="zh-CN"/>
        </w:rPr>
        <w:t>四、标准化示范点（</w:t>
      </w:r>
      <w:r>
        <w:rPr>
          <w:rFonts w:hint="eastAsia" w:ascii="仿宋_GB2312"/>
          <w:b/>
          <w:bCs/>
          <w:szCs w:val="30"/>
          <w:lang w:val="en-US" w:eastAsia="zh-CN"/>
        </w:rPr>
        <w:t>14个</w:t>
      </w:r>
      <w:r>
        <w:rPr>
          <w:rFonts w:hint="eastAsia" w:ascii="仿宋_GB2312"/>
          <w:b/>
          <w:bCs/>
          <w:szCs w:val="30"/>
          <w:lang w:eastAsia="zh-CN"/>
        </w:rPr>
        <w:t>）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2"/>
        <w:gridCol w:w="982"/>
        <w:gridCol w:w="3950"/>
        <w:gridCol w:w="3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所在地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承担单位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广东省康养结合养老服务标准化示范点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广州市老人院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>广东省标准链产业链供应链“三链融合”（茶叶）标准化示范点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韶关市猴采红茶业有限公司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>广东省高新技术服务（基因健康）标准化示范点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深圳华大基因科技有限公司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>广东省农业区域品牌培育（石歧鸽）标准化示范点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中山市石岐鸽养殖有限公司白石分公司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广东省“一号接听”政务服务标准化示范点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广州12345政府服务热线受理中心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>广东省标准链产业链供应链“三链融合”（陶瓷）标准化示范点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佛山众陶联供应链服务有限公司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>广东省新能源科技服务（石墨烯）标准化示范点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深圳电源技术学会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广东省新型城镇化标准化示范点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台山市水步镇人民政府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广东省新型家政服务标准化示范点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广东省好心家政集团有限责任公司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驻粤单位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>广东省优势传统产业NQI服务（家电）标准化示范点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中国电器科学研究院股份有限公司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>广东省南药工程（正毛橘红）标准化示范点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橘乡生物科技集团（广东）股份公司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广东省旅游综合体服务标准化示范点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港中旅（珠海）海泉湾有限公司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省直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广东省中医特色护理服务标准化示范点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>广东省优势传统产业技术创新（陶瓷）标准化示范点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蒙娜丽莎集团股份有限公司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Cs w:val="32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Cs w:val="32"/>
          <w:lang w:bidi="ar"/>
        </w:rPr>
      </w:pPr>
    </w:p>
    <w:p>
      <w:r>
        <w:rPr>
          <w:rFonts w:hint="eastAsia" w:ascii="黑体" w:hAnsi="黑体" w:eastAsia="黑体" w:cs="黑体"/>
          <w:szCs w:val="32"/>
          <w:lang w:bidi="ar"/>
        </w:rPr>
        <w:br w:type="page"/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320" w:leftChars="100" w:right="320" w:rightChars="100"/>
                            <w:rPr>
                              <w:rStyle w:val="6"/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320" w:leftChars="100" w:right="320" w:rightChars="100"/>
                      <w:rPr>
                        <w:rStyle w:val="6"/>
                        <w:rFonts w:ascii="宋体" w:hAnsi="宋体"/>
                        <w:sz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87D32"/>
    <w:rsid w:val="0D787D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font21"/>
    <w:basedOn w:val="5"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2021-03-01T03:45:00Z</dcterms:created>
  <dc:creator>小莉</dc:creator>
  <cp:lastModifiedBy>小莉</cp:lastModifiedBy>
  <dcterms:modified xsi:type="dcterms:W3CDTF">2021-03-01T03:46:04Z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