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28"/>
          <w:szCs w:val="28"/>
        </w:rPr>
      </w:pPr>
    </w:p>
    <w:p>
      <w:pPr>
        <w:rPr>
          <w:rFonts w:ascii="仿宋_GB2312" w:hAnsi="宋体" w:eastAsia="仿宋_GB2312"/>
          <w:sz w:val="28"/>
          <w:szCs w:val="28"/>
        </w:rPr>
      </w:pPr>
    </w:p>
    <w:p>
      <w:pPr>
        <w:jc w:val="left"/>
        <w:rPr>
          <w:rFonts w:ascii="宋体"/>
          <w:color w:val="000000"/>
          <w:sz w:val="24"/>
        </w:rPr>
      </w:pPr>
    </w:p>
    <w:p>
      <w:pPr>
        <w:rPr>
          <w:rFonts w:ascii="黑体" w:hAnsi="宋体" w:eastAsia="黑体"/>
          <w:b/>
        </w:rPr>
      </w:pPr>
    </w:p>
    <w:p>
      <w:pPr>
        <w:rPr>
          <w:rFonts w:ascii="黑体" w:hAnsi="宋体" w:eastAsia="黑体"/>
          <w:b/>
        </w:rPr>
      </w:pPr>
    </w:p>
    <w:p>
      <w:pPr>
        <w:rPr>
          <w:rFonts w:ascii="黑体" w:hAnsi="宋体" w:eastAsia="黑体"/>
          <w:b/>
        </w:rPr>
      </w:pPr>
    </w:p>
    <w:p>
      <w:pPr>
        <w:jc w:val="center"/>
        <w:rPr>
          <w:rFonts w:ascii="宋体" w:hAnsi="宋体"/>
          <w:sz w:val="44"/>
          <w:szCs w:val="44"/>
        </w:rPr>
      </w:pPr>
    </w:p>
    <w:p>
      <w:pPr>
        <w:jc w:val="center"/>
        <w:rPr>
          <w:rFonts w:ascii="宋体" w:hAnsi="宋体"/>
          <w:sz w:val="44"/>
          <w:szCs w:val="44"/>
        </w:rPr>
      </w:pPr>
      <w:r>
        <w:rPr>
          <w:rFonts w:hint="eastAsia" w:ascii="宋体" w:hAnsi="宋体"/>
          <w:sz w:val="44"/>
          <w:szCs w:val="44"/>
        </w:rPr>
        <w:t>深圳市南山区自主创新产业发展专项资金</w:t>
      </w:r>
    </w:p>
    <w:p>
      <w:pPr>
        <w:spacing w:line="60" w:lineRule="auto"/>
        <w:jc w:val="center"/>
        <w:rPr>
          <w:rFonts w:hint="eastAsia" w:ascii="黑体" w:hAnsi="黑体" w:eastAsia="黑体"/>
          <w:sz w:val="48"/>
          <w:szCs w:val="48"/>
        </w:rPr>
      </w:pPr>
      <w:r>
        <w:rPr>
          <w:rFonts w:hint="eastAsia" w:ascii="黑体" w:hAnsi="黑体" w:eastAsia="黑体"/>
          <w:sz w:val="48"/>
          <w:szCs w:val="48"/>
        </w:rPr>
        <w:t>高层次创新型人才实训基地项目资助</w:t>
      </w:r>
    </w:p>
    <w:p>
      <w:pPr>
        <w:spacing w:line="60" w:lineRule="auto"/>
        <w:jc w:val="center"/>
        <w:rPr>
          <w:rFonts w:ascii="黑体" w:hAnsi="黑体" w:eastAsia="黑体"/>
          <w:sz w:val="48"/>
          <w:szCs w:val="48"/>
        </w:rPr>
      </w:pPr>
      <w:r>
        <w:rPr>
          <w:rFonts w:hint="eastAsia" w:ascii="黑体" w:hAnsi="黑体" w:eastAsia="黑体"/>
          <w:sz w:val="48"/>
          <w:szCs w:val="48"/>
        </w:rPr>
        <w:t>申请书</w:t>
      </w:r>
    </w:p>
    <w:p>
      <w:pPr>
        <w:spacing w:line="60" w:lineRule="auto"/>
        <w:jc w:val="center"/>
        <w:rPr>
          <w:rFonts w:ascii="黑体" w:eastAsia="黑体"/>
          <w:sz w:val="36"/>
          <w:szCs w:val="36"/>
        </w:rPr>
      </w:pPr>
      <w:r>
        <w:rPr>
          <w:rFonts w:hint="eastAsia" w:ascii="黑体" w:eastAsia="黑体"/>
          <w:sz w:val="36"/>
          <w:szCs w:val="36"/>
        </w:rPr>
        <w:t>（</w:t>
      </w:r>
      <w:r>
        <w:rPr>
          <w:rFonts w:ascii="黑体" w:eastAsia="黑体"/>
          <w:color w:val="auto"/>
          <w:sz w:val="36"/>
          <w:szCs w:val="36"/>
        </w:rPr>
        <w:t>20</w:t>
      </w:r>
      <w:r>
        <w:rPr>
          <w:rFonts w:hint="eastAsia" w:ascii="黑体" w:eastAsia="黑体"/>
          <w:color w:val="auto"/>
          <w:sz w:val="36"/>
          <w:szCs w:val="36"/>
          <w:lang w:val="en-US" w:eastAsia="zh-CN"/>
        </w:rPr>
        <w:t>22</w:t>
      </w:r>
      <w:r>
        <w:rPr>
          <w:rFonts w:hint="eastAsia" w:ascii="黑体" w:eastAsia="黑体"/>
          <w:sz w:val="36"/>
          <w:szCs w:val="36"/>
        </w:rPr>
        <w:t>年度）</w:t>
      </w:r>
    </w:p>
    <w:p>
      <w:pPr>
        <w:spacing w:line="60" w:lineRule="auto"/>
        <w:jc w:val="center"/>
        <w:rPr>
          <w:rFonts w:ascii="黑体" w:eastAsia="黑体"/>
          <w:sz w:val="36"/>
          <w:szCs w:val="36"/>
        </w:rPr>
      </w:pPr>
    </w:p>
    <w:tbl>
      <w:tblPr>
        <w:tblStyle w:val="6"/>
        <w:tblW w:w="9072" w:type="dxa"/>
        <w:jc w:val="center"/>
        <w:tblLayout w:type="fixed"/>
        <w:tblCellMar>
          <w:top w:w="0" w:type="dxa"/>
          <w:left w:w="108" w:type="dxa"/>
          <w:bottom w:w="0" w:type="dxa"/>
          <w:right w:w="108" w:type="dxa"/>
        </w:tblCellMar>
      </w:tblPr>
      <w:tblGrid>
        <w:gridCol w:w="1432"/>
        <w:gridCol w:w="1657"/>
        <w:gridCol w:w="1365"/>
        <w:gridCol w:w="2190"/>
        <w:gridCol w:w="840"/>
        <w:gridCol w:w="1588"/>
      </w:tblGrid>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kern w:val="0"/>
                <w:szCs w:val="21"/>
              </w:rPr>
            </w:pPr>
            <w:r>
              <w:rPr>
                <w:rFonts w:hint="eastAsia" w:ascii="宋体" w:hAnsi="宋体"/>
                <w:b/>
                <w:bCs/>
                <w:kern w:val="0"/>
                <w:sz w:val="24"/>
              </w:rPr>
              <w:t>实训基地：</w:t>
            </w:r>
          </w:p>
        </w:tc>
        <w:tc>
          <w:tcPr>
            <w:tcW w:w="6052" w:type="dxa"/>
            <w:gridSpan w:val="4"/>
            <w:tcBorders>
              <w:bottom w:val="single" w:color="000000" w:sz="4" w:space="0"/>
            </w:tcBorders>
            <w:vAlign w:val="bottom"/>
          </w:tcPr>
          <w:p>
            <w:pPr>
              <w:widowControl/>
              <w:rPr>
                <w:rFonts w:ascii="宋体" w:hAnsi="宋体"/>
                <w:kern w:val="0"/>
                <w:sz w:val="24"/>
              </w:rPr>
            </w:pPr>
          </w:p>
        </w:tc>
        <w:tc>
          <w:tcPr>
            <w:tcW w:w="1588" w:type="dxa"/>
            <w:tcBorders>
              <w:bottom w:val="single" w:color="000000" w:sz="4" w:space="0"/>
            </w:tcBorders>
            <w:vAlign w:val="bottom"/>
          </w:tcPr>
          <w:p>
            <w:pPr>
              <w:widowControl/>
              <w:jc w:val="right"/>
              <w:rPr>
                <w:rFonts w:ascii="宋体" w:hAnsi="宋体"/>
                <w:kern w:val="0"/>
                <w:sz w:val="24"/>
              </w:rPr>
            </w:pPr>
            <w:r>
              <w:rPr>
                <w:rFonts w:hint="eastAsia" w:ascii="宋体" w:hAnsi="宋体"/>
                <w:b/>
                <w:bCs/>
                <w:kern w:val="0"/>
                <w:sz w:val="24"/>
              </w:rPr>
              <w:t>（盖章）</w:t>
            </w: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kern w:val="0"/>
                <w:sz w:val="24"/>
              </w:rPr>
            </w:pPr>
            <w:r>
              <w:rPr>
                <w:rFonts w:hint="eastAsia" w:ascii="宋体" w:hAnsi="宋体"/>
                <w:b/>
                <w:bCs/>
                <w:kern w:val="0"/>
                <w:sz w:val="24"/>
              </w:rPr>
              <w:t>单位地址：</w:t>
            </w:r>
          </w:p>
        </w:tc>
        <w:tc>
          <w:tcPr>
            <w:tcW w:w="5212" w:type="dxa"/>
            <w:gridSpan w:val="3"/>
            <w:tcBorders>
              <w:top w:val="single" w:color="000000" w:sz="4" w:space="0"/>
              <w:bottom w:val="single" w:color="000000" w:sz="4" w:space="0"/>
            </w:tcBorders>
            <w:vAlign w:val="bottom"/>
          </w:tcPr>
          <w:p>
            <w:pPr>
              <w:widowControl/>
              <w:rPr>
                <w:rFonts w:ascii="宋体" w:hAnsi="宋体"/>
                <w:kern w:val="0"/>
                <w:sz w:val="24"/>
              </w:rPr>
            </w:pPr>
          </w:p>
        </w:tc>
        <w:tc>
          <w:tcPr>
            <w:tcW w:w="840" w:type="dxa"/>
            <w:tcBorders>
              <w:top w:val="single" w:color="000000" w:sz="4" w:space="0"/>
              <w:bottom w:val="single" w:color="000000" w:sz="4" w:space="0"/>
            </w:tcBorders>
            <w:shd w:val="clear" w:color="auto" w:fill="FFFFFF" w:themeFill="background1"/>
            <w:vAlign w:val="bottom"/>
          </w:tcPr>
          <w:p>
            <w:pPr>
              <w:widowControl/>
              <w:rPr>
                <w:rFonts w:hint="eastAsia" w:ascii="宋体" w:hAnsi="宋体" w:eastAsia="宋体"/>
                <w:b/>
                <w:bCs/>
                <w:kern w:val="0"/>
                <w:sz w:val="24"/>
                <w:highlight w:val="red"/>
                <w:lang w:val="en-US" w:eastAsia="zh-CN"/>
              </w:rPr>
            </w:pPr>
            <w:r>
              <w:rPr>
                <w:rFonts w:hint="eastAsia" w:ascii="宋体" w:hAnsi="宋体"/>
                <w:b/>
                <w:bCs/>
                <w:kern w:val="0"/>
                <w:sz w:val="24"/>
                <w:szCs w:val="22"/>
                <w:lang w:val="en-US" w:eastAsia="zh-CN"/>
              </w:rPr>
              <w:t>邮箱：</w:t>
            </w:r>
          </w:p>
        </w:tc>
        <w:tc>
          <w:tcPr>
            <w:tcW w:w="1588" w:type="dxa"/>
            <w:tcBorders>
              <w:top w:val="single" w:color="000000" w:sz="4" w:space="0"/>
              <w:bottom w:val="single" w:color="000000" w:sz="4" w:space="0"/>
            </w:tcBorders>
            <w:vAlign w:val="bottom"/>
          </w:tcPr>
          <w:p>
            <w:pPr>
              <w:widowControl/>
              <w:rPr>
                <w:rFonts w:ascii="宋体" w:hAnsi="宋体"/>
                <w:kern w:val="0"/>
                <w:sz w:val="24"/>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kern w:val="0"/>
                <w:sz w:val="24"/>
              </w:rPr>
            </w:pPr>
            <w:r>
              <w:rPr>
                <w:rFonts w:hint="eastAsia" w:ascii="宋体" w:hAnsi="宋体"/>
                <w:b/>
                <w:bCs/>
                <w:spacing w:val="-26"/>
                <w:kern w:val="0"/>
                <w:sz w:val="24"/>
              </w:rPr>
              <w:t>项目申报人</w:t>
            </w:r>
            <w:r>
              <w:rPr>
                <w:rFonts w:hint="eastAsia" w:ascii="宋体" w:hAnsi="宋体"/>
                <w:b/>
                <w:bCs/>
                <w:kern w:val="0"/>
                <w:sz w:val="24"/>
              </w:rPr>
              <w:t>：</w:t>
            </w:r>
          </w:p>
        </w:tc>
        <w:tc>
          <w:tcPr>
            <w:tcW w:w="1657" w:type="dxa"/>
            <w:tcBorders>
              <w:top w:val="single" w:color="000000" w:sz="4" w:space="0"/>
              <w:bottom w:val="single" w:color="auto" w:sz="4" w:space="0"/>
            </w:tcBorders>
            <w:vAlign w:val="bottom"/>
          </w:tcPr>
          <w:p>
            <w:pPr>
              <w:widowControl/>
              <w:rPr>
                <w:rFonts w:ascii="宋体" w:hAnsi="宋体"/>
                <w:kern w:val="0"/>
                <w:sz w:val="24"/>
              </w:rPr>
            </w:pPr>
          </w:p>
        </w:tc>
        <w:tc>
          <w:tcPr>
            <w:tcW w:w="1365" w:type="dxa"/>
            <w:tcBorders>
              <w:top w:val="single" w:color="000000" w:sz="4" w:space="0"/>
            </w:tcBorders>
            <w:vAlign w:val="bottom"/>
          </w:tcPr>
          <w:p>
            <w:pPr>
              <w:widowControl/>
              <w:rPr>
                <w:rFonts w:ascii="宋体" w:hAnsi="宋体"/>
                <w:b/>
                <w:bCs/>
                <w:kern w:val="0"/>
                <w:sz w:val="24"/>
              </w:rPr>
            </w:pPr>
            <w:r>
              <w:rPr>
                <w:rFonts w:hint="eastAsia" w:ascii="宋体" w:hAnsi="宋体"/>
                <w:b/>
                <w:bCs/>
                <w:kern w:val="0"/>
                <w:sz w:val="24"/>
              </w:rPr>
              <w:t>联系电话：</w:t>
            </w:r>
          </w:p>
        </w:tc>
        <w:tc>
          <w:tcPr>
            <w:tcW w:w="2190" w:type="dxa"/>
            <w:tcBorders>
              <w:top w:val="single" w:color="000000" w:sz="4" w:space="0"/>
              <w:bottom w:val="single" w:color="auto" w:sz="4" w:space="0"/>
            </w:tcBorders>
            <w:vAlign w:val="bottom"/>
          </w:tcPr>
          <w:p>
            <w:pPr>
              <w:widowControl/>
              <w:rPr>
                <w:rFonts w:ascii="宋体" w:hAnsi="宋体"/>
                <w:kern w:val="0"/>
                <w:sz w:val="24"/>
              </w:rPr>
            </w:pPr>
          </w:p>
        </w:tc>
        <w:tc>
          <w:tcPr>
            <w:tcW w:w="840" w:type="dxa"/>
            <w:vAlign w:val="bottom"/>
          </w:tcPr>
          <w:p>
            <w:pPr>
              <w:widowControl/>
              <w:rPr>
                <w:rFonts w:ascii="宋体" w:hAnsi="宋体"/>
                <w:kern w:val="0"/>
                <w:sz w:val="24"/>
                <w:u w:val="single"/>
              </w:rPr>
            </w:pPr>
            <w:r>
              <w:rPr>
                <w:rFonts w:hint="eastAsia" w:ascii="宋体" w:hAnsi="宋体"/>
                <w:b/>
                <w:bCs/>
                <w:kern w:val="0"/>
                <w:sz w:val="24"/>
              </w:rPr>
              <w:t>手机：</w:t>
            </w:r>
          </w:p>
        </w:tc>
        <w:tc>
          <w:tcPr>
            <w:tcW w:w="1588" w:type="dxa"/>
            <w:tcBorders>
              <w:top w:val="single" w:color="000000" w:sz="4" w:space="0"/>
              <w:bottom w:val="single" w:color="000000" w:sz="4" w:space="0"/>
            </w:tcBorders>
            <w:vAlign w:val="bottom"/>
          </w:tcPr>
          <w:p>
            <w:pPr>
              <w:widowControl/>
              <w:rPr>
                <w:rFonts w:ascii="宋体" w:hAnsi="宋体"/>
                <w:kern w:val="0"/>
                <w:sz w:val="24"/>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spacing w:val="-26"/>
                <w:kern w:val="0"/>
                <w:sz w:val="24"/>
              </w:rPr>
            </w:pPr>
            <w:r>
              <w:rPr>
                <w:rFonts w:hint="eastAsia" w:ascii="宋体" w:hAnsi="宋体"/>
                <w:b/>
                <w:bCs/>
                <w:spacing w:val="-26"/>
                <w:kern w:val="0"/>
                <w:sz w:val="24"/>
              </w:rPr>
              <w:t>单位负责人</w:t>
            </w:r>
            <w:r>
              <w:rPr>
                <w:rFonts w:hint="eastAsia" w:ascii="宋体" w:hAnsi="宋体"/>
                <w:b/>
                <w:bCs/>
                <w:kern w:val="0"/>
                <w:sz w:val="24"/>
              </w:rPr>
              <w:t>：</w:t>
            </w:r>
          </w:p>
        </w:tc>
        <w:tc>
          <w:tcPr>
            <w:tcW w:w="1657" w:type="dxa"/>
            <w:tcBorders>
              <w:top w:val="single" w:color="auto" w:sz="4" w:space="0"/>
              <w:bottom w:val="single" w:color="auto" w:sz="4" w:space="0"/>
            </w:tcBorders>
            <w:vAlign w:val="bottom"/>
          </w:tcPr>
          <w:p>
            <w:pPr>
              <w:widowControl/>
              <w:jc w:val="left"/>
              <w:rPr>
                <w:rFonts w:ascii="宋体" w:hAnsi="宋体"/>
                <w:kern w:val="0"/>
                <w:sz w:val="24"/>
              </w:rPr>
            </w:pPr>
          </w:p>
        </w:tc>
        <w:tc>
          <w:tcPr>
            <w:tcW w:w="1365" w:type="dxa"/>
            <w:vAlign w:val="bottom"/>
          </w:tcPr>
          <w:p>
            <w:pPr>
              <w:widowControl/>
              <w:rPr>
                <w:rFonts w:ascii="宋体" w:hAnsi="宋体"/>
                <w:b/>
                <w:bCs/>
                <w:kern w:val="0"/>
                <w:sz w:val="24"/>
              </w:rPr>
            </w:pPr>
            <w:r>
              <w:rPr>
                <w:rFonts w:hint="eastAsia" w:ascii="宋体" w:hAnsi="宋体"/>
                <w:b/>
                <w:bCs/>
                <w:kern w:val="0"/>
                <w:sz w:val="24"/>
              </w:rPr>
              <w:t>联系电话：</w:t>
            </w:r>
          </w:p>
        </w:tc>
        <w:tc>
          <w:tcPr>
            <w:tcW w:w="2190" w:type="dxa"/>
            <w:tcBorders>
              <w:top w:val="single" w:color="auto" w:sz="4" w:space="0"/>
              <w:bottom w:val="single" w:color="auto" w:sz="4" w:space="0"/>
            </w:tcBorders>
            <w:vAlign w:val="bottom"/>
          </w:tcPr>
          <w:p>
            <w:pPr>
              <w:widowControl/>
              <w:rPr>
                <w:rFonts w:ascii="宋体" w:hAnsi="宋体"/>
                <w:b/>
                <w:bCs/>
                <w:kern w:val="0"/>
                <w:sz w:val="24"/>
              </w:rPr>
            </w:pPr>
          </w:p>
        </w:tc>
        <w:tc>
          <w:tcPr>
            <w:tcW w:w="840" w:type="dxa"/>
            <w:vAlign w:val="bottom"/>
          </w:tcPr>
          <w:p>
            <w:pPr>
              <w:widowControl/>
              <w:rPr>
                <w:rFonts w:ascii="宋体" w:hAnsi="宋体"/>
                <w:b/>
                <w:bCs/>
                <w:kern w:val="0"/>
                <w:sz w:val="24"/>
              </w:rPr>
            </w:pPr>
            <w:r>
              <w:rPr>
                <w:rFonts w:hint="eastAsia" w:ascii="宋体" w:hAnsi="宋体"/>
                <w:b/>
                <w:bCs/>
                <w:kern w:val="0"/>
                <w:sz w:val="24"/>
              </w:rPr>
              <w:t>手机：</w:t>
            </w:r>
          </w:p>
        </w:tc>
        <w:tc>
          <w:tcPr>
            <w:tcW w:w="1588" w:type="dxa"/>
            <w:tcBorders>
              <w:top w:val="single" w:color="000000" w:sz="4" w:space="0"/>
              <w:bottom w:val="single" w:color="000000" w:sz="4" w:space="0"/>
            </w:tcBorders>
            <w:vAlign w:val="bottom"/>
          </w:tcPr>
          <w:p>
            <w:pPr>
              <w:widowControl/>
              <w:rPr>
                <w:rFonts w:ascii="宋体" w:hAnsi="宋体"/>
                <w:kern w:val="0"/>
                <w:sz w:val="24"/>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kern w:val="0"/>
                <w:sz w:val="24"/>
              </w:rPr>
            </w:pPr>
            <w:r>
              <w:rPr>
                <w:rFonts w:hint="eastAsia" w:ascii="宋体" w:hAnsi="宋体"/>
                <w:b/>
                <w:bCs/>
                <w:kern w:val="0"/>
                <w:sz w:val="24"/>
              </w:rPr>
              <w:t>申请日期：</w:t>
            </w:r>
          </w:p>
        </w:tc>
        <w:tc>
          <w:tcPr>
            <w:tcW w:w="7640" w:type="dxa"/>
            <w:gridSpan w:val="5"/>
            <w:tcBorders>
              <w:top w:val="single" w:color="000000" w:sz="4" w:space="0"/>
              <w:bottom w:val="single" w:color="000000" w:sz="4" w:space="0"/>
            </w:tcBorders>
            <w:vAlign w:val="bottom"/>
          </w:tcPr>
          <w:p>
            <w:pPr>
              <w:widowControl/>
              <w:jc w:val="center"/>
              <w:rPr>
                <w:rFonts w:ascii="宋体" w:hAnsi="宋体"/>
                <w:kern w:val="0"/>
                <w:szCs w:val="21"/>
              </w:rPr>
            </w:pPr>
            <w:r>
              <w:rPr>
                <w:rFonts w:hint="eastAsia" w:ascii="宋体" w:hAnsi="宋体"/>
                <w:kern w:val="0"/>
                <w:sz w:val="24"/>
              </w:rPr>
              <w:t>年       月       日</w:t>
            </w:r>
          </w:p>
        </w:tc>
      </w:tr>
    </w:tbl>
    <w:p>
      <w:pPr>
        <w:rPr>
          <w:rFonts w:ascii="黑体" w:hAnsi="宋体" w:eastAsia="黑体"/>
          <w:b/>
          <w:sz w:val="32"/>
          <w:szCs w:val="32"/>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r>
        <w:rPr>
          <w:rFonts w:hint="eastAsia" w:ascii="黑体" w:hAnsi="新宋体" w:eastAsia="黑体"/>
          <w:bCs/>
          <w:sz w:val="36"/>
          <w:szCs w:val="36"/>
        </w:rPr>
        <w:t>南山区人力资源局制</w:t>
      </w:r>
    </w:p>
    <w:p>
      <w:pPr>
        <w:jc w:val="center"/>
        <w:rPr>
          <w:rFonts w:ascii="黑体" w:hAnsi="新宋体" w:eastAsia="黑体"/>
          <w:bCs/>
          <w:sz w:val="36"/>
          <w:szCs w:val="36"/>
        </w:rPr>
      </w:pPr>
      <w:r>
        <w:rPr>
          <w:rFonts w:hint="eastAsia" w:ascii="黑体" w:hAnsi="新宋体" w:eastAsia="黑体"/>
          <w:bCs/>
          <w:color w:val="auto"/>
          <w:sz w:val="36"/>
          <w:szCs w:val="36"/>
        </w:rPr>
        <w:t>二</w:t>
      </w:r>
      <w:r>
        <w:rPr>
          <w:rFonts w:hint="eastAsia" w:ascii="黑体" w:hAnsi="新宋体" w:eastAsia="黑体"/>
          <w:bCs/>
          <w:color w:val="auto"/>
          <w:sz w:val="36"/>
          <w:szCs w:val="36"/>
          <w:lang w:val="en-US" w:eastAsia="zh-CN"/>
        </w:rPr>
        <w:t>〇</w:t>
      </w:r>
      <w:r>
        <w:rPr>
          <w:rFonts w:hint="eastAsia" w:ascii="黑体" w:hAnsi="新宋体" w:eastAsia="黑体"/>
          <w:bCs/>
          <w:color w:val="auto"/>
          <w:sz w:val="36"/>
          <w:szCs w:val="36"/>
          <w:lang w:eastAsia="zh-CN"/>
        </w:rPr>
        <w:t>二二</w:t>
      </w:r>
      <w:r>
        <w:rPr>
          <w:rFonts w:hint="eastAsia" w:ascii="黑体" w:hAnsi="新宋体" w:eastAsia="黑体"/>
          <w:bCs/>
          <w:sz w:val="36"/>
          <w:szCs w:val="36"/>
        </w:rPr>
        <w:t>年</w:t>
      </w:r>
    </w:p>
    <w:p>
      <w:pPr>
        <w:jc w:val="center"/>
        <w:rPr>
          <w:rFonts w:ascii="宋体" w:hAnsi="宋体"/>
          <w:b/>
          <w:bCs/>
          <w:sz w:val="36"/>
          <w:szCs w:val="36"/>
        </w:rPr>
      </w:pPr>
    </w:p>
    <w:p>
      <w:pPr>
        <w:jc w:val="center"/>
        <w:rPr>
          <w:rFonts w:ascii="宋体" w:hAnsi="宋体"/>
          <w:b/>
          <w:bCs/>
          <w:sz w:val="36"/>
          <w:szCs w:val="36"/>
        </w:rPr>
      </w:pP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填表说明及注意事项</w:t>
      </w:r>
    </w:p>
    <w:p>
      <w:pPr>
        <w:jc w:val="center"/>
        <w:rPr>
          <w:rFonts w:ascii="宋体" w:hAnsi="宋体"/>
          <w:b/>
          <w:bCs/>
          <w:sz w:val="36"/>
          <w:szCs w:val="36"/>
        </w:rPr>
      </w:pPr>
    </w:p>
    <w:p>
      <w:pPr>
        <w:tabs>
          <w:tab w:val="left" w:pos="1050"/>
        </w:tabs>
        <w:snapToGrid w:val="0"/>
        <w:spacing w:line="360" w:lineRule="auto"/>
        <w:ind w:firstLine="480" w:firstLineChars="200"/>
        <w:rPr>
          <w:rFonts w:ascii="宋体" w:hAnsi="宋体"/>
          <w:sz w:val="24"/>
        </w:rPr>
      </w:pPr>
      <w:r>
        <w:rPr>
          <w:rFonts w:hint="eastAsia" w:ascii="宋体" w:hAnsi="宋体"/>
          <w:sz w:val="24"/>
        </w:rPr>
        <w:t>一、“单位基本情况”所有内容均应填写完整，如内容没有的应当填写“无”，不得留有空白。</w:t>
      </w:r>
      <w:r>
        <w:rPr>
          <w:rFonts w:hint="eastAsia" w:ascii="宋体" w:hAnsi="宋体"/>
          <w:b/>
          <w:sz w:val="24"/>
        </w:rPr>
        <w:t>其中单位全称、开户银行、账号是资金划转的依据，应当准确完整，不得随便更改。另外，申请单位应当保留有不同联系人的联系方式，并确保手机通信通畅，以确保随时查看、接收系统发出的关于项目进展情况的信息。</w:t>
      </w:r>
    </w:p>
    <w:p>
      <w:pPr>
        <w:snapToGrid w:val="0"/>
        <w:spacing w:line="360" w:lineRule="auto"/>
        <w:ind w:firstLine="480" w:firstLineChars="200"/>
        <w:rPr>
          <w:rFonts w:ascii="宋体" w:hAnsi="宋体"/>
          <w:sz w:val="24"/>
        </w:rPr>
      </w:pPr>
      <w:r>
        <w:rPr>
          <w:rFonts w:hint="eastAsia" w:ascii="宋体" w:hAnsi="宋体"/>
          <w:sz w:val="24"/>
        </w:rPr>
        <w:t>二、企业经营情况所有栏目均指整个单位的情况，填写前应与单位有关部门核实数据。</w:t>
      </w:r>
    </w:p>
    <w:p>
      <w:pPr>
        <w:snapToGrid w:val="0"/>
        <w:spacing w:line="360" w:lineRule="auto"/>
        <w:ind w:firstLine="480" w:firstLineChars="200"/>
        <w:rPr>
          <w:rFonts w:ascii="宋体" w:hAnsi="宋体"/>
          <w:sz w:val="24"/>
        </w:rPr>
      </w:pPr>
      <w:r>
        <w:rPr>
          <w:rFonts w:hint="eastAsia" w:ascii="宋体" w:hAnsi="宋体"/>
          <w:sz w:val="24"/>
        </w:rPr>
        <w:t>三、附件材料使用</w:t>
      </w:r>
      <w:r>
        <w:rPr>
          <w:rFonts w:hint="eastAsia"/>
          <w:sz w:val="24"/>
        </w:rPr>
        <w:t>PDF或JPG</w:t>
      </w:r>
      <w:r>
        <w:rPr>
          <w:rFonts w:hint="eastAsia" w:ascii="宋体" w:hAnsi="宋体"/>
          <w:sz w:val="24"/>
        </w:rPr>
        <w:t>格式以原件彩色扫描上传，同一类型的文件应当扫描成一个文件包形式上传，不得分拆扫描。</w:t>
      </w:r>
    </w:p>
    <w:p>
      <w:pPr>
        <w:snapToGrid w:val="0"/>
        <w:spacing w:line="360" w:lineRule="auto"/>
        <w:ind w:firstLine="480" w:firstLineChars="200"/>
        <w:rPr>
          <w:rFonts w:ascii="宋体" w:hAnsi="宋体"/>
          <w:sz w:val="24"/>
        </w:rPr>
      </w:pPr>
      <w:r>
        <w:rPr>
          <w:rFonts w:hint="eastAsia" w:ascii="宋体" w:hAnsi="宋体"/>
          <w:sz w:val="24"/>
        </w:rPr>
        <w:t>四、网上成功提交申请材料后，请等待初审结果。</w:t>
      </w:r>
      <w:r>
        <w:rPr>
          <w:rFonts w:hint="eastAsia" w:ascii="宋体" w:hAnsi="宋体"/>
          <w:b/>
          <w:sz w:val="24"/>
        </w:rPr>
        <w:t>如需补充材料，请于材料被退回后按系统提示的时间要求补全材料，逾期未补全材料的，视为申请自动撤回。如不予受理，请查看不受理的具体理由；</w:t>
      </w:r>
      <w:r>
        <w:rPr>
          <w:rFonts w:hint="eastAsia" w:ascii="宋体" w:hAnsi="宋体"/>
          <w:sz w:val="24"/>
        </w:rPr>
        <w:t>如申报材料被成功受理，请查看状态，并耐心等待进一步通知。</w:t>
      </w:r>
    </w:p>
    <w:p>
      <w:pPr>
        <w:tabs>
          <w:tab w:val="left" w:pos="1050"/>
        </w:tabs>
        <w:spacing w:line="460" w:lineRule="exact"/>
        <w:rPr>
          <w:rFonts w:ascii="宋体" w:hAnsi="宋体"/>
          <w:sz w:val="24"/>
        </w:rPr>
      </w:pPr>
    </w:p>
    <w:p>
      <w:pPr>
        <w:tabs>
          <w:tab w:val="left" w:pos="1050"/>
        </w:tabs>
        <w:spacing w:line="460" w:lineRule="exact"/>
        <w:rPr>
          <w:rFonts w:ascii="宋体" w:hAnsi="宋体"/>
          <w:sz w:val="28"/>
          <w:szCs w:val="28"/>
        </w:rPr>
      </w:pPr>
    </w:p>
    <w:p>
      <w:pPr>
        <w:tabs>
          <w:tab w:val="left" w:pos="1050"/>
        </w:tabs>
        <w:spacing w:line="460" w:lineRule="exact"/>
        <w:rPr>
          <w:rFonts w:ascii="宋体" w:hAnsi="宋体"/>
          <w:sz w:val="28"/>
          <w:szCs w:val="28"/>
        </w:rPr>
      </w:pPr>
    </w:p>
    <w:p>
      <w:pPr>
        <w:tabs>
          <w:tab w:val="left" w:pos="1050"/>
        </w:tabs>
        <w:spacing w:line="460" w:lineRule="exact"/>
        <w:rPr>
          <w:rFonts w:ascii="宋体" w:hAnsi="宋体"/>
          <w:sz w:val="28"/>
          <w:szCs w:val="28"/>
        </w:rPr>
      </w:pPr>
    </w:p>
    <w:p>
      <w:pPr>
        <w:tabs>
          <w:tab w:val="left" w:pos="1050"/>
        </w:tabs>
        <w:spacing w:line="460" w:lineRule="exact"/>
        <w:rPr>
          <w:rFonts w:ascii="宋体" w:hAnsi="宋体"/>
          <w:sz w:val="28"/>
          <w:szCs w:val="28"/>
        </w:rPr>
      </w:pPr>
    </w:p>
    <w:p>
      <w:pPr>
        <w:spacing w:line="504" w:lineRule="auto"/>
        <w:rPr>
          <w:b/>
          <w:sz w:val="32"/>
          <w:szCs w:val="32"/>
        </w:rPr>
      </w:pPr>
    </w:p>
    <w:p>
      <w:pPr>
        <w:rPr>
          <w:b/>
          <w:sz w:val="36"/>
          <w:szCs w:val="36"/>
        </w:rPr>
      </w:pPr>
    </w:p>
    <w:p>
      <w:pPr>
        <w:rPr>
          <w:b/>
          <w:sz w:val="36"/>
          <w:szCs w:val="36"/>
        </w:rPr>
      </w:pPr>
    </w:p>
    <w:p>
      <w:pPr>
        <w:rPr>
          <w:b/>
          <w:sz w:val="36"/>
          <w:szCs w:val="36"/>
        </w:rPr>
      </w:pPr>
    </w:p>
    <w:p>
      <w:pPr>
        <w:rPr>
          <w:b/>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
          <w:sz w:val="32"/>
          <w:szCs w:val="32"/>
        </w:rPr>
      </w:pPr>
      <w:r>
        <w:rPr>
          <w:rFonts w:hint="eastAsia" w:ascii="黑体" w:hAnsi="新宋体" w:eastAsia="黑体"/>
          <w:bCs/>
          <w:sz w:val="32"/>
          <w:szCs w:val="32"/>
        </w:rPr>
        <w:t>填写声明与保证</w:t>
      </w:r>
    </w:p>
    <w:p>
      <w:pPr>
        <w:rPr>
          <w:rFonts w:ascii="黑体" w:hAnsi="新宋体" w:eastAsia="黑体"/>
          <w:b/>
          <w:sz w:val="44"/>
          <w:szCs w:val="44"/>
        </w:rPr>
      </w:pPr>
    </w:p>
    <w:p>
      <w:pPr>
        <w:spacing w:line="360" w:lineRule="auto"/>
        <w:ind w:firstLine="480" w:firstLineChars="200"/>
        <w:rPr>
          <w:sz w:val="24"/>
          <w:szCs w:val="24"/>
        </w:rPr>
      </w:pPr>
      <w:r>
        <w:rPr>
          <w:rFonts w:hint="eastAsia"/>
          <w:sz w:val="24"/>
          <w:szCs w:val="24"/>
        </w:rPr>
        <w:t>本单位在填写本申请书之前，已经完全了解并遵守《南山区自主创新产业发展专项资金管理办法》、《南山区自主创新产业发展专项资金</w:t>
      </w:r>
      <w:r>
        <w:rPr>
          <w:sz w:val="24"/>
          <w:szCs w:val="24"/>
        </w:rPr>
        <w:t>—</w:t>
      </w:r>
      <w:r>
        <w:rPr>
          <w:rFonts w:hint="eastAsia"/>
          <w:sz w:val="24"/>
          <w:szCs w:val="24"/>
        </w:rPr>
        <w:t>人才工作分项资金实施细则》的相关规定和填表说明，并自愿做出以下声明和保证：</w:t>
      </w:r>
    </w:p>
    <w:p>
      <w:pPr>
        <w:spacing w:line="360" w:lineRule="auto"/>
        <w:ind w:firstLine="480" w:firstLineChars="200"/>
        <w:rPr>
          <w:sz w:val="24"/>
          <w:szCs w:val="24"/>
        </w:rPr>
      </w:pPr>
      <w:r>
        <w:rPr>
          <w:rFonts w:hint="eastAsia"/>
          <w:sz w:val="24"/>
          <w:szCs w:val="24"/>
        </w:rPr>
        <w:t>一、本单位所提交的申请资料是真实、准确和完整的。本单位同意，南山区人力资源局有权采取任何合法方式核实申请资料中信息的真实性、准确性和完整性，一旦发现有虚假信息，申请书将自动作废，本次申请无效。</w:t>
      </w:r>
    </w:p>
    <w:p>
      <w:pPr>
        <w:spacing w:line="360" w:lineRule="auto"/>
        <w:ind w:firstLine="480" w:firstLineChars="200"/>
        <w:rPr>
          <w:sz w:val="24"/>
          <w:szCs w:val="24"/>
        </w:rPr>
      </w:pPr>
      <w:r>
        <w:rPr>
          <w:rFonts w:hint="eastAsia"/>
          <w:sz w:val="24"/>
          <w:szCs w:val="24"/>
        </w:rPr>
        <w:t>二、</w:t>
      </w:r>
      <w:r>
        <w:rPr>
          <w:rFonts w:ascii="宋体" w:hAnsi="宋体" w:eastAsia="宋体" w:cs="宋体"/>
          <w:sz w:val="24"/>
          <w:szCs w:val="24"/>
        </w:rPr>
        <w:t>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spacing w:line="360" w:lineRule="auto"/>
        <w:ind w:firstLine="480" w:firstLineChars="200"/>
        <w:rPr>
          <w:sz w:val="24"/>
          <w:szCs w:val="24"/>
        </w:rPr>
      </w:pPr>
      <w:r>
        <w:rPr>
          <w:rFonts w:hint="eastAsia"/>
          <w:sz w:val="24"/>
          <w:szCs w:val="24"/>
        </w:rPr>
        <w:t>三、本申请资料仅为向南山区人力资源局申请项目资助目的而提交，本单位清楚所有提交的材料均需提供审核且不予要求退还，本单位已对所有申请资料自行备份留底。</w:t>
      </w:r>
    </w:p>
    <w:p>
      <w:pPr>
        <w:spacing w:line="360" w:lineRule="auto"/>
        <w:ind w:firstLine="480" w:firstLineChars="200"/>
        <w:rPr>
          <w:sz w:val="24"/>
          <w:szCs w:val="24"/>
        </w:rPr>
      </w:pPr>
      <w:r>
        <w:rPr>
          <w:rFonts w:hint="eastAsia"/>
          <w:sz w:val="24"/>
          <w:szCs w:val="24"/>
        </w:rPr>
        <w:t>四、南山区人力资源局可以因审核该项目而使用申请书中提供的全部信息，无需另行征得本单位的同意。本单位清楚所有申报材料须经过南山区人力资源局的受理及审核程序，存在申报材料信息部分或全部泄露的可能，本单位确认南山区人力资源局对由此导致的后果不承担任何形式的责任。</w:t>
      </w:r>
    </w:p>
    <w:p>
      <w:pPr>
        <w:spacing w:line="360" w:lineRule="auto"/>
        <w:ind w:firstLine="480" w:firstLineChars="200"/>
        <w:rPr>
          <w:rFonts w:ascii="宋体" w:hAnsi="宋体"/>
          <w:sz w:val="24"/>
          <w:szCs w:val="24"/>
        </w:rPr>
      </w:pPr>
      <w:r>
        <w:rPr>
          <w:rFonts w:hint="eastAsia"/>
          <w:sz w:val="24"/>
          <w:szCs w:val="24"/>
        </w:rPr>
        <w:t>五、项目申请资助成功后，本单位将按规定时间登陆南山区产业发展综合服务平台填报本单位“</w:t>
      </w:r>
      <w:r>
        <w:rPr>
          <w:rFonts w:hint="eastAsia" w:ascii="宋体" w:hAnsi="宋体"/>
          <w:sz w:val="24"/>
          <w:szCs w:val="24"/>
        </w:rPr>
        <w:t>绩效评价数据填报表”相应数据。</w:t>
      </w:r>
    </w:p>
    <w:p>
      <w:pPr>
        <w:rPr>
          <w:sz w:val="32"/>
        </w:rPr>
      </w:pPr>
    </w:p>
    <w:p>
      <w:pPr>
        <w:ind w:firstLine="320" w:firstLineChars="100"/>
        <w:rPr>
          <w:sz w:val="32"/>
        </w:rPr>
      </w:pPr>
      <w:r>
        <w:rPr>
          <w:rFonts w:hint="eastAsia"/>
          <w:sz w:val="32"/>
        </w:rPr>
        <w:t>单位名称：</w:t>
      </w:r>
    </w:p>
    <w:p>
      <w:pPr>
        <w:ind w:firstLine="320" w:firstLineChars="100"/>
        <w:rPr>
          <w:sz w:val="32"/>
        </w:rPr>
      </w:pPr>
      <w:r>
        <w:rPr>
          <w:rFonts w:hint="eastAsia"/>
          <w:sz w:val="32"/>
        </w:rPr>
        <w:t>法定代表（授权人）签字：           单位公章：</w:t>
      </w:r>
    </w:p>
    <w:p>
      <w:pPr>
        <w:spacing w:line="360" w:lineRule="auto"/>
        <w:rPr>
          <w:sz w:val="32"/>
        </w:rPr>
      </w:pPr>
      <w:r>
        <w:rPr>
          <w:rFonts w:hint="eastAsia"/>
          <w:sz w:val="32"/>
        </w:rPr>
        <w:t>（授权人的须提交授权委托书）</w:t>
      </w:r>
    </w:p>
    <w:p>
      <w:pPr>
        <w:ind w:right="2080" w:firstLine="4480" w:firstLineChars="1400"/>
        <w:rPr>
          <w:sz w:val="32"/>
        </w:rPr>
      </w:pPr>
      <w:r>
        <w:rPr>
          <w:rFonts w:hint="eastAsia"/>
          <w:sz w:val="32"/>
        </w:rPr>
        <w:t xml:space="preserve">年  </w:t>
      </w:r>
      <w:r>
        <w:rPr>
          <w:rFonts w:hint="eastAsia"/>
          <w:sz w:val="32"/>
          <w:lang w:val="en-US" w:eastAsia="zh-CN"/>
        </w:rPr>
        <w:t xml:space="preserve"> </w:t>
      </w:r>
      <w:r>
        <w:rPr>
          <w:rFonts w:hint="eastAsia"/>
          <w:sz w:val="32"/>
        </w:rPr>
        <w:t>月</w:t>
      </w:r>
      <w:r>
        <w:rPr>
          <w:rFonts w:hint="eastAsia"/>
          <w:sz w:val="32"/>
          <w:lang w:val="en-US" w:eastAsia="zh-CN"/>
        </w:rPr>
        <w:t xml:space="preserve">  </w:t>
      </w:r>
      <w:r>
        <w:rPr>
          <w:rFonts w:hint="eastAsia"/>
          <w:sz w:val="32"/>
        </w:rPr>
        <w:t xml:space="preserve"> 日</w:t>
      </w:r>
    </w:p>
    <w:p>
      <w:pPr>
        <w:jc w:val="center"/>
        <w:rPr>
          <w:rFonts w:ascii="黑体" w:hAnsi="黑体" w:eastAsia="黑体"/>
          <w:b/>
          <w:bCs/>
          <w:sz w:val="36"/>
          <w:szCs w:val="36"/>
        </w:rPr>
      </w:pPr>
    </w:p>
    <w:p>
      <w:pPr>
        <w:widowControl/>
        <w:jc w:val="left"/>
        <w:rPr>
          <w:rFonts w:ascii="黑体" w:hAnsi="宋体" w:eastAsia="黑体"/>
          <w:sz w:val="8"/>
        </w:rPr>
      </w:pPr>
    </w:p>
    <w:tbl>
      <w:tblPr>
        <w:tblStyle w:val="6"/>
        <w:tblW w:w="97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553"/>
        <w:gridCol w:w="610"/>
        <w:gridCol w:w="31"/>
        <w:gridCol w:w="619"/>
        <w:gridCol w:w="570"/>
        <w:gridCol w:w="662"/>
        <w:gridCol w:w="733"/>
        <w:gridCol w:w="332"/>
        <w:gridCol w:w="313"/>
        <w:gridCol w:w="780"/>
        <w:gridCol w:w="473"/>
        <w:gridCol w:w="375"/>
        <w:gridCol w:w="345"/>
        <w:gridCol w:w="390"/>
        <w:gridCol w:w="443"/>
        <w:gridCol w:w="284"/>
        <w:gridCol w:w="708"/>
        <w:gridCol w:w="9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9727" w:type="dxa"/>
            <w:gridSpan w:val="19"/>
          </w:tcPr>
          <w:p>
            <w:pPr>
              <w:widowControl/>
              <w:jc w:val="center"/>
              <w:rPr>
                <w:rFonts w:ascii="黑体" w:hAnsi="宋体" w:eastAsia="黑体"/>
                <w:sz w:val="32"/>
              </w:rPr>
            </w:pPr>
            <w:r>
              <w:rPr>
                <w:rFonts w:hint="eastAsia" w:ascii="宋体" w:hAnsi="宋体" w:cs="宋体"/>
                <w:bCs/>
                <w:kern w:val="0"/>
                <w:sz w:val="36"/>
                <w:szCs w:val="36"/>
              </w:rPr>
              <w:t>高层次创新型人才实训补贴申请表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trPr>
        <w:tc>
          <w:tcPr>
            <w:tcW w:w="1697" w:type="dxa"/>
            <w:gridSpan w:val="3"/>
          </w:tcPr>
          <w:p>
            <w:pPr>
              <w:widowControl/>
              <w:jc w:val="left"/>
              <w:rPr>
                <w:rFonts w:ascii="黑体" w:hAnsi="宋体" w:eastAsia="黑体"/>
                <w:sz w:val="32"/>
              </w:rPr>
            </w:pPr>
            <w:r>
              <w:rPr>
                <w:rFonts w:hint="eastAsia" w:ascii="仿宋_GB2312" w:hAnsi="宋体" w:eastAsia="仿宋_GB2312" w:cs="宋体"/>
                <w:kern w:val="0"/>
                <w:sz w:val="24"/>
                <w:szCs w:val="24"/>
              </w:rPr>
              <w:t>实训基地单位名称</w:t>
            </w:r>
          </w:p>
        </w:tc>
        <w:tc>
          <w:tcPr>
            <w:tcW w:w="2615" w:type="dxa"/>
            <w:gridSpan w:val="5"/>
          </w:tcPr>
          <w:p>
            <w:pPr>
              <w:widowControl/>
              <w:jc w:val="left"/>
              <w:rPr>
                <w:rFonts w:ascii="黑体" w:hAnsi="宋体" w:eastAsia="黑体"/>
                <w:sz w:val="32"/>
              </w:rPr>
            </w:pPr>
          </w:p>
        </w:tc>
        <w:tc>
          <w:tcPr>
            <w:tcW w:w="1425" w:type="dxa"/>
            <w:gridSpan w:val="3"/>
          </w:tcPr>
          <w:p>
            <w:pPr>
              <w:widowControl/>
              <w:jc w:val="left"/>
              <w:rPr>
                <w:rFonts w:hint="eastAsia" w:ascii="黑体" w:hAnsi="宋体" w:eastAsia="黑体"/>
                <w:sz w:val="32"/>
                <w:lang w:val="en-US" w:eastAsia="zh-CN"/>
              </w:rPr>
            </w:pPr>
            <w:r>
              <w:rPr>
                <w:rFonts w:hint="eastAsia" w:ascii="仿宋_GB2312" w:hAnsi="宋体" w:eastAsia="仿宋_GB2312" w:cs="宋体"/>
                <w:color w:val="000000"/>
                <w:kern w:val="0"/>
                <w:sz w:val="24"/>
                <w:szCs w:val="24"/>
                <w:lang w:val="en-US" w:eastAsia="zh-CN"/>
              </w:rPr>
              <w:t>统一社会信用代码</w:t>
            </w:r>
          </w:p>
        </w:tc>
        <w:tc>
          <w:tcPr>
            <w:tcW w:w="3990" w:type="dxa"/>
            <w:gridSpan w:val="8"/>
          </w:tcPr>
          <w:p>
            <w:pPr>
              <w:widowControl/>
              <w:jc w:val="left"/>
              <w:rPr>
                <w:rFonts w:ascii="黑体" w:hAnsi="宋体" w:eastAsia="黑体"/>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rPr>
        <w:tc>
          <w:tcPr>
            <w:tcW w:w="1697" w:type="dxa"/>
            <w:gridSpan w:val="3"/>
          </w:tcPr>
          <w:p>
            <w:pPr>
              <w:widowControl/>
              <w:jc w:val="center"/>
              <w:rPr>
                <w:rFonts w:ascii="黑体" w:hAnsi="宋体" w:eastAsia="黑体"/>
                <w:sz w:val="32"/>
              </w:rPr>
            </w:pPr>
            <w:r>
              <w:rPr>
                <w:rFonts w:hint="eastAsia" w:ascii="仿宋_GB2312" w:hAnsi="宋体" w:eastAsia="仿宋_GB2312" w:cs="宋体"/>
                <w:color w:val="000000"/>
                <w:kern w:val="0"/>
                <w:sz w:val="24"/>
                <w:szCs w:val="24"/>
              </w:rPr>
              <w:t>人力资源部负责人</w:t>
            </w:r>
          </w:p>
        </w:tc>
        <w:tc>
          <w:tcPr>
            <w:tcW w:w="650" w:type="dxa"/>
            <w:gridSpan w:val="2"/>
          </w:tcPr>
          <w:p>
            <w:pPr>
              <w:widowControl/>
              <w:jc w:val="left"/>
              <w:rPr>
                <w:rFonts w:ascii="黑体" w:hAnsi="宋体" w:eastAsia="黑体"/>
                <w:sz w:val="32"/>
              </w:rPr>
            </w:pPr>
          </w:p>
        </w:tc>
        <w:tc>
          <w:tcPr>
            <w:tcW w:w="1232" w:type="dxa"/>
            <w:gridSpan w:val="2"/>
          </w:tcPr>
          <w:p>
            <w:pPr>
              <w:widowControl/>
              <w:jc w:val="left"/>
              <w:rPr>
                <w:rFonts w:ascii="仿宋_GB2312" w:hAnsi="宋体" w:eastAsia="仿宋_GB2312"/>
                <w:sz w:val="24"/>
                <w:szCs w:val="24"/>
              </w:rPr>
            </w:pPr>
            <w:r>
              <w:rPr>
                <w:rFonts w:hint="eastAsia" w:ascii="仿宋_GB2312" w:hAnsi="宋体" w:eastAsia="仿宋_GB2312"/>
                <w:sz w:val="24"/>
                <w:szCs w:val="24"/>
              </w:rPr>
              <w:t>联系电话</w:t>
            </w:r>
          </w:p>
        </w:tc>
        <w:tc>
          <w:tcPr>
            <w:tcW w:w="6148" w:type="dxa"/>
            <w:gridSpan w:val="12"/>
          </w:tcPr>
          <w:p>
            <w:pPr>
              <w:widowControl/>
              <w:jc w:val="left"/>
              <w:rPr>
                <w:rFonts w:ascii="黑体" w:hAnsi="宋体" w:eastAsia="黑体"/>
                <w:color w:val="auto"/>
                <w:sz w:val="32"/>
              </w:rPr>
            </w:pPr>
            <w:r>
              <w:rPr>
                <w:rFonts w:hint="eastAsia" w:ascii="仿宋_GB2312" w:hAnsi="宋体" w:eastAsia="仿宋_GB2312"/>
                <w:color w:val="auto"/>
                <w:sz w:val="24"/>
                <w:szCs w:val="24"/>
              </w:rPr>
              <w:t>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1697" w:type="dxa"/>
            <w:gridSpan w:val="3"/>
          </w:tcPr>
          <w:p>
            <w:pPr>
              <w:widowControl/>
              <w:jc w:val="center"/>
              <w:rPr>
                <w:rFonts w:hint="eastAsia" w:ascii="仿宋_GB2312" w:hAnsi="宋体" w:eastAsia="仿宋_GB2312" w:cs="宋体"/>
                <w:color w:val="FF0000"/>
                <w:kern w:val="0"/>
                <w:sz w:val="24"/>
                <w:szCs w:val="24"/>
                <w:lang w:val="en-US" w:eastAsia="zh-CN"/>
              </w:rPr>
            </w:pPr>
            <w:r>
              <w:rPr>
                <w:rFonts w:hint="eastAsia" w:ascii="仿宋_GB2312" w:hAnsi="宋体" w:eastAsia="仿宋_GB2312" w:cs="宋体"/>
                <w:color w:val="auto"/>
                <w:kern w:val="0"/>
                <w:sz w:val="24"/>
                <w:szCs w:val="24"/>
                <w:lang w:val="en-US" w:eastAsia="zh-CN"/>
              </w:rPr>
              <w:t>本项目填报人</w:t>
            </w:r>
          </w:p>
        </w:tc>
        <w:tc>
          <w:tcPr>
            <w:tcW w:w="650" w:type="dxa"/>
            <w:gridSpan w:val="2"/>
          </w:tcPr>
          <w:p>
            <w:pPr>
              <w:widowControl/>
              <w:jc w:val="left"/>
              <w:rPr>
                <w:rFonts w:ascii="黑体" w:hAnsi="宋体" w:eastAsia="黑体"/>
                <w:color w:val="auto"/>
                <w:sz w:val="32"/>
              </w:rPr>
            </w:pPr>
          </w:p>
        </w:tc>
        <w:tc>
          <w:tcPr>
            <w:tcW w:w="1232" w:type="dxa"/>
            <w:gridSpan w:val="2"/>
          </w:tcPr>
          <w:p>
            <w:pPr>
              <w:widowControl/>
              <w:jc w:val="left"/>
              <w:rPr>
                <w:rFonts w:ascii="仿宋_GB2312" w:hAnsi="宋体" w:eastAsia="仿宋_GB2312"/>
                <w:color w:val="auto"/>
                <w:sz w:val="24"/>
                <w:szCs w:val="24"/>
              </w:rPr>
            </w:pPr>
            <w:r>
              <w:rPr>
                <w:rFonts w:hint="eastAsia" w:ascii="仿宋_GB2312" w:hAnsi="宋体" w:eastAsia="仿宋_GB2312"/>
                <w:color w:val="auto"/>
                <w:sz w:val="24"/>
                <w:szCs w:val="24"/>
              </w:rPr>
              <w:t>联系电话</w:t>
            </w:r>
          </w:p>
        </w:tc>
        <w:tc>
          <w:tcPr>
            <w:tcW w:w="6148" w:type="dxa"/>
            <w:gridSpan w:val="12"/>
          </w:tcPr>
          <w:p>
            <w:pPr>
              <w:widowControl/>
              <w:jc w:val="left"/>
              <w:rPr>
                <w:rFonts w:ascii="黑体" w:hAnsi="宋体" w:eastAsia="黑体"/>
                <w:color w:val="auto"/>
                <w:sz w:val="32"/>
              </w:rPr>
            </w:pPr>
            <w:r>
              <w:rPr>
                <w:rFonts w:hint="eastAsia" w:ascii="仿宋_GB2312" w:hAnsi="宋体" w:eastAsia="仿宋_GB2312"/>
                <w:color w:val="auto"/>
                <w:sz w:val="24"/>
                <w:szCs w:val="24"/>
              </w:rPr>
              <w:t>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3" w:hRule="atLeast"/>
        </w:trPr>
        <w:tc>
          <w:tcPr>
            <w:tcW w:w="534" w:type="dxa"/>
            <w:vAlign w:val="center"/>
          </w:tcPr>
          <w:p>
            <w:pPr>
              <w:widowControl/>
              <w:jc w:val="center"/>
              <w:rPr>
                <w:rFonts w:ascii="黑体" w:hAnsi="宋体" w:eastAsia="黑体"/>
                <w:sz w:val="32"/>
              </w:rPr>
            </w:pPr>
            <w:r>
              <w:rPr>
                <w:rFonts w:hint="eastAsia" w:ascii="仿宋_GB2312" w:hAnsi="宋体" w:eastAsia="仿宋_GB2312" w:cs="宋体"/>
                <w:kern w:val="0"/>
                <w:sz w:val="24"/>
                <w:szCs w:val="24"/>
              </w:rPr>
              <w:t>序号</w:t>
            </w:r>
          </w:p>
        </w:tc>
        <w:tc>
          <w:tcPr>
            <w:tcW w:w="553" w:type="dxa"/>
            <w:vAlign w:val="center"/>
          </w:tcPr>
          <w:p>
            <w:pPr>
              <w:widowControl/>
              <w:jc w:val="center"/>
              <w:rPr>
                <w:rFonts w:ascii="黑体" w:hAnsi="宋体" w:eastAsia="黑体"/>
                <w:sz w:val="32"/>
              </w:rPr>
            </w:pPr>
            <w:r>
              <w:rPr>
                <w:rFonts w:hint="eastAsia" w:ascii="仿宋_GB2312" w:hAnsi="宋体" w:eastAsia="仿宋_GB2312" w:cs="宋体"/>
                <w:color w:val="000000"/>
                <w:kern w:val="0"/>
                <w:sz w:val="24"/>
                <w:szCs w:val="24"/>
              </w:rPr>
              <w:t>学生姓名</w:t>
            </w:r>
          </w:p>
        </w:tc>
        <w:tc>
          <w:tcPr>
            <w:tcW w:w="610" w:type="dxa"/>
            <w:vAlign w:val="center"/>
          </w:tcPr>
          <w:p>
            <w:pPr>
              <w:widowControl/>
              <w:jc w:val="center"/>
              <w:rPr>
                <w:rFonts w:ascii="黑体" w:hAnsi="宋体" w:eastAsia="黑体"/>
                <w:sz w:val="32"/>
              </w:rPr>
            </w:pPr>
            <w:r>
              <w:rPr>
                <w:rFonts w:hint="eastAsia" w:ascii="仿宋_GB2312" w:hAnsi="宋体" w:eastAsia="仿宋_GB2312" w:cs="宋体"/>
                <w:color w:val="000000"/>
                <w:kern w:val="0"/>
                <w:sz w:val="24"/>
                <w:szCs w:val="24"/>
              </w:rPr>
              <w:t>性别</w:t>
            </w:r>
          </w:p>
        </w:tc>
        <w:tc>
          <w:tcPr>
            <w:tcW w:w="650" w:type="dxa"/>
            <w:gridSpan w:val="2"/>
            <w:vAlign w:val="center"/>
          </w:tcPr>
          <w:p>
            <w:pPr>
              <w:widowControl/>
              <w:jc w:val="center"/>
              <w:rPr>
                <w:rFonts w:ascii="黑体" w:hAnsi="宋体" w:eastAsia="黑体"/>
                <w:sz w:val="32"/>
              </w:rPr>
            </w:pPr>
            <w:r>
              <w:rPr>
                <w:rFonts w:hint="eastAsia" w:ascii="仿宋_GB2312" w:hAnsi="宋体" w:eastAsia="仿宋_GB2312" w:cs="宋体"/>
                <w:color w:val="000000"/>
                <w:kern w:val="0"/>
                <w:sz w:val="24"/>
                <w:szCs w:val="24"/>
              </w:rPr>
              <w:t>身份证号</w:t>
            </w:r>
          </w:p>
        </w:tc>
        <w:tc>
          <w:tcPr>
            <w:tcW w:w="570" w:type="dxa"/>
            <w:vAlign w:val="center"/>
          </w:tcPr>
          <w:p>
            <w:pPr>
              <w:widowControl/>
              <w:jc w:val="center"/>
              <w:rPr>
                <w:rFonts w:ascii="黑体" w:hAnsi="宋体" w:eastAsia="黑体"/>
                <w:sz w:val="32"/>
              </w:rPr>
            </w:pPr>
            <w:r>
              <w:rPr>
                <w:rFonts w:hint="eastAsia" w:ascii="仿宋_GB2312" w:hAnsi="宋体" w:eastAsia="仿宋_GB2312" w:cs="宋体"/>
                <w:color w:val="000000"/>
                <w:kern w:val="0"/>
                <w:sz w:val="24"/>
                <w:szCs w:val="24"/>
              </w:rPr>
              <w:t>学历</w:t>
            </w:r>
          </w:p>
        </w:tc>
        <w:tc>
          <w:tcPr>
            <w:tcW w:w="662" w:type="dxa"/>
            <w:vAlign w:val="center"/>
          </w:tcPr>
          <w:p>
            <w:pPr>
              <w:widowControl/>
              <w:jc w:val="center"/>
              <w:rPr>
                <w:rFonts w:ascii="黑体" w:hAnsi="宋体" w:eastAsia="黑体"/>
                <w:sz w:val="32"/>
              </w:rPr>
            </w:pPr>
            <w:r>
              <w:rPr>
                <w:rFonts w:hint="eastAsia" w:ascii="仿宋_GB2312" w:hAnsi="宋体" w:eastAsia="仿宋_GB2312" w:cs="宋体"/>
                <w:color w:val="000000"/>
                <w:kern w:val="0"/>
                <w:sz w:val="24"/>
                <w:szCs w:val="24"/>
              </w:rPr>
              <w:t>就读院校</w:t>
            </w:r>
          </w:p>
        </w:tc>
        <w:tc>
          <w:tcPr>
            <w:tcW w:w="733" w:type="dxa"/>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kern w:val="0"/>
                <w:sz w:val="24"/>
                <w:szCs w:val="24"/>
              </w:rPr>
              <w:t>实习起止时间</w:t>
            </w:r>
          </w:p>
        </w:tc>
        <w:tc>
          <w:tcPr>
            <w:tcW w:w="645" w:type="dxa"/>
            <w:gridSpan w:val="2"/>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实习月数</w:t>
            </w:r>
          </w:p>
        </w:tc>
        <w:tc>
          <w:tcPr>
            <w:tcW w:w="780" w:type="dxa"/>
            <w:vAlign w:val="center"/>
          </w:tcPr>
          <w:p>
            <w:pPr>
              <w:widowControl/>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auto"/>
                <w:kern w:val="0"/>
                <w:sz w:val="24"/>
                <w:szCs w:val="24"/>
                <w:lang w:val="en-US" w:eastAsia="zh-CN"/>
              </w:rPr>
              <w:t>企业已发放津贴总额（元）</w:t>
            </w:r>
          </w:p>
        </w:tc>
        <w:tc>
          <w:tcPr>
            <w:tcW w:w="473" w:type="dxa"/>
            <w:vAlign w:val="center"/>
          </w:tcPr>
          <w:p>
            <w:pPr>
              <w:widowControl/>
              <w:jc w:val="center"/>
              <w:rPr>
                <w:rFonts w:hint="eastAsia" w:ascii="仿宋_GB2312" w:hAnsi="宋体" w:eastAsia="仿宋_GB2312" w:cs="宋体"/>
                <w:color w:val="auto"/>
                <w:kern w:val="0"/>
                <w:sz w:val="24"/>
                <w:szCs w:val="24"/>
                <w:lang w:eastAsia="zh-CN"/>
              </w:rPr>
            </w:pPr>
            <w:r>
              <w:rPr>
                <w:rFonts w:hint="eastAsia" w:ascii="仿宋_GB2312" w:hAnsi="宋体" w:eastAsia="仿宋_GB2312" w:cs="宋体"/>
                <w:color w:val="auto"/>
                <w:kern w:val="0"/>
                <w:sz w:val="24"/>
                <w:szCs w:val="24"/>
                <w:lang w:eastAsia="zh-CN"/>
              </w:rPr>
              <w:t>申请资助标准（元</w:t>
            </w:r>
            <w:r>
              <w:rPr>
                <w:rFonts w:hint="eastAsia" w:ascii="仿宋_GB2312" w:hAnsi="宋体" w:eastAsia="仿宋_GB2312" w:cs="宋体"/>
                <w:color w:val="auto"/>
                <w:kern w:val="0"/>
                <w:sz w:val="24"/>
                <w:szCs w:val="24"/>
                <w:lang w:val="en-US" w:eastAsia="zh-CN"/>
              </w:rPr>
              <w:t>/月</w:t>
            </w:r>
            <w:r>
              <w:rPr>
                <w:rFonts w:hint="eastAsia" w:ascii="仿宋_GB2312" w:hAnsi="宋体" w:eastAsia="仿宋_GB2312" w:cs="宋体"/>
                <w:color w:val="auto"/>
                <w:kern w:val="0"/>
                <w:sz w:val="24"/>
                <w:szCs w:val="24"/>
                <w:lang w:eastAsia="zh-CN"/>
              </w:rPr>
              <w:t>）</w:t>
            </w:r>
          </w:p>
        </w:tc>
        <w:tc>
          <w:tcPr>
            <w:tcW w:w="375" w:type="dxa"/>
            <w:vAlign w:val="center"/>
          </w:tcPr>
          <w:p>
            <w:pPr>
              <w:widowControl/>
              <w:jc w:val="center"/>
              <w:rPr>
                <w:rFonts w:hint="eastAsia" w:ascii="仿宋_GB2312" w:hAnsi="宋体" w:eastAsia="仿宋_GB2312" w:cs="宋体"/>
                <w:color w:val="auto"/>
                <w:kern w:val="0"/>
                <w:sz w:val="24"/>
                <w:szCs w:val="24"/>
                <w:lang w:eastAsia="zh-CN"/>
              </w:rPr>
            </w:pPr>
            <w:r>
              <w:rPr>
                <w:rFonts w:hint="eastAsia" w:ascii="仿宋_GB2312" w:hAnsi="宋体" w:eastAsia="仿宋_GB2312" w:cs="宋体"/>
                <w:color w:val="auto"/>
                <w:kern w:val="0"/>
                <w:sz w:val="24"/>
                <w:szCs w:val="24"/>
                <w:lang w:eastAsia="zh-CN"/>
              </w:rPr>
              <w:t>申请资助月数</w:t>
            </w:r>
          </w:p>
        </w:tc>
        <w:tc>
          <w:tcPr>
            <w:tcW w:w="345" w:type="dxa"/>
            <w:vAlign w:val="center"/>
          </w:tcPr>
          <w:p>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申请</w:t>
            </w:r>
            <w:r>
              <w:rPr>
                <w:rFonts w:hint="eastAsia" w:ascii="仿宋_GB2312" w:hAnsi="宋体" w:eastAsia="仿宋_GB2312" w:cs="宋体"/>
                <w:color w:val="auto"/>
                <w:kern w:val="0"/>
                <w:sz w:val="24"/>
                <w:szCs w:val="24"/>
                <w:lang w:eastAsia="zh-CN"/>
              </w:rPr>
              <w:t>资助金额</w:t>
            </w:r>
            <w:r>
              <w:rPr>
                <w:rFonts w:hint="eastAsia" w:ascii="仿宋_GB2312" w:hAnsi="宋体" w:eastAsia="仿宋_GB2312" w:cs="宋体"/>
                <w:color w:val="auto"/>
                <w:kern w:val="0"/>
                <w:sz w:val="24"/>
                <w:szCs w:val="24"/>
              </w:rPr>
              <w:t>（元）</w:t>
            </w:r>
          </w:p>
        </w:tc>
        <w:tc>
          <w:tcPr>
            <w:tcW w:w="39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联系电话</w:t>
            </w:r>
          </w:p>
        </w:tc>
        <w:tc>
          <w:tcPr>
            <w:tcW w:w="727" w:type="dxa"/>
            <w:gridSpan w:val="2"/>
            <w:vAlign w:val="center"/>
          </w:tcPr>
          <w:p>
            <w:pPr>
              <w:widowControl/>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留用情况</w:t>
            </w:r>
          </w:p>
        </w:tc>
        <w:tc>
          <w:tcPr>
            <w:tcW w:w="168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个人附件上传材料：</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auto"/>
                <w:kern w:val="0"/>
                <w:sz w:val="21"/>
                <w:szCs w:val="21"/>
                <w:lang w:eastAsia="zh-CN"/>
              </w:rPr>
            </w:pPr>
            <w:r>
              <w:rPr>
                <w:rFonts w:hint="eastAsia" w:ascii="仿宋_GB2312" w:hAnsi="宋体" w:eastAsia="仿宋_GB2312" w:cs="宋体"/>
                <w:color w:val="auto"/>
                <w:kern w:val="0"/>
                <w:sz w:val="24"/>
                <w:szCs w:val="24"/>
                <w:lang w:val="en-US" w:eastAsia="zh-CN"/>
              </w:rPr>
              <w:t>1.</w:t>
            </w:r>
            <w:r>
              <w:rPr>
                <w:rFonts w:hint="eastAsia" w:ascii="仿宋_GB2312" w:hAnsi="宋体" w:eastAsia="仿宋_GB2312" w:cs="宋体"/>
                <w:color w:val="auto"/>
                <w:kern w:val="0"/>
                <w:sz w:val="21"/>
                <w:szCs w:val="21"/>
                <w:lang w:eastAsia="zh-CN"/>
              </w:rPr>
              <w:t>《实训人才基本信息登记表》；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auto"/>
                <w:kern w:val="0"/>
                <w:sz w:val="21"/>
                <w:szCs w:val="21"/>
                <w:lang w:eastAsia="zh-CN"/>
              </w:rPr>
            </w:pPr>
            <w:r>
              <w:rPr>
                <w:rFonts w:hint="eastAsia" w:ascii="仿宋_GB2312" w:hAnsi="宋体" w:eastAsia="仿宋_GB2312" w:cs="宋体"/>
                <w:color w:val="auto"/>
                <w:kern w:val="0"/>
                <w:sz w:val="21"/>
                <w:szCs w:val="21"/>
                <w:lang w:val="en-US" w:eastAsia="zh-CN"/>
              </w:rPr>
              <w:t>2.</w:t>
            </w:r>
            <w:r>
              <w:rPr>
                <w:rFonts w:hint="eastAsia" w:ascii="仿宋_GB2312" w:hAnsi="宋体" w:eastAsia="仿宋_GB2312" w:cs="宋体"/>
                <w:color w:val="auto"/>
                <w:kern w:val="0"/>
                <w:sz w:val="21"/>
                <w:szCs w:val="21"/>
                <w:lang w:eastAsia="zh-CN"/>
              </w:rPr>
              <w:t>《人才实训协议》；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auto"/>
                <w:kern w:val="0"/>
                <w:sz w:val="21"/>
                <w:szCs w:val="21"/>
                <w:lang w:eastAsia="zh-CN"/>
              </w:rPr>
            </w:pPr>
            <w:r>
              <w:rPr>
                <w:rFonts w:hint="eastAsia" w:ascii="仿宋_GB2312" w:hAnsi="宋体" w:eastAsia="仿宋_GB2312" w:cs="宋体"/>
                <w:color w:val="auto"/>
                <w:kern w:val="0"/>
                <w:sz w:val="21"/>
                <w:szCs w:val="21"/>
                <w:lang w:val="en-US" w:eastAsia="zh-CN"/>
              </w:rPr>
              <w:t>3.</w:t>
            </w:r>
            <w:r>
              <w:rPr>
                <w:rFonts w:hint="eastAsia" w:ascii="仿宋_GB2312" w:hAnsi="宋体" w:eastAsia="仿宋_GB2312" w:cs="宋体"/>
                <w:color w:val="auto"/>
                <w:kern w:val="0"/>
                <w:sz w:val="21"/>
                <w:szCs w:val="21"/>
              </w:rPr>
              <w:t>学生身份证</w:t>
            </w:r>
            <w:r>
              <w:rPr>
                <w:rFonts w:hint="eastAsia" w:ascii="仿宋_GB2312" w:hAnsi="宋体" w:eastAsia="仿宋_GB2312" w:cs="宋体"/>
                <w:color w:val="auto"/>
                <w:kern w:val="0"/>
                <w:sz w:val="21"/>
                <w:szCs w:val="21"/>
                <w:lang w:eastAsia="zh-CN"/>
              </w:rPr>
              <w:t>件</w:t>
            </w:r>
            <w:r>
              <w:rPr>
                <w:rFonts w:hint="eastAsia" w:ascii="仿宋_GB2312" w:hAnsi="宋体" w:eastAsia="仿宋_GB2312" w:cs="宋体"/>
                <w:color w:val="auto"/>
                <w:kern w:val="0"/>
                <w:sz w:val="21"/>
                <w:szCs w:val="21"/>
              </w:rPr>
              <w:t>复印件</w:t>
            </w:r>
            <w:r>
              <w:rPr>
                <w:rFonts w:hint="eastAsia" w:ascii="仿宋_GB2312" w:hAnsi="宋体" w:eastAsia="仿宋_GB2312" w:cs="宋体"/>
                <w:color w:val="auto"/>
                <w:kern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auto"/>
                <w:kern w:val="0"/>
                <w:sz w:val="21"/>
                <w:szCs w:val="21"/>
                <w:lang w:val="en-US" w:eastAsia="zh-CN"/>
              </w:rPr>
            </w:pPr>
            <w:r>
              <w:rPr>
                <w:rFonts w:hint="eastAsia" w:ascii="仿宋_GB2312" w:hAnsi="宋体" w:eastAsia="仿宋_GB2312" w:cs="宋体"/>
                <w:color w:val="auto"/>
                <w:kern w:val="0"/>
                <w:sz w:val="21"/>
                <w:szCs w:val="21"/>
                <w:lang w:val="en-US" w:eastAsia="zh-CN"/>
              </w:rPr>
              <w:t>4.</w:t>
            </w:r>
            <w:r>
              <w:rPr>
                <w:rFonts w:hint="eastAsia" w:ascii="仿宋_GB2312" w:hAnsi="宋体" w:eastAsia="仿宋_GB2312" w:cs="宋体"/>
                <w:color w:val="auto"/>
                <w:kern w:val="0"/>
                <w:sz w:val="21"/>
                <w:szCs w:val="21"/>
                <w:lang w:eastAsia="zh-CN"/>
              </w:rPr>
              <w:t>教育部学籍在线验证报告等学历证明材料</w:t>
            </w:r>
            <w:r>
              <w:rPr>
                <w:rFonts w:hint="eastAsia" w:ascii="仿宋_GB2312" w:hAnsi="宋体" w:eastAsia="仿宋_GB2312" w:cs="宋体"/>
                <w:color w:val="auto"/>
                <w:kern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FF0000"/>
                <w:kern w:val="0"/>
                <w:sz w:val="24"/>
                <w:szCs w:val="24"/>
                <w:lang w:val="en-US" w:eastAsia="zh-CN"/>
              </w:rPr>
            </w:pPr>
            <w:r>
              <w:rPr>
                <w:rFonts w:hint="eastAsia" w:ascii="仿宋_GB2312" w:hAnsi="宋体" w:eastAsia="仿宋_GB2312" w:cs="宋体"/>
                <w:color w:val="auto"/>
                <w:kern w:val="0"/>
                <w:sz w:val="21"/>
                <w:szCs w:val="21"/>
                <w:lang w:val="en-US" w:eastAsia="zh-CN"/>
              </w:rPr>
              <w:t>（加盖单位公章，彩色扫描上传）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1" w:hRule="atLeast"/>
        </w:trPr>
        <w:tc>
          <w:tcPr>
            <w:tcW w:w="534" w:type="dxa"/>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w:t>
            </w:r>
          </w:p>
        </w:tc>
        <w:tc>
          <w:tcPr>
            <w:tcW w:w="553" w:type="dxa"/>
          </w:tcPr>
          <w:p>
            <w:pPr>
              <w:widowControl/>
              <w:jc w:val="left"/>
              <w:rPr>
                <w:rFonts w:ascii="仿宋_GB2312" w:hAnsi="宋体" w:eastAsia="仿宋_GB2312" w:cs="宋体"/>
                <w:color w:val="000000"/>
                <w:kern w:val="0"/>
                <w:sz w:val="24"/>
                <w:szCs w:val="24"/>
              </w:rPr>
            </w:pPr>
          </w:p>
        </w:tc>
        <w:tc>
          <w:tcPr>
            <w:tcW w:w="610" w:type="dxa"/>
          </w:tcPr>
          <w:p>
            <w:pPr>
              <w:widowControl/>
              <w:jc w:val="left"/>
              <w:rPr>
                <w:rFonts w:ascii="仿宋_GB2312" w:hAnsi="宋体" w:eastAsia="仿宋_GB2312" w:cs="宋体"/>
                <w:color w:val="000000"/>
                <w:kern w:val="0"/>
                <w:sz w:val="24"/>
                <w:szCs w:val="24"/>
              </w:rPr>
            </w:pPr>
          </w:p>
        </w:tc>
        <w:tc>
          <w:tcPr>
            <w:tcW w:w="650" w:type="dxa"/>
            <w:gridSpan w:val="2"/>
          </w:tcPr>
          <w:p>
            <w:pPr>
              <w:widowControl/>
              <w:jc w:val="left"/>
              <w:rPr>
                <w:rFonts w:ascii="仿宋_GB2312" w:hAnsi="宋体" w:eastAsia="仿宋_GB2312" w:cs="宋体"/>
                <w:color w:val="000000"/>
                <w:kern w:val="0"/>
                <w:sz w:val="24"/>
                <w:szCs w:val="24"/>
              </w:rPr>
            </w:pPr>
          </w:p>
        </w:tc>
        <w:tc>
          <w:tcPr>
            <w:tcW w:w="570" w:type="dxa"/>
          </w:tcPr>
          <w:p>
            <w:pPr>
              <w:widowControl/>
              <w:jc w:val="left"/>
              <w:rPr>
                <w:rFonts w:ascii="仿宋_GB2312" w:hAnsi="宋体" w:eastAsia="仿宋_GB2312" w:cs="宋体"/>
                <w:color w:val="000000"/>
                <w:kern w:val="0"/>
                <w:sz w:val="24"/>
                <w:szCs w:val="24"/>
              </w:rPr>
            </w:pPr>
          </w:p>
        </w:tc>
        <w:tc>
          <w:tcPr>
            <w:tcW w:w="662" w:type="dxa"/>
          </w:tcPr>
          <w:p>
            <w:pPr>
              <w:widowControl/>
              <w:jc w:val="left"/>
              <w:rPr>
                <w:rFonts w:ascii="仿宋_GB2312" w:hAnsi="宋体" w:eastAsia="仿宋_GB2312" w:cs="宋体"/>
                <w:color w:val="000000"/>
                <w:kern w:val="0"/>
                <w:sz w:val="24"/>
                <w:szCs w:val="24"/>
              </w:rPr>
            </w:pPr>
          </w:p>
        </w:tc>
        <w:tc>
          <w:tcPr>
            <w:tcW w:w="733" w:type="dxa"/>
          </w:tcPr>
          <w:p>
            <w:pPr>
              <w:widowControl/>
              <w:jc w:val="left"/>
              <w:rPr>
                <w:rFonts w:ascii="仿宋_GB2312" w:hAnsi="宋体" w:eastAsia="仿宋_GB2312" w:cs="宋体"/>
                <w:color w:val="000000"/>
                <w:kern w:val="0"/>
                <w:sz w:val="24"/>
                <w:szCs w:val="24"/>
              </w:rPr>
            </w:pPr>
          </w:p>
        </w:tc>
        <w:tc>
          <w:tcPr>
            <w:tcW w:w="645" w:type="dxa"/>
            <w:gridSpan w:val="2"/>
            <w:vAlign w:val="center"/>
          </w:tcPr>
          <w:p>
            <w:pPr>
              <w:widowControl/>
              <w:jc w:val="center"/>
              <w:rPr>
                <w:rFonts w:hint="eastAsia" w:ascii="仿宋_GB2312" w:hAnsi="宋体" w:eastAsia="仿宋_GB2312" w:cs="宋体"/>
                <w:color w:val="FF0000"/>
                <w:kern w:val="0"/>
                <w:sz w:val="24"/>
                <w:szCs w:val="24"/>
                <w:lang w:val="en-US" w:eastAsia="zh-CN"/>
              </w:rPr>
            </w:pPr>
          </w:p>
        </w:tc>
        <w:tc>
          <w:tcPr>
            <w:tcW w:w="780" w:type="dxa"/>
            <w:vAlign w:val="center"/>
          </w:tcPr>
          <w:p>
            <w:pPr>
              <w:widowControl/>
              <w:jc w:val="center"/>
              <w:rPr>
                <w:rFonts w:ascii="仿宋_GB2312" w:hAnsi="宋体" w:eastAsia="仿宋_GB2312" w:cs="宋体"/>
                <w:color w:val="FF0000"/>
                <w:kern w:val="0"/>
                <w:sz w:val="24"/>
                <w:szCs w:val="24"/>
              </w:rPr>
            </w:pPr>
          </w:p>
        </w:tc>
        <w:tc>
          <w:tcPr>
            <w:tcW w:w="473" w:type="dxa"/>
            <w:vAlign w:val="center"/>
          </w:tcPr>
          <w:p>
            <w:pPr>
              <w:widowControl/>
              <w:jc w:val="center"/>
              <w:rPr>
                <w:rFonts w:hint="eastAsia" w:ascii="仿宋_GB2312" w:hAnsi="宋体" w:eastAsia="仿宋_GB2312" w:cs="宋体"/>
                <w:color w:val="FF0000"/>
                <w:kern w:val="0"/>
                <w:sz w:val="24"/>
                <w:szCs w:val="24"/>
                <w:lang w:val="en-US" w:eastAsia="zh-CN"/>
              </w:rPr>
            </w:pPr>
          </w:p>
        </w:tc>
        <w:tc>
          <w:tcPr>
            <w:tcW w:w="375" w:type="dxa"/>
            <w:vAlign w:val="center"/>
          </w:tcPr>
          <w:p>
            <w:pPr>
              <w:widowControl/>
              <w:jc w:val="center"/>
              <w:rPr>
                <w:rFonts w:hint="eastAsia" w:ascii="仿宋_GB2312" w:hAnsi="宋体" w:eastAsia="仿宋_GB2312" w:cs="宋体"/>
                <w:color w:val="FF0000"/>
                <w:kern w:val="0"/>
                <w:sz w:val="24"/>
                <w:szCs w:val="24"/>
                <w:lang w:val="en-US" w:eastAsia="zh-CN"/>
              </w:rPr>
            </w:pPr>
          </w:p>
        </w:tc>
        <w:tc>
          <w:tcPr>
            <w:tcW w:w="345" w:type="dxa"/>
            <w:vAlign w:val="center"/>
          </w:tcPr>
          <w:p>
            <w:pPr>
              <w:widowControl/>
              <w:jc w:val="center"/>
              <w:rPr>
                <w:rFonts w:hint="default" w:ascii="仿宋_GB2312" w:hAnsi="宋体" w:eastAsia="仿宋_GB2312" w:cs="宋体"/>
                <w:color w:val="FF0000"/>
                <w:kern w:val="0"/>
                <w:sz w:val="24"/>
                <w:szCs w:val="24"/>
                <w:lang w:val="en-US" w:eastAsia="zh-CN"/>
              </w:rPr>
            </w:pPr>
          </w:p>
        </w:tc>
        <w:tc>
          <w:tcPr>
            <w:tcW w:w="390" w:type="dxa"/>
            <w:vAlign w:val="center"/>
          </w:tcPr>
          <w:p>
            <w:pPr>
              <w:widowControl/>
              <w:jc w:val="center"/>
              <w:rPr>
                <w:rFonts w:ascii="仿宋_GB2312" w:hAnsi="宋体" w:eastAsia="仿宋_GB2312" w:cs="宋体"/>
                <w:kern w:val="0"/>
                <w:sz w:val="24"/>
                <w:szCs w:val="24"/>
              </w:rPr>
            </w:pPr>
          </w:p>
        </w:tc>
        <w:tc>
          <w:tcPr>
            <w:tcW w:w="727" w:type="dxa"/>
            <w:gridSpan w:val="2"/>
            <w:vAlign w:val="center"/>
          </w:tcPr>
          <w:p>
            <w:pPr>
              <w:widowControl/>
              <w:rPr>
                <w:rFonts w:ascii="仿宋_GB2312" w:hAnsi="宋体" w:eastAsia="仿宋_GB2312" w:cs="宋体"/>
                <w:kern w:val="0"/>
                <w:sz w:val="24"/>
                <w:szCs w:val="24"/>
              </w:rPr>
            </w:pPr>
            <w:r>
              <w:rPr>
                <w:rFonts w:ascii="仿宋_GB2312" w:hAnsi="宋体" w:eastAsia="仿宋_GB2312" w:cs="宋体"/>
                <w:color w:val="auto"/>
                <w:kern w:val="0"/>
                <w:sz w:val="21"/>
                <w:szCs w:val="21"/>
              </w:rPr>
              <w:t>1.</w:t>
            </w:r>
            <w:r>
              <w:rPr>
                <w:rFonts w:hint="eastAsia" w:ascii="仿宋_GB2312" w:hAnsi="宋体" w:eastAsia="仿宋_GB2312" w:cs="宋体"/>
                <w:color w:val="auto"/>
                <w:kern w:val="0"/>
                <w:sz w:val="21"/>
                <w:szCs w:val="21"/>
              </w:rPr>
              <w:t>本企业</w:t>
            </w:r>
            <w:r>
              <w:rPr>
                <w:rFonts w:ascii="仿宋_GB2312" w:hAnsi="宋体" w:eastAsia="仿宋_GB2312" w:cs="宋体"/>
                <w:color w:val="auto"/>
                <w:kern w:val="0"/>
                <w:sz w:val="21"/>
                <w:szCs w:val="21"/>
              </w:rPr>
              <w:t>;2</w:t>
            </w:r>
            <w:r>
              <w:rPr>
                <w:rFonts w:hint="eastAsia" w:ascii="仿宋_GB2312" w:hAnsi="宋体" w:eastAsia="仿宋_GB2312" w:cs="宋体"/>
                <w:color w:val="auto"/>
                <w:kern w:val="0"/>
                <w:sz w:val="21"/>
                <w:szCs w:val="21"/>
              </w:rPr>
              <w:t>南山区</w:t>
            </w:r>
            <w:r>
              <w:rPr>
                <w:rFonts w:hint="eastAsia" w:ascii="仿宋_GB2312" w:hAnsi="宋体" w:eastAsia="仿宋_GB2312" w:cs="宋体"/>
                <w:color w:val="auto"/>
                <w:kern w:val="0"/>
                <w:sz w:val="21"/>
                <w:szCs w:val="21"/>
                <w:lang w:eastAsia="zh-CN"/>
              </w:rPr>
              <w:t>内关联企业</w:t>
            </w:r>
            <w:r>
              <w:rPr>
                <w:rFonts w:ascii="仿宋_GB2312" w:hAnsi="宋体" w:eastAsia="仿宋_GB2312" w:cs="宋体"/>
                <w:color w:val="auto"/>
                <w:kern w:val="0"/>
                <w:sz w:val="21"/>
                <w:szCs w:val="21"/>
              </w:rPr>
              <w:t>;</w:t>
            </w:r>
            <w:r>
              <w:rPr>
                <w:rFonts w:hint="eastAsia" w:ascii="仿宋_GB2312" w:hAnsi="宋体" w:eastAsia="仿宋_GB2312" w:cs="宋体"/>
                <w:color w:val="auto"/>
                <w:kern w:val="0"/>
                <w:sz w:val="21"/>
                <w:szCs w:val="21"/>
                <w:lang w:val="en-US" w:eastAsia="zh-CN"/>
              </w:rPr>
              <w:t>3</w:t>
            </w:r>
            <w:r>
              <w:rPr>
                <w:rFonts w:hint="eastAsia" w:ascii="仿宋_GB2312" w:hAnsi="宋体" w:eastAsia="仿宋_GB2312" w:cs="宋体"/>
                <w:color w:val="auto"/>
                <w:kern w:val="0"/>
                <w:sz w:val="21"/>
                <w:szCs w:val="21"/>
              </w:rPr>
              <w:t>否</w:t>
            </w:r>
            <w:r>
              <w:rPr>
                <w:rFonts w:ascii="仿宋_GB2312" w:hAnsi="宋体" w:eastAsia="仿宋_GB2312" w:cs="宋体"/>
                <w:color w:val="auto"/>
                <w:kern w:val="0"/>
                <w:sz w:val="21"/>
                <w:szCs w:val="21"/>
              </w:rPr>
              <w:t>.</w:t>
            </w:r>
          </w:p>
        </w:tc>
        <w:tc>
          <w:tcPr>
            <w:tcW w:w="1680" w:type="dxa"/>
            <w:gridSpan w:val="2"/>
            <w:vAlign w:val="center"/>
          </w:tcPr>
          <w:p>
            <w:pPr>
              <w:widowControl/>
              <w:rPr>
                <w:rFonts w:ascii="仿宋_GB2312" w:hAnsi="宋体" w:eastAsia="仿宋_GB2312"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534" w:type="dxa"/>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2</w:t>
            </w:r>
          </w:p>
        </w:tc>
        <w:tc>
          <w:tcPr>
            <w:tcW w:w="553" w:type="dxa"/>
          </w:tcPr>
          <w:p>
            <w:pPr>
              <w:widowControl/>
              <w:jc w:val="left"/>
              <w:rPr>
                <w:rFonts w:ascii="仿宋_GB2312" w:hAnsi="宋体" w:eastAsia="仿宋_GB2312" w:cs="宋体"/>
                <w:color w:val="000000"/>
                <w:kern w:val="0"/>
                <w:sz w:val="24"/>
                <w:szCs w:val="24"/>
              </w:rPr>
            </w:pPr>
          </w:p>
        </w:tc>
        <w:tc>
          <w:tcPr>
            <w:tcW w:w="610" w:type="dxa"/>
          </w:tcPr>
          <w:p>
            <w:pPr>
              <w:widowControl/>
              <w:jc w:val="left"/>
              <w:rPr>
                <w:rFonts w:ascii="仿宋_GB2312" w:hAnsi="宋体" w:eastAsia="仿宋_GB2312" w:cs="宋体"/>
                <w:color w:val="000000"/>
                <w:kern w:val="0"/>
                <w:sz w:val="24"/>
                <w:szCs w:val="24"/>
              </w:rPr>
            </w:pPr>
          </w:p>
        </w:tc>
        <w:tc>
          <w:tcPr>
            <w:tcW w:w="650" w:type="dxa"/>
            <w:gridSpan w:val="2"/>
          </w:tcPr>
          <w:p>
            <w:pPr>
              <w:widowControl/>
              <w:jc w:val="left"/>
              <w:rPr>
                <w:rFonts w:ascii="仿宋_GB2312" w:hAnsi="宋体" w:eastAsia="仿宋_GB2312" w:cs="宋体"/>
                <w:color w:val="000000"/>
                <w:kern w:val="0"/>
                <w:sz w:val="24"/>
                <w:szCs w:val="24"/>
              </w:rPr>
            </w:pPr>
          </w:p>
        </w:tc>
        <w:tc>
          <w:tcPr>
            <w:tcW w:w="570" w:type="dxa"/>
          </w:tcPr>
          <w:p>
            <w:pPr>
              <w:widowControl/>
              <w:jc w:val="left"/>
              <w:rPr>
                <w:rFonts w:ascii="仿宋_GB2312" w:hAnsi="宋体" w:eastAsia="仿宋_GB2312" w:cs="宋体"/>
                <w:color w:val="000000"/>
                <w:kern w:val="0"/>
                <w:sz w:val="24"/>
                <w:szCs w:val="24"/>
              </w:rPr>
            </w:pPr>
          </w:p>
        </w:tc>
        <w:tc>
          <w:tcPr>
            <w:tcW w:w="662" w:type="dxa"/>
          </w:tcPr>
          <w:p>
            <w:pPr>
              <w:widowControl/>
              <w:jc w:val="left"/>
              <w:rPr>
                <w:rFonts w:ascii="仿宋_GB2312" w:hAnsi="宋体" w:eastAsia="仿宋_GB2312" w:cs="宋体"/>
                <w:color w:val="000000"/>
                <w:kern w:val="0"/>
                <w:sz w:val="24"/>
                <w:szCs w:val="24"/>
              </w:rPr>
            </w:pPr>
          </w:p>
        </w:tc>
        <w:tc>
          <w:tcPr>
            <w:tcW w:w="733" w:type="dxa"/>
          </w:tcPr>
          <w:p>
            <w:pPr>
              <w:widowControl/>
              <w:jc w:val="left"/>
              <w:rPr>
                <w:rFonts w:ascii="仿宋_GB2312" w:hAnsi="宋体" w:eastAsia="仿宋_GB2312" w:cs="宋体"/>
                <w:color w:val="000000"/>
                <w:kern w:val="0"/>
                <w:sz w:val="24"/>
                <w:szCs w:val="24"/>
              </w:rPr>
            </w:pPr>
          </w:p>
        </w:tc>
        <w:tc>
          <w:tcPr>
            <w:tcW w:w="645" w:type="dxa"/>
            <w:gridSpan w:val="2"/>
            <w:vAlign w:val="center"/>
          </w:tcPr>
          <w:p>
            <w:pPr>
              <w:widowControl/>
              <w:jc w:val="center"/>
              <w:rPr>
                <w:rFonts w:ascii="仿宋_GB2312" w:hAnsi="宋体" w:eastAsia="仿宋_GB2312" w:cs="宋体"/>
                <w:color w:val="000000"/>
                <w:kern w:val="0"/>
                <w:sz w:val="24"/>
                <w:szCs w:val="24"/>
              </w:rPr>
            </w:pPr>
          </w:p>
        </w:tc>
        <w:tc>
          <w:tcPr>
            <w:tcW w:w="780" w:type="dxa"/>
            <w:vAlign w:val="center"/>
          </w:tcPr>
          <w:p>
            <w:pPr>
              <w:widowControl/>
              <w:jc w:val="center"/>
              <w:rPr>
                <w:rFonts w:ascii="仿宋_GB2312" w:hAnsi="宋体" w:eastAsia="仿宋_GB2312" w:cs="宋体"/>
                <w:color w:val="000000"/>
                <w:kern w:val="0"/>
                <w:sz w:val="24"/>
                <w:szCs w:val="24"/>
              </w:rPr>
            </w:pPr>
          </w:p>
        </w:tc>
        <w:tc>
          <w:tcPr>
            <w:tcW w:w="473" w:type="dxa"/>
            <w:vAlign w:val="center"/>
          </w:tcPr>
          <w:p>
            <w:pPr>
              <w:widowControl/>
              <w:jc w:val="center"/>
              <w:rPr>
                <w:rFonts w:ascii="仿宋_GB2312" w:hAnsi="宋体" w:eastAsia="仿宋_GB2312" w:cs="宋体"/>
                <w:color w:val="000000"/>
                <w:kern w:val="0"/>
                <w:sz w:val="24"/>
                <w:szCs w:val="24"/>
              </w:rPr>
            </w:pPr>
          </w:p>
        </w:tc>
        <w:tc>
          <w:tcPr>
            <w:tcW w:w="375" w:type="dxa"/>
            <w:vAlign w:val="center"/>
          </w:tcPr>
          <w:p>
            <w:pPr>
              <w:widowControl/>
              <w:jc w:val="center"/>
              <w:rPr>
                <w:rFonts w:ascii="仿宋_GB2312" w:hAnsi="宋体" w:eastAsia="仿宋_GB2312" w:cs="宋体"/>
                <w:color w:val="000000"/>
                <w:kern w:val="0"/>
                <w:sz w:val="24"/>
                <w:szCs w:val="24"/>
              </w:rPr>
            </w:pPr>
          </w:p>
        </w:tc>
        <w:tc>
          <w:tcPr>
            <w:tcW w:w="345" w:type="dxa"/>
            <w:vAlign w:val="center"/>
          </w:tcPr>
          <w:p>
            <w:pPr>
              <w:widowControl/>
              <w:jc w:val="center"/>
              <w:rPr>
                <w:rFonts w:ascii="仿宋_GB2312" w:hAnsi="宋体" w:eastAsia="仿宋_GB2312" w:cs="宋体"/>
                <w:color w:val="000000"/>
                <w:kern w:val="0"/>
                <w:sz w:val="24"/>
                <w:szCs w:val="24"/>
              </w:rPr>
            </w:pPr>
          </w:p>
        </w:tc>
        <w:tc>
          <w:tcPr>
            <w:tcW w:w="390" w:type="dxa"/>
            <w:vAlign w:val="center"/>
          </w:tcPr>
          <w:p>
            <w:pPr>
              <w:widowControl/>
              <w:jc w:val="center"/>
              <w:rPr>
                <w:rFonts w:ascii="仿宋_GB2312" w:hAnsi="宋体" w:eastAsia="仿宋_GB2312" w:cs="宋体"/>
                <w:kern w:val="0"/>
                <w:sz w:val="24"/>
                <w:szCs w:val="24"/>
              </w:rPr>
            </w:pPr>
          </w:p>
        </w:tc>
        <w:tc>
          <w:tcPr>
            <w:tcW w:w="727" w:type="dxa"/>
            <w:gridSpan w:val="2"/>
            <w:vAlign w:val="center"/>
          </w:tcPr>
          <w:p>
            <w:pPr>
              <w:widowControl/>
              <w:rPr>
                <w:rFonts w:ascii="仿宋_GB2312" w:hAnsi="宋体" w:eastAsia="仿宋_GB2312" w:cs="宋体"/>
                <w:kern w:val="0"/>
                <w:sz w:val="24"/>
                <w:szCs w:val="24"/>
              </w:rPr>
            </w:pPr>
          </w:p>
        </w:tc>
        <w:tc>
          <w:tcPr>
            <w:tcW w:w="1680" w:type="dxa"/>
            <w:gridSpan w:val="2"/>
            <w:vAlign w:val="center"/>
          </w:tcPr>
          <w:p>
            <w:pPr>
              <w:widowControl/>
              <w:rPr>
                <w:rFonts w:ascii="仿宋_GB2312" w:hAnsi="宋体" w:eastAsia="仿宋_GB2312"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9727" w:type="dxa"/>
            <w:gridSpan w:val="19"/>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9" w:hRule="atLeast"/>
        </w:trPr>
        <w:tc>
          <w:tcPr>
            <w:tcW w:w="1728" w:type="dxa"/>
            <w:gridSpan w:val="4"/>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总计</w:t>
            </w:r>
          </w:p>
        </w:tc>
        <w:tc>
          <w:tcPr>
            <w:tcW w:w="2916" w:type="dxa"/>
            <w:gridSpan w:val="5"/>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共申请：人，</w:t>
            </w:r>
          </w:p>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其中</w:t>
            </w:r>
            <w:r>
              <w:rPr>
                <w:rFonts w:ascii="仿宋_GB2312" w:hAnsi="宋体" w:eastAsia="仿宋_GB2312" w:cs="宋体"/>
                <w:kern w:val="0"/>
                <w:sz w:val="24"/>
                <w:szCs w:val="24"/>
              </w:rPr>
              <w:t>:</w:t>
            </w:r>
            <w:r>
              <w:rPr>
                <w:rFonts w:hint="eastAsia" w:ascii="仿宋_GB2312" w:hAnsi="宋体" w:eastAsia="仿宋_GB2312" w:cs="宋体"/>
                <w:kern w:val="0"/>
                <w:sz w:val="24"/>
                <w:szCs w:val="24"/>
              </w:rPr>
              <w:t>博士：人；</w:t>
            </w:r>
          </w:p>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硕士：人；</w:t>
            </w:r>
          </w:p>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本科生：人。</w:t>
            </w:r>
          </w:p>
        </w:tc>
        <w:tc>
          <w:tcPr>
            <w:tcW w:w="3119" w:type="dxa"/>
            <w:gridSpan w:val="7"/>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共留用：人，</w:t>
            </w:r>
          </w:p>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其中</w:t>
            </w:r>
            <w:r>
              <w:rPr>
                <w:rFonts w:ascii="仿宋_GB2312" w:hAnsi="宋体" w:eastAsia="仿宋_GB2312" w:cs="宋体"/>
                <w:kern w:val="0"/>
                <w:sz w:val="24"/>
                <w:szCs w:val="24"/>
              </w:rPr>
              <w:t>:</w:t>
            </w:r>
            <w:r>
              <w:rPr>
                <w:rFonts w:hint="eastAsia" w:ascii="仿宋_GB2312" w:hAnsi="宋体" w:eastAsia="仿宋_GB2312" w:cs="宋体"/>
                <w:kern w:val="0"/>
                <w:sz w:val="24"/>
                <w:szCs w:val="24"/>
              </w:rPr>
              <w:t>博士：人；</w:t>
            </w:r>
          </w:p>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硕士：人；</w:t>
            </w:r>
          </w:p>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本科生：人。</w:t>
            </w:r>
          </w:p>
        </w:tc>
        <w:tc>
          <w:tcPr>
            <w:tcW w:w="992"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申请补贴总计</w:t>
            </w:r>
          </w:p>
        </w:tc>
        <w:tc>
          <w:tcPr>
            <w:tcW w:w="972" w:type="dxa"/>
          </w:tcPr>
          <w:p>
            <w:pPr>
              <w:widowControl/>
              <w:rPr>
                <w:rFonts w:ascii="仿宋_GB2312" w:hAnsi="宋体" w:eastAsia="仿宋_GB2312" w:cs="宋体"/>
                <w:kern w:val="0"/>
                <w:sz w:val="24"/>
                <w:szCs w:val="24"/>
                <w:u w:val="single"/>
              </w:rPr>
            </w:pPr>
          </w:p>
          <w:p>
            <w:pPr>
              <w:widowControl/>
              <w:rPr>
                <w:rFonts w:ascii="仿宋_GB2312" w:hAnsi="宋体" w:eastAsia="仿宋_GB2312" w:cs="宋体"/>
                <w:kern w:val="0"/>
                <w:sz w:val="24"/>
                <w:szCs w:val="24"/>
              </w:rPr>
            </w:pPr>
            <w:r>
              <w:rPr>
                <w:rFonts w:ascii="仿宋_GB2312" w:hAnsi="宋体" w:eastAsia="仿宋_GB2312" w:cs="宋体"/>
                <w:kern w:val="0"/>
                <w:sz w:val="24"/>
                <w:szCs w:val="24"/>
              </w:rPr>
              <w:t>(</w:t>
            </w:r>
            <w:r>
              <w:rPr>
                <w:rFonts w:hint="eastAsia" w:ascii="仿宋_GB2312" w:hAnsi="宋体" w:eastAsia="仿宋_GB2312" w:cs="宋体"/>
                <w:kern w:val="0"/>
                <w:sz w:val="24"/>
                <w:szCs w:val="24"/>
              </w:rPr>
              <w:t>元</w:t>
            </w:r>
            <w:r>
              <w:rPr>
                <w:rFonts w:ascii="仿宋_GB2312" w:hAnsi="宋体" w:eastAsia="仿宋_GB2312" w:cs="宋体"/>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5" w:hRule="atLeast"/>
        </w:trPr>
        <w:tc>
          <w:tcPr>
            <w:tcW w:w="1728" w:type="dxa"/>
            <w:gridSpan w:val="4"/>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实训基地声明</w:t>
            </w:r>
          </w:p>
        </w:tc>
        <w:tc>
          <w:tcPr>
            <w:tcW w:w="7999" w:type="dxa"/>
            <w:gridSpan w:val="15"/>
          </w:tcPr>
          <w:p>
            <w:pPr>
              <w:ind w:firstLine="480" w:firstLineChars="200"/>
              <w:rPr>
                <w:rFonts w:ascii="仿宋_GB2312" w:hAnsi="宋体" w:eastAsia="仿宋_GB2312"/>
                <w:sz w:val="24"/>
                <w:szCs w:val="24"/>
              </w:rPr>
            </w:pPr>
            <w:r>
              <w:rPr>
                <w:rFonts w:hint="eastAsia" w:ascii="仿宋_GB2312" w:hAnsi="宋体" w:eastAsia="仿宋_GB2312"/>
                <w:sz w:val="24"/>
                <w:szCs w:val="24"/>
              </w:rPr>
              <w:t>兹保证提供的所有电子信息和</w:t>
            </w:r>
            <w:r>
              <w:rPr>
                <w:rFonts w:hint="eastAsia" w:ascii="仿宋_GB2312" w:hAnsi="宋体" w:eastAsia="仿宋_GB2312"/>
                <w:sz w:val="24"/>
                <w:szCs w:val="24"/>
                <w:lang w:eastAsia="zh-CN"/>
              </w:rPr>
              <w:t>上传</w:t>
            </w:r>
            <w:r>
              <w:rPr>
                <w:rFonts w:hint="eastAsia" w:ascii="仿宋_GB2312" w:hAnsi="宋体" w:eastAsia="仿宋_GB2312"/>
                <w:sz w:val="24"/>
                <w:szCs w:val="24"/>
              </w:rPr>
              <w:t>材料的内容均真实有效。如有不实填报，愿承担由此引起的一切法律责任。</w:t>
            </w:r>
          </w:p>
          <w:p>
            <w:pPr>
              <w:jc w:val="left"/>
              <w:rPr>
                <w:rFonts w:ascii="仿宋_GB2312" w:hAnsi="宋体" w:eastAsia="仿宋_GB2312"/>
                <w:sz w:val="24"/>
                <w:szCs w:val="24"/>
              </w:rPr>
            </w:pPr>
          </w:p>
          <w:p>
            <w:pPr>
              <w:jc w:val="left"/>
              <w:rPr>
                <w:rFonts w:ascii="仿宋_GB2312" w:hAnsi="宋体" w:eastAsia="仿宋_GB2312"/>
                <w:sz w:val="24"/>
                <w:szCs w:val="24"/>
              </w:rPr>
            </w:pPr>
            <w:r>
              <w:rPr>
                <w:rFonts w:hint="eastAsia" w:ascii="仿宋_GB2312" w:hAnsi="宋体" w:eastAsia="仿宋_GB2312"/>
                <w:sz w:val="24"/>
                <w:szCs w:val="24"/>
              </w:rPr>
              <w:t>负责人（签字）：              单位盖章：</w:t>
            </w:r>
          </w:p>
          <w:p>
            <w:pPr>
              <w:widowControl/>
              <w:wordWrap w:val="0"/>
              <w:ind w:right="480"/>
              <w:jc w:val="center"/>
              <w:rPr>
                <w:rFonts w:ascii="仿宋_GB2312" w:hAnsi="宋体" w:eastAsia="仿宋_GB2312" w:cs="宋体"/>
                <w:kern w:val="0"/>
                <w:sz w:val="24"/>
                <w:szCs w:val="24"/>
                <w:u w:val="single"/>
              </w:rPr>
            </w:pPr>
            <w:r>
              <w:rPr>
                <w:rFonts w:hint="eastAsia" w:ascii="仿宋_GB2312" w:hAnsi="宋体" w:eastAsia="仿宋_GB2312"/>
                <w:sz w:val="24"/>
                <w:szCs w:val="24"/>
              </w:rPr>
              <w:t xml:space="preserve">                   年   月   日</w:t>
            </w:r>
          </w:p>
        </w:tc>
      </w:tr>
    </w:tbl>
    <w:p>
      <w:pPr>
        <w:rPr>
          <w:rFonts w:hint="eastAsia" w:ascii="宋体" w:hAnsi="宋体"/>
          <w:b/>
          <w:bCs/>
          <w:sz w:val="28"/>
        </w:rPr>
      </w:pPr>
    </w:p>
    <w:p>
      <w:pPr>
        <w:rPr>
          <w:rFonts w:hint="eastAsia" w:ascii="宋体" w:hAnsi="宋体"/>
          <w:b/>
          <w:bCs/>
          <w:sz w:val="28"/>
        </w:rPr>
      </w:pPr>
    </w:p>
    <w:p>
      <w:r>
        <w:rPr>
          <w:rFonts w:hint="eastAsia" w:ascii="宋体" w:hAnsi="宋体"/>
          <w:b/>
          <w:bCs/>
          <w:sz w:val="28"/>
        </w:rPr>
        <w:t>本申请所附材料清单</w:t>
      </w:r>
    </w:p>
    <w:tbl>
      <w:tblPr>
        <w:tblStyle w:val="6"/>
        <w:tblpPr w:leftFromText="180" w:rightFromText="180" w:vertAnchor="text" w:horzAnchor="page" w:tblpX="1455" w:tblpY="291"/>
        <w:tblOverlap w:val="never"/>
        <w:tblW w:w="884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9"/>
        <w:gridCol w:w="557"/>
        <w:gridCol w:w="5721"/>
        <w:gridCol w:w="778"/>
        <w:gridCol w:w="111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6" w:hRule="atLeast"/>
        </w:trPr>
        <w:tc>
          <w:tcPr>
            <w:tcW w:w="679" w:type="dxa"/>
            <w:tcBorders>
              <w:left w:val="single" w:color="auto" w:sz="4" w:space="0"/>
              <w:right w:val="single" w:color="auto" w:sz="4"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类别</w:t>
            </w:r>
          </w:p>
        </w:tc>
        <w:tc>
          <w:tcPr>
            <w:tcW w:w="557" w:type="dxa"/>
            <w:tcBorders>
              <w:left w:val="single" w:color="auto" w:sz="4"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5721"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附件名称</w:t>
            </w:r>
          </w:p>
        </w:tc>
        <w:tc>
          <w:tcPr>
            <w:tcW w:w="778"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是否必备材料</w:t>
            </w:r>
          </w:p>
        </w:tc>
        <w:tc>
          <w:tcPr>
            <w:tcW w:w="1113" w:type="dxa"/>
            <w:vAlign w:val="center"/>
          </w:tcPr>
          <w:p>
            <w:pPr>
              <w:spacing w:line="360" w:lineRule="auto"/>
              <w:jc w:val="center"/>
              <w:rPr>
                <w:rFonts w:asciiTheme="minorEastAsia" w:hAnsiTheme="minorEastAsia" w:eastAsiaTheme="minorEastAsia"/>
                <w:szCs w:val="21"/>
              </w:rPr>
            </w:pPr>
            <w:r>
              <w:rPr>
                <w:rFonts w:hint="eastAsia" w:ascii="宋体" w:hAnsi="宋体"/>
                <w:szCs w:val="21"/>
              </w:rPr>
              <w:t>网上提交资料要求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6" w:hRule="atLeast"/>
        </w:trPr>
        <w:tc>
          <w:tcPr>
            <w:tcW w:w="679" w:type="dxa"/>
            <w:vMerge w:val="restart"/>
            <w:tcBorders>
              <w:right w:val="single" w:color="auto" w:sz="4"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单位资料</w:t>
            </w:r>
          </w:p>
        </w:tc>
        <w:tc>
          <w:tcPr>
            <w:tcW w:w="557" w:type="dxa"/>
            <w:tcBorders>
              <w:left w:val="single" w:color="auto" w:sz="4"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5721" w:type="dxa"/>
            <w:vAlign w:val="center"/>
          </w:tcPr>
          <w:p>
            <w:pPr>
              <w:pStyle w:val="17"/>
              <w:rPr>
                <w:rFonts w:asciiTheme="minorEastAsia" w:hAnsiTheme="minorEastAsia" w:eastAsiaTheme="minorEastAsia"/>
                <w:sz w:val="21"/>
                <w:szCs w:val="21"/>
                <w:lang w:eastAsia="zh-CN"/>
              </w:rPr>
            </w:pPr>
            <w:r>
              <w:rPr>
                <w:rFonts w:hint="eastAsia" w:ascii="宋体" w:hAnsi="宋体"/>
                <w:szCs w:val="21"/>
              </w:rPr>
              <w:t>《</w:t>
            </w:r>
            <w:r>
              <w:rPr>
                <w:rFonts w:hint="eastAsia" w:ascii="宋体" w:hAnsi="宋体"/>
                <w:szCs w:val="21"/>
                <w:lang w:eastAsia="zh-CN"/>
              </w:rPr>
              <w:t>高层次创新型人才实训基地资助项目申请书</w:t>
            </w:r>
            <w:r>
              <w:rPr>
                <w:rFonts w:hint="eastAsia" w:ascii="宋体" w:hAnsi="宋体"/>
                <w:szCs w:val="21"/>
              </w:rPr>
              <w:t>》</w:t>
            </w:r>
            <w:r>
              <w:rPr>
                <w:rFonts w:hint="eastAsia" w:ascii="宋体" w:hAnsi="宋体"/>
                <w:szCs w:val="21"/>
                <w:lang w:eastAsia="zh-CN"/>
              </w:rPr>
              <w:t>（</w:t>
            </w:r>
            <w:r>
              <w:rPr>
                <w:rFonts w:hint="eastAsia" w:ascii="宋体" w:hAnsi="宋体"/>
                <w:szCs w:val="21"/>
              </w:rPr>
              <w:t>打印后按表格要求签字盖章</w:t>
            </w:r>
            <w:r>
              <w:rPr>
                <w:rFonts w:hint="eastAsia" w:ascii="宋体" w:hAnsi="宋体"/>
                <w:szCs w:val="21"/>
                <w:lang w:eastAsia="zh-CN"/>
              </w:rPr>
              <w:t>）</w:t>
            </w:r>
          </w:p>
        </w:tc>
        <w:tc>
          <w:tcPr>
            <w:tcW w:w="778"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是</w:t>
            </w:r>
          </w:p>
        </w:tc>
        <w:tc>
          <w:tcPr>
            <w:tcW w:w="1113" w:type="dxa"/>
            <w:vMerge w:val="restart"/>
            <w:vAlign w:val="center"/>
          </w:tcPr>
          <w:p>
            <w:pPr>
              <w:spacing w:line="360" w:lineRule="auto"/>
              <w:jc w:val="center"/>
              <w:rPr>
                <w:rFonts w:hint="default" w:ascii="宋体" w:hAnsi="宋体"/>
                <w:szCs w:val="21"/>
                <w:lang w:val="en-US" w:eastAsia="zh-CN"/>
              </w:rPr>
            </w:pPr>
            <w:r>
              <w:rPr>
                <w:rFonts w:hint="eastAsia" w:ascii="宋体" w:hAnsi="宋体"/>
                <w:szCs w:val="21"/>
                <w:lang w:eastAsia="zh-CN"/>
              </w:rPr>
              <w:t>加盖单位公章</w:t>
            </w:r>
            <w:r>
              <w:rPr>
                <w:rFonts w:hint="eastAsia" w:ascii="宋体" w:hAnsi="宋体"/>
                <w:szCs w:val="21"/>
                <w:lang w:val="en-US" w:eastAsia="zh-CN"/>
              </w:rPr>
              <w:t xml:space="preserve"> </w:t>
            </w:r>
          </w:p>
          <w:p>
            <w:pPr>
              <w:widowControl/>
              <w:jc w:val="left"/>
              <w:rPr>
                <w:rFonts w:hint="eastAsia" w:asciiTheme="minorEastAsia" w:hAnsiTheme="minorEastAsia" w:eastAsiaTheme="minorEastAsia"/>
                <w:szCs w:val="21"/>
                <w:lang w:eastAsia="zh-CN"/>
              </w:rPr>
            </w:pPr>
            <w:r>
              <w:rPr>
                <w:rFonts w:hint="eastAsia" w:ascii="宋体" w:hAnsi="宋体"/>
                <w:szCs w:val="21"/>
                <w:lang w:eastAsia="zh-CN"/>
              </w:rPr>
              <w:t>原件彩色扫描上传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6" w:hRule="atLeast"/>
        </w:trPr>
        <w:tc>
          <w:tcPr>
            <w:tcW w:w="679" w:type="dxa"/>
            <w:vMerge w:val="continue"/>
            <w:tcBorders>
              <w:right w:val="single" w:color="auto" w:sz="4" w:space="0"/>
            </w:tcBorders>
            <w:vAlign w:val="center"/>
          </w:tcPr>
          <w:p>
            <w:pPr>
              <w:spacing w:line="360" w:lineRule="auto"/>
              <w:jc w:val="center"/>
              <w:rPr>
                <w:rFonts w:asciiTheme="minorEastAsia" w:hAnsiTheme="minorEastAsia" w:eastAsiaTheme="minorEastAsia"/>
                <w:szCs w:val="21"/>
              </w:rPr>
            </w:pPr>
          </w:p>
        </w:tc>
        <w:tc>
          <w:tcPr>
            <w:tcW w:w="557" w:type="dxa"/>
            <w:tcBorders>
              <w:left w:val="single" w:color="auto" w:sz="4"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5721" w:type="dxa"/>
            <w:vAlign w:val="center"/>
          </w:tcPr>
          <w:p>
            <w:pPr>
              <w:pStyle w:val="17"/>
              <w:rPr>
                <w:rFonts w:asciiTheme="minorEastAsia" w:hAnsiTheme="minorEastAsia" w:eastAsiaTheme="minorEastAsia"/>
                <w:sz w:val="21"/>
                <w:szCs w:val="21"/>
                <w:lang w:eastAsia="zh-CN"/>
              </w:rPr>
            </w:pPr>
            <w:r>
              <w:rPr>
                <w:rFonts w:hint="eastAsia" w:asciiTheme="minorEastAsia" w:hAnsiTheme="minorEastAsia" w:eastAsiaTheme="minorEastAsia"/>
                <w:szCs w:val="21"/>
                <w:lang w:eastAsia="zh-CN"/>
              </w:rPr>
              <w:t>上年度和本年度至申报日上月纳税证明，事业单位除外</w:t>
            </w:r>
          </w:p>
        </w:tc>
        <w:tc>
          <w:tcPr>
            <w:tcW w:w="778"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是</w:t>
            </w:r>
          </w:p>
        </w:tc>
        <w:tc>
          <w:tcPr>
            <w:tcW w:w="1113" w:type="dxa"/>
            <w:vMerge w:val="continue"/>
            <w:tcBorders/>
            <w:vAlign w:val="center"/>
          </w:tcPr>
          <w:p>
            <w:pPr>
              <w:spacing w:line="360" w:lineRule="auto"/>
              <w:jc w:val="center"/>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6" w:hRule="atLeast"/>
        </w:trPr>
        <w:tc>
          <w:tcPr>
            <w:tcW w:w="679" w:type="dxa"/>
            <w:vMerge w:val="continue"/>
            <w:tcBorders>
              <w:right w:val="single" w:color="auto" w:sz="4" w:space="0"/>
            </w:tcBorders>
            <w:vAlign w:val="center"/>
          </w:tcPr>
          <w:p>
            <w:pPr>
              <w:spacing w:line="360" w:lineRule="auto"/>
              <w:jc w:val="center"/>
              <w:rPr>
                <w:rFonts w:asciiTheme="minorEastAsia" w:hAnsiTheme="minorEastAsia" w:eastAsiaTheme="minorEastAsia"/>
                <w:szCs w:val="21"/>
              </w:rPr>
            </w:pPr>
          </w:p>
        </w:tc>
        <w:tc>
          <w:tcPr>
            <w:tcW w:w="557" w:type="dxa"/>
            <w:tcBorders>
              <w:left w:val="single" w:color="auto" w:sz="4" w:space="0"/>
            </w:tcBorders>
            <w:vAlign w:val="center"/>
          </w:tcPr>
          <w:p>
            <w:pPr>
              <w:spacing w:line="360" w:lineRule="auto"/>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w:t>
            </w:r>
          </w:p>
        </w:tc>
        <w:tc>
          <w:tcPr>
            <w:tcW w:w="5721" w:type="dxa"/>
            <w:vAlign w:val="center"/>
          </w:tcPr>
          <w:p>
            <w:pPr>
              <w:pStyle w:val="17"/>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单位承诺书</w:t>
            </w:r>
          </w:p>
        </w:tc>
        <w:tc>
          <w:tcPr>
            <w:tcW w:w="778" w:type="dxa"/>
            <w:vAlign w:val="center"/>
          </w:tcPr>
          <w:p>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是</w:t>
            </w:r>
          </w:p>
        </w:tc>
        <w:tc>
          <w:tcPr>
            <w:tcW w:w="1113" w:type="dxa"/>
            <w:vMerge w:val="continue"/>
            <w:tcBorders/>
            <w:vAlign w:val="center"/>
          </w:tcPr>
          <w:p>
            <w:pPr>
              <w:spacing w:line="360" w:lineRule="auto"/>
              <w:jc w:val="center"/>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6" w:hRule="atLeast"/>
        </w:trPr>
        <w:tc>
          <w:tcPr>
            <w:tcW w:w="679" w:type="dxa"/>
            <w:vMerge w:val="continue"/>
            <w:tcBorders>
              <w:right w:val="single" w:color="auto" w:sz="4" w:space="0"/>
            </w:tcBorders>
            <w:vAlign w:val="center"/>
          </w:tcPr>
          <w:p>
            <w:pPr>
              <w:spacing w:line="360" w:lineRule="auto"/>
              <w:jc w:val="center"/>
              <w:rPr>
                <w:rFonts w:asciiTheme="minorEastAsia" w:hAnsiTheme="minorEastAsia" w:eastAsiaTheme="minorEastAsia"/>
                <w:szCs w:val="21"/>
              </w:rPr>
            </w:pPr>
          </w:p>
        </w:tc>
        <w:tc>
          <w:tcPr>
            <w:tcW w:w="557" w:type="dxa"/>
            <w:tcBorders>
              <w:left w:val="single" w:color="auto" w:sz="4" w:space="0"/>
            </w:tcBorders>
            <w:vAlign w:val="center"/>
          </w:tcPr>
          <w:p>
            <w:pPr>
              <w:spacing w:line="360" w:lineRule="auto"/>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w:t>
            </w:r>
          </w:p>
        </w:tc>
        <w:tc>
          <w:tcPr>
            <w:tcW w:w="5721" w:type="dxa"/>
            <w:vAlign w:val="center"/>
          </w:tcPr>
          <w:p>
            <w:pPr>
              <w:pStyle w:val="17"/>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其他补充材料</w:t>
            </w:r>
          </w:p>
        </w:tc>
        <w:tc>
          <w:tcPr>
            <w:tcW w:w="778" w:type="dxa"/>
            <w:vAlign w:val="center"/>
          </w:tcPr>
          <w:p>
            <w:pPr>
              <w:spacing w:line="360" w:lineRule="auto"/>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否</w:t>
            </w:r>
          </w:p>
        </w:tc>
        <w:tc>
          <w:tcPr>
            <w:tcW w:w="1113" w:type="dxa"/>
            <w:vMerge w:val="continue"/>
            <w:tcBorders/>
            <w:vAlign w:val="center"/>
          </w:tcPr>
          <w:p>
            <w:pPr>
              <w:spacing w:line="360" w:lineRule="auto"/>
              <w:jc w:val="center"/>
              <w:rPr>
                <w:rFonts w:asciiTheme="minorEastAsia" w:hAnsiTheme="minorEastAsia" w:eastAsiaTheme="minorEastAsia"/>
                <w:szCs w:val="21"/>
              </w:rPr>
            </w:pPr>
          </w:p>
        </w:tc>
      </w:tr>
    </w:tbl>
    <w:p>
      <w:pPr>
        <w:rPr>
          <w:rFonts w:ascii="宋体" w:hAnsi="宋体" w:cs="宋体"/>
          <w:kern w:val="0"/>
          <w:szCs w:val="21"/>
        </w:rPr>
      </w:pPr>
    </w:p>
    <w:p>
      <w:pPr>
        <w:rPr>
          <w:rFonts w:ascii="宋体" w:hAnsi="宋体" w:cs="宋体"/>
          <w:kern w:val="0"/>
          <w:szCs w:val="21"/>
        </w:rPr>
      </w:pPr>
    </w:p>
    <w:p>
      <w:pPr>
        <w:rPr>
          <w:rFonts w:ascii="宋体" w:hAnsi="宋体" w:cs="宋体"/>
          <w:kern w:val="0"/>
          <w:szCs w:val="21"/>
        </w:rPr>
      </w:pPr>
    </w:p>
    <w:p>
      <w:pPr>
        <w:rPr>
          <w:rFonts w:hint="eastAsia" w:cs="宋体" w:asciiTheme="minorEastAsia" w:hAnsiTheme="minorEastAsia" w:eastAsiaTheme="minorEastAsia"/>
          <w:kern w:val="0"/>
          <w:szCs w:val="21"/>
        </w:rPr>
      </w:pPr>
    </w:p>
    <w:p>
      <w:pPr>
        <w:rPr>
          <w:rFonts w:hint="eastAsia" w:cs="宋体" w:asciiTheme="minorEastAsia" w:hAnsiTheme="minorEastAsia" w:eastAsiaTheme="minorEastAsia"/>
          <w:kern w:val="0"/>
          <w:szCs w:val="21"/>
        </w:rPr>
      </w:pPr>
    </w:p>
    <w:p>
      <w:pPr>
        <w:rPr>
          <w:rFonts w:hint="eastAsia" w:cs="宋体" w:asciiTheme="minorEastAsia" w:hAnsiTheme="minorEastAsia" w:eastAsiaTheme="minorEastAsia"/>
          <w:kern w:val="0"/>
          <w:szCs w:val="21"/>
        </w:rPr>
      </w:pPr>
    </w:p>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备注：</w:t>
      </w:r>
      <w:r>
        <w:rPr>
          <w:rFonts w:hint="eastAsia" w:ascii="宋体" w:hAnsi="宋体" w:cs="宋体"/>
          <w:kern w:val="0"/>
          <w:szCs w:val="21"/>
        </w:rPr>
        <w:br w:type="textWrapping"/>
      </w:r>
      <w:r>
        <w:rPr>
          <w:rFonts w:hint="eastAsia" w:ascii="宋体" w:hAnsi="宋体" w:cs="宋体"/>
          <w:kern w:val="0"/>
          <w:szCs w:val="21"/>
          <w:u w:val="none"/>
        </w:rPr>
        <w:t>1</w:t>
      </w:r>
      <w:r>
        <w:rPr>
          <w:rFonts w:hint="eastAsia" w:ascii="宋体" w:hAnsi="宋体" w:cs="宋体"/>
          <w:kern w:val="0"/>
          <w:szCs w:val="21"/>
          <w:u w:val="none"/>
          <w:lang w:val="en-US" w:eastAsia="zh-CN"/>
        </w:rPr>
        <w:t>.</w:t>
      </w:r>
      <w:r>
        <w:rPr>
          <w:rFonts w:hint="eastAsia" w:ascii="宋体" w:hAnsi="宋体" w:cs="宋体"/>
          <w:kern w:val="0"/>
          <w:szCs w:val="21"/>
          <w:u w:val="none"/>
          <w:lang w:eastAsia="zh-CN"/>
        </w:rPr>
        <w:t>本项目</w:t>
      </w:r>
      <w:r>
        <w:rPr>
          <w:rFonts w:hint="eastAsia" w:ascii="宋体" w:hAnsi="宋体" w:cs="宋体"/>
          <w:kern w:val="0"/>
          <w:szCs w:val="21"/>
          <w:u w:val="none"/>
        </w:rPr>
        <w:t>无需提交纸质材料</w:t>
      </w:r>
      <w:r>
        <w:rPr>
          <w:rFonts w:hint="eastAsia" w:ascii="宋体" w:hAnsi="宋体" w:cs="宋体"/>
          <w:kern w:val="0"/>
          <w:szCs w:val="21"/>
          <w:u w:val="none"/>
          <w:lang w:eastAsia="zh-CN"/>
        </w:rPr>
        <w:t>。</w:t>
      </w:r>
    </w:p>
    <w:p>
      <w:pPr>
        <w:numPr>
          <w:ilvl w:val="0"/>
          <w:numId w:val="1"/>
        </w:numPr>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rPr>
        <w:t>业务咨询电话：0755-</w:t>
      </w:r>
      <w:r>
        <w:rPr>
          <w:rFonts w:hint="eastAsia" w:cs="宋体" w:asciiTheme="minorEastAsia" w:hAnsiTheme="minorEastAsia" w:eastAsiaTheme="minorEastAsia"/>
          <w:kern w:val="0"/>
          <w:szCs w:val="21"/>
          <w:lang w:val="en-US" w:eastAsia="zh-CN"/>
        </w:rPr>
        <w:t>86628407</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lang w:val="en-US" w:eastAsia="zh-CN"/>
        </w:rPr>
        <w:t>3</w:t>
      </w:r>
      <w:r>
        <w:rPr>
          <w:rFonts w:hint="eastAsia" w:cs="宋体" w:asciiTheme="minorEastAsia" w:hAnsiTheme="minorEastAsia" w:eastAsiaTheme="minorEastAsia"/>
          <w:kern w:val="0"/>
          <w:szCs w:val="21"/>
        </w:rPr>
        <w:t>、网站、平台技术支持电话：</w:t>
      </w:r>
      <w:r>
        <w:rPr>
          <w:rFonts w:hint="eastAsia" w:cs="宋体" w:asciiTheme="minorEastAsia" w:hAnsiTheme="minorEastAsia" w:eastAsiaTheme="minorEastAsia"/>
          <w:kern w:val="0"/>
          <w:szCs w:val="21"/>
          <w:lang w:val="en-US" w:eastAsia="zh-CN"/>
        </w:rPr>
        <w:t>4001616289</w:t>
      </w:r>
      <w:bookmarkStart w:id="0" w:name="_GoBack"/>
      <w:bookmarkEnd w:id="0"/>
    </w:p>
    <w:p>
      <w:pPr>
        <w:widowControl w:val="0"/>
        <w:numPr>
          <w:ilvl w:val="0"/>
          <w:numId w:val="0"/>
        </w:numPr>
        <w:jc w:val="both"/>
        <w:rPr>
          <w:rFonts w:hint="default" w:cs="宋体" w:asciiTheme="minorEastAsia" w:hAnsiTheme="minorEastAsia" w:eastAsiaTheme="minorEastAsia"/>
          <w:kern w:val="0"/>
          <w:szCs w:val="21"/>
          <w:lang w:val="en-US" w:eastAsia="zh-CN"/>
        </w:rPr>
      </w:pPr>
    </w:p>
    <w:p>
      <w:pPr>
        <w:widowControl w:val="0"/>
        <w:numPr>
          <w:ilvl w:val="0"/>
          <w:numId w:val="0"/>
        </w:numPr>
        <w:jc w:val="both"/>
        <w:rPr>
          <w:rFonts w:hint="default" w:cs="宋体" w:asciiTheme="minorEastAsia" w:hAnsiTheme="minorEastAsia" w:eastAsiaTheme="minorEastAsia"/>
          <w:kern w:val="0"/>
          <w:szCs w:val="21"/>
          <w:lang w:val="en-US" w:eastAsia="zh-CN"/>
        </w:rPr>
      </w:pPr>
    </w:p>
    <w:p>
      <w:pPr>
        <w:widowControl w:val="0"/>
        <w:numPr>
          <w:ilvl w:val="0"/>
          <w:numId w:val="0"/>
        </w:numPr>
        <w:jc w:val="both"/>
        <w:rPr>
          <w:rFonts w:hint="default" w:cs="宋体" w:asciiTheme="minorEastAsia" w:hAnsiTheme="minorEastAsia" w:eastAsiaTheme="minorEastAsia"/>
          <w:kern w:val="0"/>
          <w:szCs w:val="21"/>
          <w:lang w:val="en-US" w:eastAsia="zh-CN"/>
        </w:rPr>
      </w:pPr>
    </w:p>
    <w:p>
      <w:pPr>
        <w:widowControl w:val="0"/>
        <w:numPr>
          <w:ilvl w:val="0"/>
          <w:numId w:val="0"/>
        </w:numPr>
        <w:jc w:val="both"/>
        <w:rPr>
          <w:rFonts w:hint="default" w:cs="宋体" w:asciiTheme="minorEastAsia" w:hAnsiTheme="minorEastAsia" w:eastAsiaTheme="minorEastAsia"/>
          <w:kern w:val="0"/>
          <w:szCs w:val="21"/>
          <w:lang w:val="en-US" w:eastAsia="zh-CN"/>
        </w:rPr>
      </w:pPr>
    </w:p>
    <w:p>
      <w:pPr>
        <w:widowControl w:val="0"/>
        <w:numPr>
          <w:ilvl w:val="0"/>
          <w:numId w:val="0"/>
        </w:numPr>
        <w:jc w:val="both"/>
        <w:rPr>
          <w:rFonts w:hint="default" w:cs="宋体" w:asciiTheme="minorEastAsia" w:hAnsiTheme="minorEastAsia" w:eastAsiaTheme="minorEastAsia"/>
          <w:kern w:val="0"/>
          <w:szCs w:val="21"/>
          <w:lang w:val="en-US" w:eastAsia="zh-CN"/>
        </w:rPr>
      </w:pPr>
    </w:p>
    <w:p>
      <w:pPr>
        <w:widowControl w:val="0"/>
        <w:numPr>
          <w:ilvl w:val="0"/>
          <w:numId w:val="0"/>
        </w:numPr>
        <w:jc w:val="both"/>
        <w:rPr>
          <w:rFonts w:hint="default" w:cs="宋体" w:asciiTheme="minorEastAsia" w:hAnsiTheme="minorEastAsia" w:eastAsiaTheme="minorEastAsia"/>
          <w:kern w:val="0"/>
          <w:szCs w:val="21"/>
          <w:lang w:val="en-US" w:eastAsia="zh-CN"/>
        </w:rPr>
      </w:pPr>
    </w:p>
    <w:p>
      <w:pPr>
        <w:widowControl w:val="0"/>
        <w:numPr>
          <w:ilvl w:val="0"/>
          <w:numId w:val="0"/>
        </w:numPr>
        <w:jc w:val="both"/>
        <w:rPr>
          <w:rFonts w:hint="default" w:cs="宋体" w:asciiTheme="minorEastAsia" w:hAnsiTheme="minorEastAsia" w:eastAsiaTheme="minorEastAsia"/>
          <w:kern w:val="0"/>
          <w:szCs w:val="21"/>
          <w:lang w:val="en-US" w:eastAsia="zh-CN"/>
        </w:rPr>
      </w:pPr>
    </w:p>
    <w:p>
      <w:pPr>
        <w:widowControl w:val="0"/>
        <w:numPr>
          <w:ilvl w:val="0"/>
          <w:numId w:val="0"/>
        </w:numPr>
        <w:jc w:val="both"/>
        <w:rPr>
          <w:rFonts w:hint="default" w:cs="宋体" w:asciiTheme="minorEastAsia" w:hAnsiTheme="minorEastAsia" w:eastAsiaTheme="minorEastAsia"/>
          <w:kern w:val="0"/>
          <w:szCs w:val="21"/>
          <w:lang w:val="en-US" w:eastAsia="zh-CN"/>
        </w:rPr>
      </w:pPr>
    </w:p>
    <w:p>
      <w:pPr>
        <w:widowControl w:val="0"/>
        <w:numPr>
          <w:ilvl w:val="0"/>
          <w:numId w:val="0"/>
        </w:numPr>
        <w:jc w:val="both"/>
        <w:rPr>
          <w:rFonts w:hint="default" w:cs="宋体" w:asciiTheme="minorEastAsia" w:hAnsiTheme="minorEastAsia" w:eastAsiaTheme="minorEastAsia"/>
          <w:kern w:val="0"/>
          <w:szCs w:val="21"/>
          <w:lang w:val="en-US" w:eastAsia="zh-CN"/>
        </w:rPr>
      </w:pPr>
    </w:p>
    <w:sectPr>
      <w:headerReference r:id="rId4" w:type="first"/>
      <w:headerReference r:id="rId3" w:type="default"/>
      <w:footerReference r:id="rId5" w:type="default"/>
      <w:footerReference r:id="rId6" w:type="even"/>
      <w:pgSz w:w="11906" w:h="16838"/>
      <w:pgMar w:top="1440" w:right="1644" w:bottom="1440" w:left="1644" w:header="851" w:footer="73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5591714"/>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1"/>
      </w:pBdr>
      <w:wordWrap w:val="0"/>
      <w:jc w:val="right"/>
    </w:pPr>
    <w:r>
      <w:rPr>
        <w:rFonts w:hint="eastAsia"/>
      </w:rPr>
      <w:t>深圳市南山区自主创新产业发展专项资金</w:t>
    </w:r>
    <w:r>
      <w:t>——</w:t>
    </w:r>
    <w:r>
      <w:rPr>
        <w:rFonts w:hint="eastAsia"/>
      </w:rPr>
      <w:t>高层次创新型人才实训基地项目资助申请书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1"/>
      </w:pBdr>
      <w:wordWrap w:val="0"/>
      <w:jc w:val="right"/>
    </w:pPr>
    <w:r>
      <w:rPr>
        <w:rFonts w:hint="eastAsia"/>
      </w:rPr>
      <w:t>深圳市南山区自主创新产业发展专项资金</w:t>
    </w:r>
    <w:r>
      <w:t>——</w:t>
    </w:r>
    <w:r>
      <w:rPr>
        <w:rFonts w:hint="eastAsia"/>
      </w:rPr>
      <w:t>高层次创新型人才实训基地项目资助申请书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36FF7C"/>
    <w:multiLevelType w:val="singleLevel"/>
    <w:tmpl w:val="A236FF7C"/>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2DE"/>
    <w:rsid w:val="000026EC"/>
    <w:rsid w:val="00006995"/>
    <w:rsid w:val="000124B7"/>
    <w:rsid w:val="0002384E"/>
    <w:rsid w:val="000417EA"/>
    <w:rsid w:val="00043A97"/>
    <w:rsid w:val="00044973"/>
    <w:rsid w:val="00047805"/>
    <w:rsid w:val="00051FAF"/>
    <w:rsid w:val="00055100"/>
    <w:rsid w:val="00055DB5"/>
    <w:rsid w:val="000644A5"/>
    <w:rsid w:val="000848A9"/>
    <w:rsid w:val="0008626E"/>
    <w:rsid w:val="00092A7A"/>
    <w:rsid w:val="000B1378"/>
    <w:rsid w:val="000B3FA8"/>
    <w:rsid w:val="000B55D2"/>
    <w:rsid w:val="000D4909"/>
    <w:rsid w:val="000E1C60"/>
    <w:rsid w:val="000F563A"/>
    <w:rsid w:val="00103A3B"/>
    <w:rsid w:val="00126497"/>
    <w:rsid w:val="001301F5"/>
    <w:rsid w:val="00133BDF"/>
    <w:rsid w:val="00137CB1"/>
    <w:rsid w:val="00140BFB"/>
    <w:rsid w:val="001457A3"/>
    <w:rsid w:val="00191533"/>
    <w:rsid w:val="001A164F"/>
    <w:rsid w:val="001B2721"/>
    <w:rsid w:val="001B5B47"/>
    <w:rsid w:val="001D1406"/>
    <w:rsid w:val="001E7492"/>
    <w:rsid w:val="00202D49"/>
    <w:rsid w:val="00202F7E"/>
    <w:rsid w:val="002333E9"/>
    <w:rsid w:val="002350A7"/>
    <w:rsid w:val="00242709"/>
    <w:rsid w:val="00247902"/>
    <w:rsid w:val="00256F08"/>
    <w:rsid w:val="0026343E"/>
    <w:rsid w:val="00281E09"/>
    <w:rsid w:val="0028447C"/>
    <w:rsid w:val="00287DEB"/>
    <w:rsid w:val="00290050"/>
    <w:rsid w:val="00294165"/>
    <w:rsid w:val="00296823"/>
    <w:rsid w:val="002977FF"/>
    <w:rsid w:val="002A7712"/>
    <w:rsid w:val="002C4E8A"/>
    <w:rsid w:val="002D6316"/>
    <w:rsid w:val="002E33E1"/>
    <w:rsid w:val="002E5C00"/>
    <w:rsid w:val="002F427B"/>
    <w:rsid w:val="002F693C"/>
    <w:rsid w:val="00311B8E"/>
    <w:rsid w:val="0031337C"/>
    <w:rsid w:val="00314390"/>
    <w:rsid w:val="003219CB"/>
    <w:rsid w:val="00325984"/>
    <w:rsid w:val="00326245"/>
    <w:rsid w:val="00335062"/>
    <w:rsid w:val="00335FAF"/>
    <w:rsid w:val="00352AB4"/>
    <w:rsid w:val="00370BB8"/>
    <w:rsid w:val="0037357F"/>
    <w:rsid w:val="003760AC"/>
    <w:rsid w:val="003A59B0"/>
    <w:rsid w:val="003B0A80"/>
    <w:rsid w:val="003B0AB6"/>
    <w:rsid w:val="003C19F4"/>
    <w:rsid w:val="003D24C9"/>
    <w:rsid w:val="00433137"/>
    <w:rsid w:val="00436F4E"/>
    <w:rsid w:val="004473F4"/>
    <w:rsid w:val="004545D9"/>
    <w:rsid w:val="00466AD8"/>
    <w:rsid w:val="00466D1F"/>
    <w:rsid w:val="004818EA"/>
    <w:rsid w:val="00490BD2"/>
    <w:rsid w:val="00496E7A"/>
    <w:rsid w:val="00497646"/>
    <w:rsid w:val="004B1FC4"/>
    <w:rsid w:val="004B4818"/>
    <w:rsid w:val="004E69E1"/>
    <w:rsid w:val="004F4DE9"/>
    <w:rsid w:val="00502C5E"/>
    <w:rsid w:val="00504980"/>
    <w:rsid w:val="00510B6B"/>
    <w:rsid w:val="00510CC1"/>
    <w:rsid w:val="00522753"/>
    <w:rsid w:val="0052410E"/>
    <w:rsid w:val="00540A6D"/>
    <w:rsid w:val="00542883"/>
    <w:rsid w:val="00556B06"/>
    <w:rsid w:val="00557A4F"/>
    <w:rsid w:val="00561622"/>
    <w:rsid w:val="005765C9"/>
    <w:rsid w:val="00576739"/>
    <w:rsid w:val="00585105"/>
    <w:rsid w:val="00585541"/>
    <w:rsid w:val="00587A09"/>
    <w:rsid w:val="005926FE"/>
    <w:rsid w:val="005B565D"/>
    <w:rsid w:val="005D5893"/>
    <w:rsid w:val="005E0AF4"/>
    <w:rsid w:val="005E4578"/>
    <w:rsid w:val="005E61DE"/>
    <w:rsid w:val="005E63DC"/>
    <w:rsid w:val="005F3AA6"/>
    <w:rsid w:val="00611C4C"/>
    <w:rsid w:val="00622539"/>
    <w:rsid w:val="00626186"/>
    <w:rsid w:val="00646939"/>
    <w:rsid w:val="00646D66"/>
    <w:rsid w:val="0068584A"/>
    <w:rsid w:val="00691CE0"/>
    <w:rsid w:val="006C085C"/>
    <w:rsid w:val="006C4F0A"/>
    <w:rsid w:val="006E0D81"/>
    <w:rsid w:val="00707954"/>
    <w:rsid w:val="00710A06"/>
    <w:rsid w:val="00725131"/>
    <w:rsid w:val="00731123"/>
    <w:rsid w:val="00741065"/>
    <w:rsid w:val="00766782"/>
    <w:rsid w:val="00774260"/>
    <w:rsid w:val="00781547"/>
    <w:rsid w:val="007B4554"/>
    <w:rsid w:val="00811F9E"/>
    <w:rsid w:val="008212DE"/>
    <w:rsid w:val="00823649"/>
    <w:rsid w:val="00823CE5"/>
    <w:rsid w:val="00830797"/>
    <w:rsid w:val="008478A8"/>
    <w:rsid w:val="00852D04"/>
    <w:rsid w:val="0087430A"/>
    <w:rsid w:val="00875FEC"/>
    <w:rsid w:val="00881889"/>
    <w:rsid w:val="0089398E"/>
    <w:rsid w:val="008C158C"/>
    <w:rsid w:val="008C5DF5"/>
    <w:rsid w:val="008D4499"/>
    <w:rsid w:val="008D4915"/>
    <w:rsid w:val="008D6C50"/>
    <w:rsid w:val="008F13E4"/>
    <w:rsid w:val="008F53A2"/>
    <w:rsid w:val="00922080"/>
    <w:rsid w:val="00956F5A"/>
    <w:rsid w:val="00961C47"/>
    <w:rsid w:val="009736D0"/>
    <w:rsid w:val="00986518"/>
    <w:rsid w:val="009C1058"/>
    <w:rsid w:val="009C3178"/>
    <w:rsid w:val="009E427E"/>
    <w:rsid w:val="00A26261"/>
    <w:rsid w:val="00A508FB"/>
    <w:rsid w:val="00A65900"/>
    <w:rsid w:val="00A83F64"/>
    <w:rsid w:val="00A862C8"/>
    <w:rsid w:val="00AB79D5"/>
    <w:rsid w:val="00AC0E49"/>
    <w:rsid w:val="00AD2220"/>
    <w:rsid w:val="00AD6529"/>
    <w:rsid w:val="00B07400"/>
    <w:rsid w:val="00B143AF"/>
    <w:rsid w:val="00B15C4E"/>
    <w:rsid w:val="00B311CD"/>
    <w:rsid w:val="00B46149"/>
    <w:rsid w:val="00B55192"/>
    <w:rsid w:val="00B609E8"/>
    <w:rsid w:val="00B649CB"/>
    <w:rsid w:val="00B64D18"/>
    <w:rsid w:val="00B655CE"/>
    <w:rsid w:val="00B65C5E"/>
    <w:rsid w:val="00B67E53"/>
    <w:rsid w:val="00B808B2"/>
    <w:rsid w:val="00BA4AC3"/>
    <w:rsid w:val="00BB42AF"/>
    <w:rsid w:val="00BF48D5"/>
    <w:rsid w:val="00C12812"/>
    <w:rsid w:val="00C155CF"/>
    <w:rsid w:val="00C16E61"/>
    <w:rsid w:val="00C31ACD"/>
    <w:rsid w:val="00C53757"/>
    <w:rsid w:val="00C5645A"/>
    <w:rsid w:val="00C96348"/>
    <w:rsid w:val="00CB6C28"/>
    <w:rsid w:val="00CB6E8A"/>
    <w:rsid w:val="00CE6071"/>
    <w:rsid w:val="00CE7149"/>
    <w:rsid w:val="00CE7C59"/>
    <w:rsid w:val="00CF5DFF"/>
    <w:rsid w:val="00D05B6C"/>
    <w:rsid w:val="00D1272A"/>
    <w:rsid w:val="00D20903"/>
    <w:rsid w:val="00D2133D"/>
    <w:rsid w:val="00D326A2"/>
    <w:rsid w:val="00D519E9"/>
    <w:rsid w:val="00DA47EE"/>
    <w:rsid w:val="00DE7FCB"/>
    <w:rsid w:val="00E01C68"/>
    <w:rsid w:val="00E05AED"/>
    <w:rsid w:val="00E1138E"/>
    <w:rsid w:val="00E123EA"/>
    <w:rsid w:val="00E228FE"/>
    <w:rsid w:val="00E241CE"/>
    <w:rsid w:val="00E42699"/>
    <w:rsid w:val="00E4482C"/>
    <w:rsid w:val="00E71BB2"/>
    <w:rsid w:val="00E83231"/>
    <w:rsid w:val="00E84D60"/>
    <w:rsid w:val="00E95DBA"/>
    <w:rsid w:val="00ED1FA9"/>
    <w:rsid w:val="00ED5E1F"/>
    <w:rsid w:val="00ED7EB4"/>
    <w:rsid w:val="00F07FF6"/>
    <w:rsid w:val="00F10C9F"/>
    <w:rsid w:val="00F33183"/>
    <w:rsid w:val="00F42DBF"/>
    <w:rsid w:val="00F52C9F"/>
    <w:rsid w:val="00F546D1"/>
    <w:rsid w:val="00F6290F"/>
    <w:rsid w:val="00F84632"/>
    <w:rsid w:val="00F917E0"/>
    <w:rsid w:val="00F96DC7"/>
    <w:rsid w:val="00FB7CBE"/>
    <w:rsid w:val="00FC2130"/>
    <w:rsid w:val="00FE4C45"/>
    <w:rsid w:val="03ED129E"/>
    <w:rsid w:val="1896413A"/>
    <w:rsid w:val="19702AE0"/>
    <w:rsid w:val="1B610189"/>
    <w:rsid w:val="1DC51A2E"/>
    <w:rsid w:val="29E32F88"/>
    <w:rsid w:val="2A561C74"/>
    <w:rsid w:val="2FD63B39"/>
    <w:rsid w:val="307857F2"/>
    <w:rsid w:val="31574B6A"/>
    <w:rsid w:val="38D9386C"/>
    <w:rsid w:val="3E684383"/>
    <w:rsid w:val="41846A07"/>
    <w:rsid w:val="4633594F"/>
    <w:rsid w:val="47530EFD"/>
    <w:rsid w:val="4A58685B"/>
    <w:rsid w:val="4AA30A69"/>
    <w:rsid w:val="4BED4260"/>
    <w:rsid w:val="592953F3"/>
    <w:rsid w:val="5DF92272"/>
    <w:rsid w:val="5F0C4F43"/>
    <w:rsid w:val="6BE814EC"/>
    <w:rsid w:val="6C4F4DF4"/>
    <w:rsid w:val="71CE011E"/>
    <w:rsid w:val="73DE39D2"/>
    <w:rsid w:val="742825AC"/>
    <w:rsid w:val="746332BB"/>
    <w:rsid w:val="7E55354F"/>
    <w:rsid w:val="7F0F7945"/>
    <w:rsid w:val="7F7261E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locked/>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rFonts w:ascii="Calibri" w:hAnsi="Calibri"/>
      <w:kern w:val="0"/>
      <w:sz w:val="18"/>
    </w:rPr>
  </w:style>
  <w:style w:type="paragraph" w:styleId="5">
    <w:name w:val="header"/>
    <w:basedOn w:val="1"/>
    <w:link w:val="13"/>
    <w:qFormat/>
    <w:uiPriority w:val="99"/>
    <w:pPr>
      <w:tabs>
        <w:tab w:val="center" w:pos="4153"/>
        <w:tab w:val="right" w:pos="8306"/>
      </w:tabs>
      <w:snapToGrid w:val="0"/>
      <w:jc w:val="center"/>
    </w:pPr>
    <w:rPr>
      <w:rFonts w:ascii="Calibri" w:hAnsi="Calibri"/>
      <w:kern w:val="0"/>
      <w:sz w:val="18"/>
    </w:r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page number"/>
    <w:qFormat/>
    <w:uiPriority w:val="99"/>
    <w:rPr>
      <w:rFonts w:cs="Times New Roman"/>
    </w:rPr>
  </w:style>
  <w:style w:type="character" w:customStyle="1" w:styleId="10">
    <w:name w:val="Footer Char"/>
    <w:qFormat/>
    <w:locked/>
    <w:uiPriority w:val="99"/>
    <w:rPr>
      <w:sz w:val="18"/>
    </w:rPr>
  </w:style>
  <w:style w:type="character" w:customStyle="1" w:styleId="11">
    <w:name w:val="Header Char"/>
    <w:qFormat/>
    <w:locked/>
    <w:uiPriority w:val="99"/>
    <w:rPr>
      <w:rFonts w:eastAsia="宋体"/>
      <w:sz w:val="18"/>
    </w:rPr>
  </w:style>
  <w:style w:type="character" w:customStyle="1" w:styleId="12">
    <w:name w:val="Header Char1"/>
    <w:semiHidden/>
    <w:qFormat/>
    <w:locked/>
    <w:uiPriority w:val="99"/>
    <w:rPr>
      <w:rFonts w:ascii="Times New Roman" w:hAnsi="Times New Roman" w:cs="Times New Roman"/>
      <w:sz w:val="18"/>
      <w:szCs w:val="18"/>
    </w:rPr>
  </w:style>
  <w:style w:type="character" w:customStyle="1" w:styleId="13">
    <w:name w:val="页眉 Char"/>
    <w:link w:val="5"/>
    <w:semiHidden/>
    <w:qFormat/>
    <w:locked/>
    <w:uiPriority w:val="99"/>
    <w:rPr>
      <w:rFonts w:ascii="Times New Roman" w:hAnsi="Times New Roman" w:eastAsia="宋体" w:cs="Times New Roman"/>
      <w:sz w:val="18"/>
      <w:szCs w:val="18"/>
    </w:rPr>
  </w:style>
  <w:style w:type="character" w:customStyle="1" w:styleId="14">
    <w:name w:val="Footer Char1"/>
    <w:semiHidden/>
    <w:qFormat/>
    <w:locked/>
    <w:uiPriority w:val="99"/>
    <w:rPr>
      <w:rFonts w:ascii="Times New Roman" w:hAnsi="Times New Roman" w:cs="Times New Roman"/>
      <w:sz w:val="18"/>
      <w:szCs w:val="18"/>
    </w:rPr>
  </w:style>
  <w:style w:type="character" w:customStyle="1" w:styleId="15">
    <w:name w:val="页脚 Char"/>
    <w:link w:val="4"/>
    <w:qFormat/>
    <w:locked/>
    <w:uiPriority w:val="99"/>
    <w:rPr>
      <w:rFonts w:ascii="Times New Roman" w:hAnsi="Times New Roman" w:eastAsia="宋体" w:cs="Times New Roman"/>
      <w:sz w:val="18"/>
      <w:szCs w:val="18"/>
    </w:rPr>
  </w:style>
  <w:style w:type="character" w:customStyle="1" w:styleId="16">
    <w:name w:val="批注框文本 Char"/>
    <w:link w:val="3"/>
    <w:semiHidden/>
    <w:qFormat/>
    <w:locked/>
    <w:uiPriority w:val="99"/>
    <w:rPr>
      <w:rFonts w:ascii="Times New Roman" w:hAnsi="Times New Roman" w:eastAsia="宋体" w:cs="Times New Roman"/>
      <w:sz w:val="18"/>
      <w:szCs w:val="18"/>
    </w:rPr>
  </w:style>
  <w:style w:type="paragraph" w:styleId="17">
    <w:name w:val="No Spacing"/>
    <w:qFormat/>
    <w:uiPriority w:val="1"/>
    <w:rPr>
      <w:rFonts w:ascii="Cambria" w:hAnsi="Cambria" w:eastAsia="宋体" w:cs="Times New Roman"/>
      <w:sz w:val="22"/>
      <w:szCs w:val="22"/>
      <w:lang w:val="en-US" w:eastAsia="en-US" w:bidi="en-US"/>
    </w:rPr>
  </w:style>
  <w:style w:type="character" w:customStyle="1" w:styleId="18">
    <w:name w:val="标题 1 Char"/>
    <w:basedOn w:val="8"/>
    <w:link w:val="2"/>
    <w:qFormat/>
    <w:uiPriority w:val="0"/>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315</Words>
  <Characters>1797</Characters>
  <Lines>14</Lines>
  <Paragraphs>4</Paragraphs>
  <TotalTime>2</TotalTime>
  <ScaleCrop>false</ScaleCrop>
  <LinksUpToDate>false</LinksUpToDate>
  <CharactersWithSpaces>2108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2018-04-03T07:41:00Z</dcterms:created>
  <dc:creator>china</dc:creator>
  <cp:lastModifiedBy>曾灿杰</cp:lastModifiedBy>
  <cp:lastPrinted>2021-01-27T03:26:00Z</cp:lastPrinted>
  <dcterms:modified xsi:type="dcterms:W3CDTF">2022-01-20T07:56:37Z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