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54111" w14:textId="77777777" w:rsidR="00F47BBA" w:rsidRDefault="00F47BBA" w:rsidP="00F47BBA">
      <w:pPr>
        <w:autoSpaceDE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29E0722" w14:textId="77777777" w:rsidR="00F47BBA" w:rsidRDefault="00F47BBA" w:rsidP="00F47BBA">
      <w:pPr>
        <w:autoSpaceDE w:val="0"/>
        <w:spacing w:line="560" w:lineRule="exact"/>
        <w:jc w:val="center"/>
        <w:rPr>
          <w:rFonts w:ascii="方正小标宋简体" w:hAnsi="方正小标宋简体" w:hint="eastAsia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 xml:space="preserve"> </w:t>
      </w:r>
    </w:p>
    <w:p w14:paraId="33849B03" w14:textId="77777777" w:rsidR="00F47BBA" w:rsidRDefault="00F47BBA" w:rsidP="00F47BBA">
      <w:pPr>
        <w:autoSpaceDE w:val="0"/>
        <w:spacing w:line="560" w:lineRule="exact"/>
        <w:jc w:val="center"/>
        <w:rPr>
          <w:rFonts w:asci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2021</w:t>
      </w:r>
      <w:r>
        <w:rPr>
          <w:rFonts w:ascii="方正小标宋简体" w:hAnsi="方正小标宋简体"/>
          <w:sz w:val="44"/>
          <w:szCs w:val="44"/>
        </w:rPr>
        <w:t>年电子商务创新发展扶持计划电商</w:t>
      </w:r>
    </w:p>
    <w:p w14:paraId="013B9F14" w14:textId="77777777" w:rsidR="00F47BBA" w:rsidRDefault="00F47BBA" w:rsidP="00F47BBA">
      <w:pPr>
        <w:autoSpaceDE w:val="0"/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直播基地扶持项目拟补贴项目公示表</w:t>
      </w:r>
    </w:p>
    <w:p w14:paraId="675285B3" w14:textId="77777777" w:rsidR="00F47BBA" w:rsidRDefault="00F47BBA" w:rsidP="00F47BBA">
      <w:pPr>
        <w:autoSpaceDE w:val="0"/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tbl>
      <w:tblPr>
        <w:tblW w:w="8084" w:type="dxa"/>
        <w:tblInd w:w="3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2721"/>
        <w:gridCol w:w="3429"/>
        <w:gridCol w:w="1318"/>
      </w:tblGrid>
      <w:tr w:rsidR="00F47BBA" w14:paraId="0E001814" w14:textId="77777777" w:rsidTr="00F47BBA">
        <w:trPr>
          <w:trHeight w:val="5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01026" w14:textId="77777777" w:rsidR="00F47BBA" w:rsidRDefault="00F47BBA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86B3B" w14:textId="77777777" w:rsidR="00F47BBA" w:rsidRDefault="00F47BBA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3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67FB6" w14:textId="77777777" w:rsidR="00F47BBA" w:rsidRDefault="00F47BBA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具体项目名称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E5BAE" w14:textId="77777777" w:rsidR="00F47BBA" w:rsidRDefault="00F47BBA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  <w:t>补贴金额</w:t>
            </w:r>
            <w:r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</w:tr>
      <w:tr w:rsidR="00F47BBA" w14:paraId="3A4E6F6B" w14:textId="77777777" w:rsidTr="00F47BBA">
        <w:trPr>
          <w:trHeight w:val="5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8601A" w14:textId="77777777" w:rsidR="00F47BBA" w:rsidRDefault="00F47BBA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B9F0F" w14:textId="77777777" w:rsidR="00F47BBA" w:rsidRDefault="00F47BBA"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/>
                <w:color w:val="000000"/>
                <w:sz w:val="24"/>
                <w:szCs w:val="24"/>
              </w:rPr>
              <w:t>深圳红动视界</w:t>
            </w:r>
            <w:proofErr w:type="gramEnd"/>
            <w:r>
              <w:rPr>
                <w:rFonts w:ascii="仿宋_GB2312" w:hAnsi="仿宋_GB2312"/>
                <w:color w:val="000000"/>
                <w:sz w:val="24"/>
                <w:szCs w:val="24"/>
              </w:rPr>
              <w:t>文化传播有限公司</w:t>
            </w:r>
          </w:p>
        </w:tc>
        <w:tc>
          <w:tcPr>
            <w:tcW w:w="3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1E595" w14:textId="77777777" w:rsidR="00F47BBA" w:rsidRDefault="00F47BBA">
            <w:pPr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/>
                <w:color w:val="000000"/>
                <w:sz w:val="24"/>
                <w:szCs w:val="24"/>
              </w:rPr>
              <w:t>红动视界</w:t>
            </w:r>
            <w:proofErr w:type="gramEnd"/>
            <w:r>
              <w:rPr>
                <w:rFonts w:ascii="仿宋_GB2312" w:hAnsi="仿宋_GB2312"/>
                <w:color w:val="000000"/>
                <w:sz w:val="24"/>
                <w:szCs w:val="24"/>
              </w:rPr>
              <w:t>一</w:t>
            </w:r>
            <w:proofErr w:type="gramStart"/>
            <w:r>
              <w:rPr>
                <w:rFonts w:ascii="仿宋_GB2312" w:hAnsi="仿宋_GB2312"/>
                <w:color w:val="000000"/>
                <w:sz w:val="24"/>
                <w:szCs w:val="24"/>
              </w:rPr>
              <w:t>站式代运营</w:t>
            </w:r>
            <w:proofErr w:type="gramEnd"/>
            <w:r>
              <w:rPr>
                <w:rFonts w:ascii="仿宋_GB2312" w:hAnsi="仿宋_GB2312"/>
                <w:color w:val="000000"/>
                <w:sz w:val="24"/>
                <w:szCs w:val="24"/>
              </w:rPr>
              <w:t>电商直播基地项目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14484" w14:textId="77777777" w:rsidR="00F47BBA" w:rsidRDefault="00F47BBA">
            <w:pPr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200</w:t>
            </w:r>
          </w:p>
        </w:tc>
      </w:tr>
      <w:tr w:rsidR="00F47BBA" w14:paraId="791AAF4F" w14:textId="77777777" w:rsidTr="00F47BBA">
        <w:trPr>
          <w:trHeight w:val="5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53243" w14:textId="77777777" w:rsidR="00F47BBA" w:rsidRDefault="00F47BBA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61EBD" w14:textId="77777777" w:rsidR="00F47BBA" w:rsidRDefault="00F47BBA">
            <w:pPr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深圳宜和股份有限公司</w:t>
            </w:r>
          </w:p>
        </w:tc>
        <w:tc>
          <w:tcPr>
            <w:tcW w:w="3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60FCD" w14:textId="77777777" w:rsidR="00F47BBA" w:rsidRDefault="00F47BBA">
            <w:pPr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宜和电商直播基地项目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90ED4" w14:textId="77777777" w:rsidR="00F47BBA" w:rsidRDefault="00F47BBA">
            <w:pPr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200</w:t>
            </w:r>
          </w:p>
        </w:tc>
      </w:tr>
      <w:tr w:rsidR="00F47BBA" w14:paraId="3236A07E" w14:textId="77777777" w:rsidTr="00F47BBA">
        <w:trPr>
          <w:trHeight w:val="5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450CE" w14:textId="77777777" w:rsidR="00F47BBA" w:rsidRDefault="00F47BBA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C9FE9" w14:textId="77777777" w:rsidR="00F47BBA" w:rsidRDefault="00F47BBA">
            <w:pPr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深圳市一本投资发展有限公司</w:t>
            </w:r>
          </w:p>
        </w:tc>
        <w:tc>
          <w:tcPr>
            <w:tcW w:w="3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FACDF" w14:textId="77777777" w:rsidR="00F47BBA" w:rsidRDefault="00F47BBA">
            <w:pPr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一本电子商务直播基地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+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产业生态构建提升项目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7D155" w14:textId="77777777" w:rsidR="00F47BBA" w:rsidRDefault="00F47BBA">
            <w:pPr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200</w:t>
            </w:r>
          </w:p>
        </w:tc>
      </w:tr>
      <w:tr w:rsidR="00F47BBA" w14:paraId="2949CC50" w14:textId="77777777" w:rsidTr="00F47BBA">
        <w:trPr>
          <w:trHeight w:val="5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7C9DA" w14:textId="77777777" w:rsidR="00F47BBA" w:rsidRDefault="00F47BBA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7A65B" w14:textId="77777777" w:rsidR="00F47BBA" w:rsidRDefault="00F47BBA">
            <w:pPr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深圳市</w:t>
            </w:r>
            <w:proofErr w:type="gramStart"/>
            <w:r>
              <w:rPr>
                <w:rFonts w:ascii="仿宋_GB2312" w:hAnsi="仿宋_GB2312"/>
                <w:color w:val="000000"/>
                <w:sz w:val="24"/>
                <w:szCs w:val="24"/>
              </w:rPr>
              <w:t>九洲</w:t>
            </w:r>
            <w:proofErr w:type="gramEnd"/>
            <w:r>
              <w:rPr>
                <w:rFonts w:ascii="仿宋_GB2312" w:hAnsi="仿宋_GB2312"/>
                <w:color w:val="000000"/>
                <w:sz w:val="24"/>
                <w:szCs w:val="24"/>
              </w:rPr>
              <w:t>电器有限公司</w:t>
            </w:r>
          </w:p>
        </w:tc>
        <w:tc>
          <w:tcPr>
            <w:tcW w:w="3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5DC22" w14:textId="77777777" w:rsidR="00F47BBA" w:rsidRDefault="00F47BBA">
            <w:pPr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/>
                <w:color w:val="000000"/>
                <w:sz w:val="24"/>
                <w:szCs w:val="24"/>
              </w:rPr>
              <w:t>九洲</w:t>
            </w:r>
            <w:proofErr w:type="gramEnd"/>
            <w:r>
              <w:rPr>
                <w:rFonts w:ascii="仿宋_GB2312" w:hAnsi="仿宋_GB2312"/>
                <w:color w:val="000000"/>
                <w:sz w:val="24"/>
                <w:szCs w:val="24"/>
              </w:rPr>
              <w:t>数字直播电</w:t>
            </w:r>
            <w:proofErr w:type="gramStart"/>
            <w:r>
              <w:rPr>
                <w:rFonts w:ascii="仿宋_GB2312" w:hAnsi="仿宋_GB2312"/>
                <w:color w:val="000000"/>
                <w:sz w:val="24"/>
                <w:szCs w:val="24"/>
              </w:rPr>
              <w:t>商基地</w:t>
            </w:r>
            <w:proofErr w:type="gramEnd"/>
            <w:r>
              <w:rPr>
                <w:rFonts w:ascii="仿宋_GB2312" w:hAnsi="仿宋_GB2312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ACD7C" w14:textId="77777777" w:rsidR="00F47BBA" w:rsidRDefault="00F47BBA">
            <w:pPr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160</w:t>
            </w:r>
          </w:p>
        </w:tc>
      </w:tr>
      <w:tr w:rsidR="00F47BBA" w14:paraId="095C2897" w14:textId="77777777" w:rsidTr="00F47BBA">
        <w:trPr>
          <w:trHeight w:val="5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FF0BB" w14:textId="77777777" w:rsidR="00F47BBA" w:rsidRDefault="00F47BBA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2FD57" w14:textId="77777777" w:rsidR="00F47BBA" w:rsidRDefault="00F47BBA">
            <w:pPr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深圳市智美</w:t>
            </w:r>
            <w:proofErr w:type="gramStart"/>
            <w:r>
              <w:rPr>
                <w:rFonts w:ascii="仿宋_GB2312" w:hAnsi="仿宋_GB2312"/>
                <w:color w:val="000000"/>
                <w:sz w:val="24"/>
                <w:szCs w:val="24"/>
              </w:rPr>
              <w:t>汇志文化</w:t>
            </w:r>
            <w:proofErr w:type="gramEnd"/>
            <w:r>
              <w:rPr>
                <w:rFonts w:ascii="仿宋_GB2312" w:hAnsi="仿宋_GB2312"/>
                <w:color w:val="000000"/>
                <w:sz w:val="24"/>
                <w:szCs w:val="24"/>
              </w:rPr>
              <w:t>产业有限公司</w:t>
            </w:r>
          </w:p>
        </w:tc>
        <w:tc>
          <w:tcPr>
            <w:tcW w:w="3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DD06A" w14:textId="77777777" w:rsidR="00F47BBA" w:rsidRDefault="00F47BBA">
            <w:pPr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智美</w:t>
            </w:r>
            <w:proofErr w:type="gramStart"/>
            <w:r>
              <w:rPr>
                <w:rFonts w:ascii="仿宋_GB2312" w:hAnsi="仿宋_GB2312"/>
                <w:color w:val="000000"/>
                <w:sz w:val="24"/>
                <w:szCs w:val="24"/>
              </w:rPr>
              <w:t>汇志电</w:t>
            </w:r>
            <w:proofErr w:type="gramEnd"/>
            <w:r>
              <w:rPr>
                <w:rFonts w:ascii="仿宋_GB2312" w:hAnsi="仿宋_GB2312"/>
                <w:color w:val="000000"/>
                <w:sz w:val="24"/>
                <w:szCs w:val="24"/>
              </w:rPr>
              <w:t>商直播基地项目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15C3B" w14:textId="77777777" w:rsidR="00F47BBA" w:rsidRDefault="00F47BBA">
            <w:pPr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156</w:t>
            </w:r>
          </w:p>
        </w:tc>
      </w:tr>
      <w:tr w:rsidR="00F47BBA" w14:paraId="0D0ACD8E" w14:textId="77777777" w:rsidTr="00F47BBA">
        <w:trPr>
          <w:trHeight w:val="5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DE493" w14:textId="77777777" w:rsidR="00F47BBA" w:rsidRDefault="00F47BBA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6AC52" w14:textId="77777777" w:rsidR="00F47BBA" w:rsidRDefault="00F47BBA"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深圳青橙传媒有限公司</w:t>
            </w:r>
          </w:p>
        </w:tc>
        <w:tc>
          <w:tcPr>
            <w:tcW w:w="3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DCC96" w14:textId="77777777" w:rsidR="00F47BBA" w:rsidRDefault="00F47BBA">
            <w:pPr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/>
                <w:color w:val="000000"/>
                <w:sz w:val="24"/>
                <w:szCs w:val="24"/>
              </w:rPr>
              <w:t>青橙电商</w:t>
            </w:r>
            <w:proofErr w:type="gramEnd"/>
            <w:r>
              <w:rPr>
                <w:rFonts w:ascii="仿宋_GB2312" w:hAnsi="仿宋_GB2312"/>
                <w:color w:val="000000"/>
                <w:sz w:val="24"/>
                <w:szCs w:val="24"/>
              </w:rPr>
              <w:t>直播基地项目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E67A4" w14:textId="77777777" w:rsidR="00F47BBA" w:rsidRDefault="00F47BBA">
            <w:pPr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153</w:t>
            </w:r>
          </w:p>
        </w:tc>
      </w:tr>
      <w:tr w:rsidR="00F47BBA" w14:paraId="2922FEA2" w14:textId="77777777" w:rsidTr="00F47BBA">
        <w:trPr>
          <w:trHeight w:val="5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C854B" w14:textId="77777777" w:rsidR="00F47BBA" w:rsidRDefault="00F47BBA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27DBE" w14:textId="77777777" w:rsidR="00F47BBA" w:rsidRDefault="00F47BBA">
            <w:pPr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深圳传承投资集团有限公司</w:t>
            </w:r>
          </w:p>
        </w:tc>
        <w:tc>
          <w:tcPr>
            <w:tcW w:w="3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EA04B" w14:textId="77777777" w:rsidR="00F47BBA" w:rsidRDefault="00F47BBA">
            <w:pPr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传承</w:t>
            </w:r>
            <w:proofErr w:type="gramStart"/>
            <w:r>
              <w:rPr>
                <w:rFonts w:ascii="仿宋_GB2312" w:hAnsi="仿宋_GB2312"/>
                <w:color w:val="000000"/>
                <w:sz w:val="24"/>
                <w:szCs w:val="24"/>
              </w:rPr>
              <w:t>云享电</w:t>
            </w:r>
            <w:proofErr w:type="gramEnd"/>
            <w:r>
              <w:rPr>
                <w:rFonts w:ascii="仿宋_GB2312" w:hAnsi="仿宋_GB2312"/>
                <w:color w:val="000000"/>
                <w:sz w:val="24"/>
                <w:szCs w:val="24"/>
              </w:rPr>
              <w:t>商直播基地项目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80E8D" w14:textId="77777777" w:rsidR="00F47BBA" w:rsidRDefault="00F47BBA">
            <w:pPr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141</w:t>
            </w:r>
          </w:p>
        </w:tc>
      </w:tr>
    </w:tbl>
    <w:p w14:paraId="3E8F444D" w14:textId="77777777" w:rsidR="00641A0C" w:rsidRDefault="00641A0C"/>
    <w:sectPr w:rsidR="00641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仿宋_GB2312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BA"/>
    <w:rsid w:val="00641A0C"/>
    <w:rsid w:val="00F4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35E6B"/>
  <w15:chartTrackingRefBased/>
  <w15:docId w15:val="{A27EA8E0-EEFA-4DA8-9F96-9D8E1DBA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BB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梓标</dc:creator>
  <cp:keywords/>
  <dc:description/>
  <cp:lastModifiedBy>陈 梓标</cp:lastModifiedBy>
  <cp:revision>1</cp:revision>
  <dcterms:created xsi:type="dcterms:W3CDTF">2022-04-24T02:43:00Z</dcterms:created>
  <dcterms:modified xsi:type="dcterms:W3CDTF">2022-04-24T02:43:00Z</dcterms:modified>
</cp:coreProperties>
</file>