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3D3A5" w14:textId="77777777" w:rsidR="00B80261" w:rsidRPr="00D31058" w:rsidRDefault="00000000">
      <w:pPr>
        <w:spacing w:after="0" w:line="560" w:lineRule="exact"/>
        <w:jc w:val="center"/>
        <w:rPr>
          <w:rFonts w:ascii="方正小标宋_GBK" w:eastAsia="方正小标宋_GBK" w:hAnsi="宋体" w:cs="宋体"/>
          <w:bCs/>
          <w:sz w:val="44"/>
          <w:szCs w:val="44"/>
          <w:lang w:eastAsia="zh-CN" w:bidi="ar-SA"/>
        </w:rPr>
      </w:pPr>
      <w:r w:rsidRPr="00D31058">
        <w:rPr>
          <w:rFonts w:ascii="方正小标宋_GBK" w:eastAsia="方正小标宋_GBK" w:hAnsi="宋体" w:cs="宋体" w:hint="eastAsia"/>
          <w:bCs/>
          <w:sz w:val="44"/>
          <w:szCs w:val="44"/>
          <w:lang w:eastAsia="zh-CN" w:bidi="ar-SA"/>
        </w:rPr>
        <w:t>南山区促进产业高质量发展专项资金——</w:t>
      </w:r>
      <w:r w:rsidRPr="00D31058">
        <w:rPr>
          <w:rFonts w:ascii="方正小标宋_GBK" w:eastAsia="方正小标宋_GBK" w:hAnsi="宋体" w:cs="宋体"/>
          <w:bCs/>
          <w:sz w:val="44"/>
          <w:szCs w:val="44"/>
          <w:lang w:eastAsia="zh-CN" w:bidi="ar-SA"/>
        </w:rPr>
        <w:t>区</w:t>
      </w:r>
      <w:r w:rsidRPr="00D31058">
        <w:rPr>
          <w:rFonts w:ascii="方正小标宋_GBK" w:eastAsia="方正小标宋_GBK" w:hAnsi="宋体" w:cs="宋体" w:hint="eastAsia"/>
          <w:bCs/>
          <w:sz w:val="44"/>
          <w:szCs w:val="44"/>
          <w:lang w:eastAsia="zh-CN" w:bidi="ar-SA"/>
        </w:rPr>
        <w:t>科技创新</w:t>
      </w:r>
      <w:r w:rsidRPr="00D31058">
        <w:rPr>
          <w:rFonts w:ascii="方正小标宋_GBK" w:eastAsia="方正小标宋_GBK" w:hAnsi="宋体" w:cs="宋体"/>
          <w:bCs/>
          <w:sz w:val="44"/>
          <w:szCs w:val="44"/>
          <w:lang w:eastAsia="zh-CN" w:bidi="ar-SA"/>
        </w:rPr>
        <w:t>局</w:t>
      </w:r>
      <w:r w:rsidRPr="00D31058">
        <w:rPr>
          <w:rFonts w:ascii="方正小标宋_GBK" w:eastAsia="方正小标宋_GBK" w:hAnsi="宋体" w:cs="宋体" w:hint="eastAsia"/>
          <w:bCs/>
          <w:sz w:val="44"/>
          <w:szCs w:val="44"/>
          <w:lang w:eastAsia="zh-CN" w:bidi="ar-SA"/>
        </w:rPr>
        <w:t>分项资金促进生命科技相关产业高质量发展专项支持计划操作规程</w:t>
      </w:r>
    </w:p>
    <w:p w14:paraId="64EAFF96" w14:textId="77777777" w:rsidR="00B80261" w:rsidRPr="00D31058" w:rsidRDefault="00B80261">
      <w:pPr>
        <w:pStyle w:val="1"/>
        <w:rPr>
          <w:lang w:eastAsia="zh-CN"/>
        </w:rPr>
      </w:pPr>
    </w:p>
    <w:p w14:paraId="265C0280"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黑体" w:eastAsia="黑体" w:hAnsi="黑体" w:cs="黑体" w:hint="eastAsia"/>
          <w:bCs/>
          <w:kern w:val="2"/>
          <w:sz w:val="32"/>
          <w:szCs w:val="32"/>
          <w:lang w:eastAsia="zh-CN" w:bidi="ar-SA"/>
        </w:rPr>
        <w:t>一、政策内容</w:t>
      </w:r>
    </w:p>
    <w:p w14:paraId="32D8AD49"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bookmarkStart w:id="0" w:name="_Toc25359"/>
      <w:bookmarkStart w:id="1" w:name="_Toc11598"/>
      <w:bookmarkStart w:id="2" w:name="_Toc14081"/>
      <w:r w:rsidRPr="00D31058">
        <w:rPr>
          <w:rFonts w:ascii="楷体_GB2312" w:eastAsia="楷体_GB2312" w:hAnsi="楷体_GB2312" w:cs="楷体_GB2312" w:hint="eastAsia"/>
          <w:sz w:val="32"/>
          <w:szCs w:val="32"/>
          <w:shd w:val="clear" w:color="auto" w:fill="FFFFFF"/>
          <w:lang w:eastAsia="zh-CN" w:bidi="ar-SA"/>
        </w:rPr>
        <w:t>（一）重大创新平台建设支持。</w:t>
      </w:r>
    </w:p>
    <w:p w14:paraId="3D7C999E"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支持科技公共服务平台建设，对围绕生物医药、医疗器械、合成生物学、细胞与基因等生命科技相关产业发展领域的技术研发和成果转化共性服务需求，提供临床转化、生物医药安全评价、CRO（合同研究组织）、CDMO（合同研发生产组织）等公共服务的创新平台，经区科技主管部门评审通过后，每年最高资助2000万元，连续资助时间不超过3年。</w:t>
      </w:r>
    </w:p>
    <w:p w14:paraId="701E22E7"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r w:rsidRPr="00D31058">
        <w:rPr>
          <w:rFonts w:ascii="楷体_GB2312" w:eastAsia="楷体_GB2312" w:hAnsi="楷体_GB2312" w:cs="楷体_GB2312" w:hint="eastAsia"/>
          <w:sz w:val="32"/>
          <w:szCs w:val="32"/>
          <w:shd w:val="clear" w:color="auto" w:fill="FFFFFF"/>
          <w:lang w:eastAsia="zh-CN" w:bidi="ar-SA"/>
        </w:rPr>
        <w:t>（二）创新载体配套支持。</w:t>
      </w:r>
    </w:p>
    <w:p w14:paraId="4F2DF652"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1.对上一年度承担生命科技领域相关的国家重点实验室、工程实验室、工程研究中心、企业技术中心等创新载体建设的企事业单位（以</w:t>
      </w:r>
      <w:proofErr w:type="gramStart"/>
      <w:r w:rsidRPr="00D31058">
        <w:rPr>
          <w:rFonts w:ascii="仿宋_GB2312" w:eastAsia="仿宋_GB2312" w:hint="eastAsia"/>
          <w:sz w:val="32"/>
          <w:szCs w:val="32"/>
          <w:lang w:eastAsia="zh-CN"/>
        </w:rPr>
        <w:t>国家发改委</w:t>
      </w:r>
      <w:proofErr w:type="gramEnd"/>
      <w:r w:rsidRPr="00D31058">
        <w:rPr>
          <w:rFonts w:ascii="仿宋_GB2312" w:eastAsia="仿宋_GB2312" w:hint="eastAsia"/>
          <w:sz w:val="32"/>
          <w:szCs w:val="32"/>
          <w:lang w:eastAsia="zh-CN"/>
        </w:rPr>
        <w:t>、科技部发布的项目为准，同一项目不重复支持），每家单位奖励200万元。</w:t>
      </w:r>
    </w:p>
    <w:p w14:paraId="314F921D"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2.鼓励辖区企业、公立医院、高校成立生命科技领域相关的联合实验室开展技术研发和人才培养，对上一年度成立的联合实验室，按实际出资方出资金额的30%给予资助，每家出资单位最高资助100万元。</w:t>
      </w:r>
    </w:p>
    <w:p w14:paraId="54A532B5"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r w:rsidRPr="00D31058">
        <w:rPr>
          <w:rFonts w:ascii="楷体_GB2312" w:eastAsia="楷体_GB2312" w:hAnsi="楷体_GB2312" w:cs="楷体_GB2312" w:hint="eastAsia"/>
          <w:sz w:val="32"/>
          <w:szCs w:val="32"/>
          <w:shd w:val="clear" w:color="auto" w:fill="FFFFFF"/>
          <w:lang w:eastAsia="zh-CN" w:bidi="ar-SA"/>
        </w:rPr>
        <w:t>（</w:t>
      </w:r>
      <w:r w:rsidRPr="00D31058">
        <w:rPr>
          <w:rFonts w:ascii="楷体_GB2312" w:eastAsia="楷体_GB2312" w:hAnsi="楷体_GB2312" w:cs="楷体_GB2312"/>
          <w:sz w:val="32"/>
          <w:szCs w:val="32"/>
          <w:shd w:val="clear" w:color="auto" w:fill="FFFFFF"/>
          <w:lang w:eastAsia="zh-CN" w:bidi="ar-SA"/>
        </w:rPr>
        <w:t>三</w:t>
      </w:r>
      <w:r w:rsidRPr="00D31058">
        <w:rPr>
          <w:rFonts w:ascii="楷体_GB2312" w:eastAsia="楷体_GB2312" w:hAnsi="楷体_GB2312" w:cs="楷体_GB2312" w:hint="eastAsia"/>
          <w:sz w:val="32"/>
          <w:szCs w:val="32"/>
          <w:shd w:val="clear" w:color="auto" w:fill="FFFFFF"/>
          <w:lang w:eastAsia="zh-CN" w:bidi="ar-SA"/>
        </w:rPr>
        <w:t>）新药创新能力</w:t>
      </w:r>
      <w:bookmarkEnd w:id="0"/>
      <w:bookmarkEnd w:id="1"/>
      <w:bookmarkEnd w:id="2"/>
      <w:r w:rsidRPr="00D31058">
        <w:rPr>
          <w:rFonts w:ascii="楷体_GB2312" w:eastAsia="楷体_GB2312" w:hAnsi="楷体_GB2312" w:cs="楷体_GB2312" w:hint="eastAsia"/>
          <w:sz w:val="32"/>
          <w:szCs w:val="32"/>
          <w:shd w:val="clear" w:color="auto" w:fill="FFFFFF"/>
          <w:lang w:eastAsia="zh-CN" w:bidi="ar-SA"/>
        </w:rPr>
        <w:t>提升。</w:t>
      </w:r>
    </w:p>
    <w:p w14:paraId="6097313A"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lastRenderedPageBreak/>
        <w:t>鼓励企业开展新药研发，对自主研发的生物医药创新产品，按照企业注册在南山区以后完成的不同研发阶段分步给予资助。</w:t>
      </w:r>
    </w:p>
    <w:p w14:paraId="2348785B"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1.对第1类化学药、1类生物制品、1类中药及天然药物：近3年内完成临床前研究并开展临床试验的，每项资助150万元；近3年内完成I、II、III期临床实验的，每项分别资助200万元、500万元、800万元。</w:t>
      </w:r>
    </w:p>
    <w:p w14:paraId="2E3DFF52"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2.对第2类化学药、2-5类生物制品、2-6类中药及天然药物：近3年内完成临床前研究并开展临床试验的，每项资助50万元；近3年内完成I、II、III期临床实验的，每项分别资助80万元、200万元、400万元。</w:t>
      </w:r>
    </w:p>
    <w:p w14:paraId="1B78B27A"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每家企业每年最高资助2000万元。获得上述资助的药品其最终上市许可持有人需为南山区企业，</w:t>
      </w:r>
      <w:proofErr w:type="gramStart"/>
      <w:r w:rsidRPr="00D31058">
        <w:rPr>
          <w:rFonts w:ascii="仿宋_GB2312" w:eastAsia="仿宋_GB2312" w:hint="eastAsia"/>
          <w:sz w:val="32"/>
          <w:szCs w:val="32"/>
          <w:lang w:eastAsia="zh-CN"/>
        </w:rPr>
        <w:t>且单位</w:t>
      </w:r>
      <w:proofErr w:type="gramEnd"/>
      <w:r w:rsidRPr="00D31058">
        <w:rPr>
          <w:rFonts w:ascii="仿宋_GB2312" w:eastAsia="仿宋_GB2312" w:hint="eastAsia"/>
          <w:sz w:val="32"/>
          <w:szCs w:val="32"/>
          <w:lang w:eastAsia="zh-CN"/>
        </w:rPr>
        <w:t>注册地、实际经营地、税务关系、统计关系变更需遵守与南山区相关约定。</w:t>
      </w:r>
    </w:p>
    <w:p w14:paraId="0063A2F4"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bookmarkStart w:id="3" w:name="_Toc19122"/>
      <w:bookmarkStart w:id="4" w:name="_Toc22585"/>
      <w:bookmarkStart w:id="5" w:name="_Toc27431"/>
      <w:r w:rsidRPr="00D31058">
        <w:rPr>
          <w:rFonts w:ascii="楷体_GB2312" w:eastAsia="楷体_GB2312" w:hAnsi="楷体_GB2312" w:cs="楷体_GB2312" w:hint="eastAsia"/>
          <w:sz w:val="32"/>
          <w:szCs w:val="32"/>
          <w:shd w:val="clear" w:color="auto" w:fill="FFFFFF"/>
          <w:lang w:eastAsia="zh-CN" w:bidi="ar-SA"/>
        </w:rPr>
        <w:t>（四）医疗器械产业化研发支持。</w:t>
      </w:r>
    </w:p>
    <w:p w14:paraId="096F19B3"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1.对上一年度进入广东省医疗器械特别审查程序获得产品注册证的二类医疗器械品种奖励50万元，进入国家级创新医疗器械特别审查程序获得产品注册证的三类医疗器械品种奖励100万元。对上一年度通过一般程序首次注册并获得生产批件的二类、三类医疗器械产品，依据其注册及生产情况，每项分别最高奖励30万元、60万元。每家企业每年最高奖励300万元。</w:t>
      </w:r>
    </w:p>
    <w:p w14:paraId="06399E35" w14:textId="77777777" w:rsidR="00B80261" w:rsidRPr="00D31058" w:rsidRDefault="00000000">
      <w:pPr>
        <w:pStyle w:val="a8"/>
        <w:spacing w:after="0" w:line="560" w:lineRule="exact"/>
        <w:ind w:firstLineChars="200" w:firstLine="640"/>
      </w:pPr>
      <w:r w:rsidRPr="00D31058">
        <w:rPr>
          <w:rFonts w:ascii="仿宋_GB2312" w:hint="eastAsia"/>
          <w:szCs w:val="32"/>
        </w:rPr>
        <w:t>2.鼓励医疗器械生产场地建设。对新建或改造医疗器械</w:t>
      </w:r>
      <w:r w:rsidRPr="00D31058">
        <w:rPr>
          <w:rFonts w:ascii="仿宋_GB2312" w:hint="eastAsia"/>
          <w:szCs w:val="32"/>
        </w:rPr>
        <w:lastRenderedPageBreak/>
        <w:t>GMP厂房并获</w:t>
      </w:r>
      <w:proofErr w:type="gramStart"/>
      <w:r w:rsidRPr="00D31058">
        <w:rPr>
          <w:rFonts w:ascii="仿宋_GB2312" w:hint="eastAsia"/>
          <w:szCs w:val="32"/>
        </w:rPr>
        <w:t>批医疗</w:t>
      </w:r>
      <w:proofErr w:type="gramEnd"/>
      <w:r w:rsidRPr="00D31058">
        <w:rPr>
          <w:rFonts w:ascii="仿宋_GB2312" w:hint="eastAsia"/>
          <w:szCs w:val="32"/>
        </w:rPr>
        <w:t>器械生产许可证的企业，按照市级资助金额的50%给予资助，单个企业每年资助金额最高不超过500万元。</w:t>
      </w:r>
      <w:bookmarkEnd w:id="3"/>
      <w:bookmarkEnd w:id="4"/>
      <w:bookmarkEnd w:id="5"/>
    </w:p>
    <w:p w14:paraId="6B76FF41" w14:textId="77777777" w:rsidR="00B80261" w:rsidRPr="00D31058" w:rsidRDefault="00000000">
      <w:pPr>
        <w:widowControl w:val="0"/>
        <w:spacing w:after="0" w:line="560" w:lineRule="exact"/>
        <w:ind w:firstLineChars="200" w:firstLine="640"/>
        <w:jc w:val="both"/>
        <w:outlineLvl w:val="2"/>
        <w:rPr>
          <w:rFonts w:ascii="楷体_GB2312" w:eastAsia="楷体_GB2312" w:hAnsi="楷体_GB2312" w:cs="楷体_GB2312"/>
          <w:sz w:val="32"/>
          <w:szCs w:val="32"/>
          <w:shd w:val="clear" w:color="auto" w:fill="FFFFFF"/>
          <w:lang w:eastAsia="zh-CN" w:bidi="ar-SA"/>
        </w:rPr>
      </w:pPr>
      <w:bookmarkStart w:id="6" w:name="_Toc28068"/>
      <w:bookmarkStart w:id="7" w:name="_Toc12902"/>
      <w:bookmarkStart w:id="8" w:name="_Toc12113"/>
      <w:r w:rsidRPr="00D31058">
        <w:rPr>
          <w:rFonts w:ascii="楷体_GB2312" w:eastAsia="楷体_GB2312" w:hAnsi="楷体_GB2312" w:cs="楷体_GB2312" w:hint="eastAsia"/>
          <w:sz w:val="32"/>
          <w:szCs w:val="32"/>
          <w:shd w:val="clear" w:color="auto" w:fill="FFFFFF"/>
          <w:lang w:eastAsia="zh-CN" w:bidi="ar-SA"/>
        </w:rPr>
        <w:t>（</w:t>
      </w:r>
      <w:r w:rsidRPr="00D31058">
        <w:rPr>
          <w:rFonts w:ascii="楷体_GB2312" w:eastAsia="楷体_GB2312" w:hAnsi="楷体_GB2312" w:cs="楷体_GB2312"/>
          <w:sz w:val="32"/>
          <w:szCs w:val="32"/>
          <w:shd w:val="clear" w:color="auto" w:fill="FFFFFF"/>
          <w:lang w:eastAsia="zh-CN" w:bidi="ar-SA"/>
        </w:rPr>
        <w:t>五</w:t>
      </w:r>
      <w:r w:rsidRPr="00D31058">
        <w:rPr>
          <w:rFonts w:ascii="楷体_GB2312" w:eastAsia="楷体_GB2312" w:hAnsi="楷体_GB2312" w:cs="楷体_GB2312" w:hint="eastAsia"/>
          <w:sz w:val="32"/>
          <w:szCs w:val="32"/>
          <w:shd w:val="clear" w:color="auto" w:fill="FFFFFF"/>
          <w:lang w:eastAsia="zh-CN" w:bidi="ar-SA"/>
        </w:rPr>
        <w:t>）高成长性企业培育。</w:t>
      </w:r>
    </w:p>
    <w:p w14:paraId="4F2B5168" w14:textId="77777777" w:rsidR="00B80261" w:rsidRPr="00D31058" w:rsidRDefault="00000000">
      <w:pPr>
        <w:widowControl w:val="0"/>
        <w:spacing w:after="0" w:line="560" w:lineRule="exact"/>
        <w:ind w:firstLineChars="200" w:firstLine="640"/>
        <w:jc w:val="both"/>
        <w:rPr>
          <w:rFonts w:ascii="仿宋_GB2312" w:eastAsia="仿宋_GB2312" w:hAnsi="黑体" w:cs="宋体"/>
          <w:sz w:val="32"/>
          <w:szCs w:val="32"/>
          <w:shd w:val="clear" w:color="auto" w:fill="FFFFFF"/>
          <w:lang w:eastAsia="zh-CN" w:bidi="ar-SA"/>
        </w:rPr>
      </w:pPr>
      <w:r w:rsidRPr="00D31058">
        <w:rPr>
          <w:rFonts w:ascii="仿宋_GB2312" w:eastAsia="仿宋_GB2312" w:hint="eastAsia"/>
          <w:sz w:val="32"/>
          <w:szCs w:val="32"/>
          <w:lang w:eastAsia="zh-CN"/>
        </w:rPr>
        <w:t>对成立5年以内（以首次申请时间计算）、近3年累计获得融资额1亿元以上，且未享受南山区政策性产业用房的企业，按照其实际租金的30%给予补贴，每年最高补贴200万元，连续补贴时间不超过3年。</w:t>
      </w:r>
    </w:p>
    <w:p w14:paraId="4BDEF233"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bookmarkStart w:id="9" w:name="_Toc13029"/>
      <w:bookmarkStart w:id="10" w:name="_Toc10031"/>
      <w:bookmarkStart w:id="11" w:name="_Toc3024"/>
      <w:bookmarkEnd w:id="6"/>
      <w:bookmarkEnd w:id="7"/>
      <w:bookmarkEnd w:id="8"/>
      <w:r w:rsidRPr="00D31058">
        <w:rPr>
          <w:rFonts w:ascii="楷体_GB2312" w:eastAsia="楷体_GB2312" w:hAnsi="楷体_GB2312" w:cs="楷体_GB2312" w:hint="eastAsia"/>
          <w:sz w:val="32"/>
          <w:szCs w:val="32"/>
          <w:shd w:val="clear" w:color="auto" w:fill="FFFFFF"/>
          <w:lang w:eastAsia="zh-CN" w:bidi="ar-SA"/>
        </w:rPr>
        <w:t>（六）优质企业引进。</w:t>
      </w:r>
    </w:p>
    <w:p w14:paraId="42FE6C30"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1.对新迁入南山区的药品上市许可持有人，其中第1类化学药、1类生物制品、1类中药及天然药物，每个批准文号奖励200万元；第2类化学药、2-5类生物制品、2-6类中药及天然药物，每个批准文号奖励100万元。同一申报主体最高奖励1000万元。</w:t>
      </w:r>
    </w:p>
    <w:p w14:paraId="3589493A"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2.对新迁入南山区的医疗器械产品注册持有人，其中获得生产批件的二类医疗器械产品，每项奖励10万元；获得生产批件的三类医疗器械产品，每项奖励20万元。同一申报主体最高奖励300万元。</w:t>
      </w:r>
    </w:p>
    <w:p w14:paraId="6ECAFD1A"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3.对中国医药工业百强企业或者上市企业实行“</w:t>
      </w:r>
      <w:proofErr w:type="gramStart"/>
      <w:r w:rsidRPr="00D31058">
        <w:rPr>
          <w:rFonts w:ascii="仿宋_GB2312" w:eastAsia="仿宋_GB2312" w:hint="eastAsia"/>
          <w:sz w:val="32"/>
          <w:szCs w:val="32"/>
          <w:lang w:eastAsia="zh-CN"/>
        </w:rPr>
        <w:t>一</w:t>
      </w:r>
      <w:proofErr w:type="gramEnd"/>
      <w:r w:rsidRPr="00D31058">
        <w:rPr>
          <w:rFonts w:ascii="仿宋_GB2312" w:eastAsia="仿宋_GB2312" w:hint="eastAsia"/>
          <w:sz w:val="32"/>
          <w:szCs w:val="32"/>
          <w:lang w:eastAsia="zh-CN"/>
        </w:rPr>
        <w:t>企</w:t>
      </w:r>
      <w:proofErr w:type="gramStart"/>
      <w:r w:rsidRPr="00D31058">
        <w:rPr>
          <w:rFonts w:ascii="仿宋_GB2312" w:eastAsia="仿宋_GB2312" w:hint="eastAsia"/>
          <w:sz w:val="32"/>
          <w:szCs w:val="32"/>
          <w:lang w:eastAsia="zh-CN"/>
        </w:rPr>
        <w:t>一</w:t>
      </w:r>
      <w:proofErr w:type="gramEnd"/>
      <w:r w:rsidRPr="00D31058">
        <w:rPr>
          <w:rFonts w:ascii="仿宋_GB2312" w:eastAsia="仿宋_GB2312" w:hint="eastAsia"/>
          <w:sz w:val="32"/>
          <w:szCs w:val="32"/>
          <w:lang w:eastAsia="zh-CN"/>
        </w:rPr>
        <w:t>策”，在资金扶持、用地用房、人才奖励、注册审批、政府服务等方面定制专项支持政策报区政府审定后予以实施。</w:t>
      </w:r>
    </w:p>
    <w:p w14:paraId="7C5CAFC6" w14:textId="77777777" w:rsidR="00B80261" w:rsidRPr="00D31058" w:rsidRDefault="00000000">
      <w:pPr>
        <w:pStyle w:val="a8"/>
        <w:adjustRightInd w:val="0"/>
        <w:spacing w:after="0" w:line="560" w:lineRule="exact"/>
        <w:ind w:firstLineChars="200" w:firstLine="640"/>
        <w:outlineLvl w:val="2"/>
        <w:rPr>
          <w:rFonts w:ascii="楷体_GB2312" w:eastAsia="楷体_GB2312" w:hAnsi="楷体_GB2312" w:cs="楷体_GB2312"/>
          <w:szCs w:val="32"/>
          <w:shd w:val="clear" w:color="auto" w:fill="FFFFFF"/>
        </w:rPr>
      </w:pPr>
      <w:r w:rsidRPr="00D31058">
        <w:rPr>
          <w:rFonts w:ascii="仿宋_GB2312" w:hint="eastAsia"/>
          <w:szCs w:val="32"/>
        </w:rPr>
        <w:t>获得上述政策资助的申报主体注册地、实际经营地、税务关系、统计关系变更需遵守与南山区相关约定。</w:t>
      </w:r>
      <w:bookmarkEnd w:id="9"/>
      <w:bookmarkEnd w:id="10"/>
      <w:bookmarkEnd w:id="11"/>
    </w:p>
    <w:p w14:paraId="0AD03D56"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r w:rsidRPr="00D31058">
        <w:rPr>
          <w:rFonts w:ascii="楷体_GB2312" w:eastAsia="楷体_GB2312" w:hAnsi="楷体_GB2312" w:cs="楷体_GB2312" w:hint="eastAsia"/>
          <w:sz w:val="32"/>
          <w:szCs w:val="32"/>
          <w:shd w:val="clear" w:color="auto" w:fill="FFFFFF"/>
          <w:lang w:eastAsia="zh-CN" w:bidi="ar-SA"/>
        </w:rPr>
        <w:t>（七）高层次人才创新创业支持。</w:t>
      </w:r>
    </w:p>
    <w:p w14:paraId="71CDD033"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lastRenderedPageBreak/>
        <w:t>1.对</w:t>
      </w:r>
      <w:bookmarkStart w:id="12" w:name="_Hlk104116899"/>
      <w:r w:rsidRPr="00D31058">
        <w:rPr>
          <w:rFonts w:ascii="仿宋_GB2312" w:eastAsia="仿宋_GB2312" w:hint="eastAsia"/>
          <w:sz w:val="32"/>
          <w:szCs w:val="32"/>
          <w:lang w:eastAsia="zh-CN"/>
        </w:rPr>
        <w:t>经评价认定的顶尖人才创办的生命科技领域相关企业，符合南山区产业发展导向且经区科技主管部门评审通过的，给予最高2000万元资助</w:t>
      </w:r>
      <w:bookmarkEnd w:id="12"/>
      <w:r w:rsidRPr="00D31058">
        <w:rPr>
          <w:rFonts w:ascii="仿宋_GB2312" w:eastAsia="仿宋_GB2312" w:hint="eastAsia"/>
          <w:sz w:val="32"/>
          <w:szCs w:val="32"/>
          <w:lang w:eastAsia="zh-CN"/>
        </w:rPr>
        <w:t>。</w:t>
      </w:r>
    </w:p>
    <w:p w14:paraId="7FB92B0F" w14:textId="77777777" w:rsidR="00B80261" w:rsidRPr="00D31058" w:rsidRDefault="00000000">
      <w:pPr>
        <w:spacing w:after="0" w:line="560" w:lineRule="exact"/>
        <w:ind w:firstLineChars="200" w:firstLine="640"/>
        <w:rPr>
          <w:rFonts w:ascii="仿宋_GB2312" w:eastAsia="仿宋_GB2312"/>
          <w:sz w:val="32"/>
          <w:szCs w:val="32"/>
          <w:lang w:eastAsia="zh-CN"/>
        </w:rPr>
      </w:pPr>
      <w:bookmarkStart w:id="13" w:name="_Hlk104116932"/>
      <w:r w:rsidRPr="00D31058">
        <w:rPr>
          <w:rFonts w:ascii="仿宋_GB2312" w:eastAsia="仿宋_GB2312" w:hint="eastAsia"/>
          <w:sz w:val="32"/>
          <w:szCs w:val="32"/>
          <w:lang w:eastAsia="zh-CN"/>
        </w:rPr>
        <w:t>2.对获得广东省引进创新创业团队、深圳市高层次人才团队立项的南山区生命科技领域相关企业，或由广东省引进创新创业团队、深圳市高层次人才团队在南山区注册成立的、具有良好产业化前景的生命科技领域相关企业，经区科技主管部门评审通过的，给予最高2000万元资助</w:t>
      </w:r>
      <w:bookmarkEnd w:id="13"/>
      <w:r w:rsidRPr="00D31058">
        <w:rPr>
          <w:rFonts w:ascii="仿宋_GB2312" w:eastAsia="仿宋_GB2312" w:hint="eastAsia"/>
          <w:sz w:val="32"/>
          <w:szCs w:val="32"/>
          <w:lang w:eastAsia="zh-CN"/>
        </w:rPr>
        <w:t>。</w:t>
      </w:r>
    </w:p>
    <w:p w14:paraId="7DB5EC6F" w14:textId="77777777" w:rsidR="00B80261" w:rsidRPr="00D31058" w:rsidRDefault="00000000">
      <w:pPr>
        <w:widowControl w:val="0"/>
        <w:adjustRightInd w:val="0"/>
        <w:spacing w:after="0" w:line="560" w:lineRule="exact"/>
        <w:ind w:firstLineChars="200" w:firstLine="640"/>
        <w:jc w:val="both"/>
        <w:outlineLvl w:val="2"/>
        <w:rPr>
          <w:rFonts w:ascii="仿宋_GB2312" w:eastAsia="仿宋_GB2312" w:hAnsi="黑体"/>
          <w:kern w:val="2"/>
          <w:sz w:val="32"/>
          <w:szCs w:val="32"/>
          <w:lang w:eastAsia="zh-CN" w:bidi="ar-SA"/>
        </w:rPr>
      </w:pPr>
      <w:r w:rsidRPr="00D31058">
        <w:rPr>
          <w:rFonts w:ascii="仿宋_GB2312" w:eastAsia="仿宋_GB2312" w:hint="eastAsia"/>
          <w:sz w:val="32"/>
          <w:szCs w:val="32"/>
          <w:lang w:eastAsia="zh-CN"/>
        </w:rPr>
        <w:t>对于</w:t>
      </w:r>
      <w:proofErr w:type="gramStart"/>
      <w:r w:rsidRPr="00D31058">
        <w:rPr>
          <w:rFonts w:ascii="仿宋_GB2312" w:eastAsia="仿宋_GB2312" w:hint="eastAsia"/>
          <w:sz w:val="32"/>
          <w:szCs w:val="32"/>
          <w:lang w:eastAsia="zh-CN"/>
        </w:rPr>
        <w:t>本措施</w:t>
      </w:r>
      <w:proofErr w:type="gramEnd"/>
      <w:r w:rsidRPr="00D31058">
        <w:rPr>
          <w:rFonts w:ascii="仿宋_GB2312" w:eastAsia="仿宋_GB2312" w:hint="eastAsia"/>
          <w:sz w:val="32"/>
          <w:szCs w:val="32"/>
          <w:lang w:eastAsia="zh-CN"/>
        </w:rPr>
        <w:t>出台前已获得南山区高层次人才团队资助的市团队项目，可根据项目产业化营业收入、获得机构投资情况给予最高1000万元奖励。</w:t>
      </w:r>
    </w:p>
    <w:p w14:paraId="473C669E"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楷体_GB2312" w:eastAsia="楷体_GB2312" w:hAnsi="楷体_GB2312" w:cs="楷体_GB2312" w:hint="eastAsia"/>
          <w:sz w:val="32"/>
          <w:szCs w:val="32"/>
          <w:shd w:val="clear" w:color="auto" w:fill="FFFFFF"/>
          <w:lang w:eastAsia="zh-CN" w:bidi="ar-SA"/>
        </w:rPr>
        <w:t>（</w:t>
      </w:r>
      <w:r w:rsidRPr="00D31058">
        <w:rPr>
          <w:rFonts w:ascii="楷体_GB2312" w:eastAsia="楷体_GB2312" w:hAnsi="楷体_GB2312" w:cs="楷体_GB2312"/>
          <w:sz w:val="32"/>
          <w:szCs w:val="32"/>
          <w:shd w:val="clear" w:color="auto" w:fill="FFFFFF"/>
          <w:lang w:eastAsia="zh-CN" w:bidi="ar-SA"/>
        </w:rPr>
        <w:t>八</w:t>
      </w:r>
      <w:r w:rsidRPr="00D31058">
        <w:rPr>
          <w:rFonts w:ascii="楷体_GB2312" w:eastAsia="楷体_GB2312" w:hAnsi="楷体_GB2312" w:cs="楷体_GB2312" w:hint="eastAsia"/>
          <w:sz w:val="32"/>
          <w:szCs w:val="32"/>
          <w:shd w:val="clear" w:color="auto" w:fill="FFFFFF"/>
          <w:lang w:eastAsia="zh-CN" w:bidi="ar-SA"/>
        </w:rPr>
        <w:t>）</w:t>
      </w:r>
      <w:r w:rsidRPr="00D31058">
        <w:rPr>
          <w:rFonts w:ascii="仿宋_GB2312" w:eastAsia="仿宋_GB2312" w:hint="eastAsia"/>
          <w:sz w:val="32"/>
          <w:szCs w:val="32"/>
          <w:lang w:eastAsia="zh-CN"/>
        </w:rPr>
        <w:t>科技金融支持。</w:t>
      </w:r>
    </w:p>
    <w:p w14:paraId="7339A4D2"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1.对在南山科技金融在线平台完成评级及备案，并获得流动资金贷款且按时还款的辖区</w:t>
      </w:r>
      <w:proofErr w:type="gramStart"/>
      <w:r w:rsidRPr="00D31058">
        <w:rPr>
          <w:rFonts w:ascii="仿宋_GB2312" w:eastAsia="仿宋_GB2312" w:hint="eastAsia"/>
          <w:sz w:val="32"/>
          <w:szCs w:val="32"/>
          <w:lang w:eastAsia="zh-CN"/>
        </w:rPr>
        <w:t>内生命</w:t>
      </w:r>
      <w:proofErr w:type="gramEnd"/>
      <w:r w:rsidRPr="00D31058">
        <w:rPr>
          <w:rFonts w:ascii="仿宋_GB2312" w:eastAsia="仿宋_GB2312" w:hint="eastAsia"/>
          <w:sz w:val="32"/>
          <w:szCs w:val="32"/>
          <w:lang w:eastAsia="zh-CN"/>
        </w:rPr>
        <w:t>科技企业，在平台贷款贴息额度内，按照企业实际支付利息的70%给予补贴。每家企业每年最高资助100万元。</w:t>
      </w:r>
    </w:p>
    <w:p w14:paraId="0574FBF0" w14:textId="77777777" w:rsidR="00B80261" w:rsidRPr="00D31058" w:rsidRDefault="00000000">
      <w:pPr>
        <w:spacing w:after="0" w:line="560" w:lineRule="exact"/>
        <w:ind w:firstLineChars="200" w:firstLine="640"/>
        <w:rPr>
          <w:rFonts w:ascii="仿宋_GB2312" w:eastAsia="仿宋_GB2312"/>
          <w:sz w:val="32"/>
          <w:szCs w:val="32"/>
          <w:lang w:eastAsia="zh-CN"/>
        </w:rPr>
      </w:pPr>
      <w:bookmarkStart w:id="14" w:name="_Hlk104117199"/>
      <w:r w:rsidRPr="00D31058">
        <w:rPr>
          <w:rFonts w:ascii="仿宋_GB2312" w:eastAsia="仿宋_GB2312" w:hint="eastAsia"/>
          <w:sz w:val="32"/>
          <w:szCs w:val="32"/>
          <w:lang w:eastAsia="zh-CN"/>
        </w:rPr>
        <w:t>2.对成立5年以内，获得投资机构投资的辖区内种子期、初创期生命科技企业，按照其上年度获得实际投资额最高10%给予资助，每家企业每年最高资助300万元</w:t>
      </w:r>
      <w:bookmarkEnd w:id="14"/>
      <w:r w:rsidRPr="00D31058">
        <w:rPr>
          <w:rFonts w:ascii="仿宋_GB2312" w:eastAsia="仿宋_GB2312" w:hint="eastAsia"/>
          <w:sz w:val="32"/>
          <w:szCs w:val="32"/>
          <w:lang w:eastAsia="zh-CN"/>
        </w:rPr>
        <w:t>。</w:t>
      </w:r>
    </w:p>
    <w:p w14:paraId="73F1CC2C" w14:textId="77777777" w:rsidR="00B80261" w:rsidRPr="00D31058" w:rsidRDefault="00000000">
      <w:pPr>
        <w:spacing w:after="0" w:line="560" w:lineRule="exact"/>
        <w:ind w:firstLineChars="200" w:firstLine="640"/>
        <w:rPr>
          <w:rFonts w:ascii="仿宋_GB2312" w:eastAsia="仿宋_GB2312"/>
          <w:sz w:val="32"/>
          <w:szCs w:val="32"/>
          <w:lang w:eastAsia="zh-CN"/>
        </w:rPr>
      </w:pPr>
      <w:bookmarkStart w:id="15" w:name="_Hlk104117217"/>
      <w:r w:rsidRPr="00D31058">
        <w:rPr>
          <w:rFonts w:ascii="仿宋_GB2312" w:eastAsia="仿宋_GB2312" w:hint="eastAsia"/>
          <w:sz w:val="32"/>
          <w:szCs w:val="32"/>
          <w:lang w:eastAsia="zh-CN"/>
        </w:rPr>
        <w:t>3.对成立5年以内，近3年累计获得投资机构1亿元以上投资额的辖区内高成长生命科技企业，给予一次性100万元资助</w:t>
      </w:r>
      <w:bookmarkEnd w:id="15"/>
      <w:r w:rsidRPr="00D31058">
        <w:rPr>
          <w:rFonts w:ascii="仿宋_GB2312" w:eastAsia="仿宋_GB2312" w:hint="eastAsia"/>
          <w:sz w:val="32"/>
          <w:szCs w:val="32"/>
          <w:lang w:eastAsia="zh-CN"/>
        </w:rPr>
        <w:t>。</w:t>
      </w:r>
    </w:p>
    <w:p w14:paraId="1E32B7B6"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获得本条第二项、第三项政策支持的企业当年可在南山科技金融在线平台申请贷款贴息额度20%的提升。</w:t>
      </w:r>
    </w:p>
    <w:p w14:paraId="1ABE812F" w14:textId="77777777" w:rsidR="00B80261" w:rsidRPr="00D31058" w:rsidRDefault="00000000">
      <w:pPr>
        <w:widowControl w:val="0"/>
        <w:adjustRightInd w:val="0"/>
        <w:spacing w:after="0" w:line="560" w:lineRule="exact"/>
        <w:ind w:firstLineChars="200" w:firstLine="640"/>
        <w:jc w:val="both"/>
        <w:outlineLvl w:val="2"/>
        <w:rPr>
          <w:rFonts w:ascii="仿宋_GB2312" w:eastAsia="仿宋_GB2312" w:hAnsi="黑体"/>
          <w:kern w:val="2"/>
          <w:sz w:val="32"/>
          <w:szCs w:val="32"/>
          <w:lang w:eastAsia="zh-CN" w:bidi="ar-SA"/>
        </w:rPr>
      </w:pPr>
      <w:r w:rsidRPr="00D31058">
        <w:rPr>
          <w:rFonts w:ascii="仿宋_GB2312" w:eastAsia="仿宋_GB2312" w:hint="eastAsia"/>
          <w:sz w:val="32"/>
          <w:szCs w:val="32"/>
          <w:lang w:eastAsia="zh-CN"/>
        </w:rPr>
        <w:lastRenderedPageBreak/>
        <w:t>同一家企业同</w:t>
      </w:r>
      <w:proofErr w:type="gramStart"/>
      <w:r w:rsidRPr="00D31058">
        <w:rPr>
          <w:rFonts w:ascii="仿宋_GB2312" w:eastAsia="仿宋_GB2312" w:hint="eastAsia"/>
          <w:sz w:val="32"/>
          <w:szCs w:val="32"/>
          <w:lang w:eastAsia="zh-CN"/>
        </w:rPr>
        <w:t>一</w:t>
      </w:r>
      <w:proofErr w:type="gramEnd"/>
      <w:r w:rsidRPr="00D31058">
        <w:rPr>
          <w:rFonts w:ascii="仿宋_GB2312" w:eastAsia="仿宋_GB2312" w:hint="eastAsia"/>
          <w:sz w:val="32"/>
          <w:szCs w:val="32"/>
          <w:lang w:eastAsia="zh-CN"/>
        </w:rPr>
        <w:t>年度均符合本条第二项、第三项政策，按照从高不重复原则予以支持。</w:t>
      </w:r>
    </w:p>
    <w:p w14:paraId="196EA72B"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r w:rsidRPr="00D31058">
        <w:rPr>
          <w:rFonts w:ascii="楷体_GB2312" w:eastAsia="楷体_GB2312" w:hAnsi="楷体_GB2312" w:cs="楷体_GB2312" w:hint="eastAsia"/>
          <w:sz w:val="32"/>
          <w:szCs w:val="32"/>
          <w:shd w:val="clear" w:color="auto" w:fill="FFFFFF"/>
          <w:lang w:eastAsia="zh-CN" w:bidi="ar-SA"/>
        </w:rPr>
        <w:t>（九）</w:t>
      </w:r>
      <w:proofErr w:type="gramStart"/>
      <w:r w:rsidRPr="00D31058">
        <w:rPr>
          <w:rFonts w:ascii="楷体_GB2312" w:eastAsia="楷体_GB2312" w:hAnsi="楷体_GB2312" w:cs="楷体_GB2312" w:hint="eastAsia"/>
          <w:sz w:val="32"/>
          <w:szCs w:val="32"/>
          <w:shd w:val="clear" w:color="auto" w:fill="FFFFFF"/>
          <w:lang w:eastAsia="zh-CN" w:bidi="ar-SA"/>
        </w:rPr>
        <w:t>污废处理</w:t>
      </w:r>
      <w:proofErr w:type="gramEnd"/>
      <w:r w:rsidRPr="00D31058">
        <w:rPr>
          <w:rFonts w:ascii="楷体_GB2312" w:eastAsia="楷体_GB2312" w:hAnsi="楷体_GB2312" w:cs="楷体_GB2312" w:hint="eastAsia"/>
          <w:sz w:val="32"/>
          <w:szCs w:val="32"/>
          <w:shd w:val="clear" w:color="auto" w:fill="FFFFFF"/>
          <w:lang w:eastAsia="zh-CN" w:bidi="ar-SA"/>
        </w:rPr>
        <w:t>费用补贴。</w:t>
      </w:r>
    </w:p>
    <w:p w14:paraId="450FCDD9" w14:textId="77777777" w:rsidR="00B80261" w:rsidRPr="00D31058" w:rsidRDefault="00000000">
      <w:pPr>
        <w:widowControl w:val="0"/>
        <w:spacing w:after="0" w:line="560" w:lineRule="exact"/>
        <w:ind w:firstLineChars="200" w:firstLine="640"/>
        <w:jc w:val="both"/>
        <w:rPr>
          <w:rFonts w:ascii="仿宋_GB2312" w:eastAsia="仿宋_GB2312" w:hAnsi="仿宋_GB2312" w:cs="仿宋_GB2312"/>
          <w:kern w:val="2"/>
          <w:sz w:val="32"/>
          <w:szCs w:val="32"/>
          <w:lang w:eastAsia="zh-CN" w:bidi="ar-SA"/>
        </w:rPr>
      </w:pPr>
      <w:r w:rsidRPr="00D31058">
        <w:rPr>
          <w:rFonts w:ascii="仿宋_GB2312" w:eastAsia="仿宋_GB2312" w:hint="eastAsia"/>
          <w:sz w:val="32"/>
          <w:szCs w:val="32"/>
          <w:lang w:eastAsia="zh-CN"/>
        </w:rPr>
        <w:t>对企业支付的医药废物等危险废物处理费用，按不超过支出费用的50%给予补贴，每家企业每年最高补贴30万元。</w:t>
      </w:r>
    </w:p>
    <w:p w14:paraId="0A58E4A3"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r w:rsidRPr="00D31058">
        <w:rPr>
          <w:rFonts w:ascii="楷体_GB2312" w:eastAsia="楷体_GB2312" w:hAnsi="楷体_GB2312" w:cs="楷体_GB2312" w:hint="eastAsia"/>
          <w:sz w:val="32"/>
          <w:szCs w:val="32"/>
          <w:shd w:val="clear" w:color="auto" w:fill="FFFFFF"/>
          <w:lang w:eastAsia="zh-CN" w:bidi="ar-SA"/>
        </w:rPr>
        <w:t>（十）特殊需求空间建设。</w:t>
      </w:r>
    </w:p>
    <w:p w14:paraId="0F47FCC9"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1.对于为满足生命科技企业发展需要，进行园区内硬件</w:t>
      </w:r>
      <w:bookmarkStart w:id="16" w:name="_Hlk104237972"/>
      <w:r w:rsidRPr="00D31058">
        <w:rPr>
          <w:rFonts w:ascii="仿宋_GB2312" w:eastAsia="仿宋_GB2312" w:hint="eastAsia"/>
          <w:sz w:val="32"/>
          <w:szCs w:val="32"/>
          <w:lang w:eastAsia="zh-CN"/>
        </w:rPr>
        <w:t>设施建设或改造的</w:t>
      </w:r>
      <w:bookmarkEnd w:id="16"/>
      <w:r w:rsidRPr="00D31058">
        <w:rPr>
          <w:rFonts w:ascii="仿宋_GB2312" w:eastAsia="仿宋_GB2312" w:hint="eastAsia"/>
          <w:sz w:val="32"/>
          <w:szCs w:val="32"/>
          <w:lang w:eastAsia="zh-CN"/>
        </w:rPr>
        <w:t>，</w:t>
      </w:r>
      <w:bookmarkStart w:id="17" w:name="_Hlk104237982"/>
      <w:r w:rsidRPr="00D31058">
        <w:rPr>
          <w:rFonts w:ascii="仿宋_GB2312" w:eastAsia="仿宋_GB2312" w:hint="eastAsia"/>
          <w:sz w:val="32"/>
          <w:szCs w:val="32"/>
          <w:lang w:eastAsia="zh-CN"/>
        </w:rPr>
        <w:t>经区科技主管部门评审通过后，按照其建设费用的30%给予资助，每个园区每年最高资助500万元</w:t>
      </w:r>
      <w:bookmarkEnd w:id="17"/>
      <w:r w:rsidRPr="00D31058">
        <w:rPr>
          <w:rFonts w:ascii="仿宋_GB2312" w:eastAsia="仿宋_GB2312" w:hint="eastAsia"/>
          <w:sz w:val="32"/>
          <w:szCs w:val="32"/>
          <w:lang w:eastAsia="zh-CN"/>
        </w:rPr>
        <w:t>。</w:t>
      </w:r>
    </w:p>
    <w:p w14:paraId="57B96E01" w14:textId="77777777" w:rsidR="00B80261" w:rsidRPr="00D31058" w:rsidRDefault="00000000">
      <w:pPr>
        <w:spacing w:after="0" w:line="560" w:lineRule="exact"/>
        <w:ind w:firstLineChars="200" w:firstLine="640"/>
        <w:rPr>
          <w:rFonts w:ascii="仿宋_GB2312" w:eastAsia="仿宋_GB2312"/>
          <w:sz w:val="32"/>
          <w:szCs w:val="32"/>
          <w:lang w:eastAsia="zh-CN"/>
        </w:rPr>
      </w:pPr>
      <w:bookmarkStart w:id="18" w:name="_Hlk104238006"/>
      <w:r w:rsidRPr="00D31058">
        <w:rPr>
          <w:rFonts w:ascii="仿宋_GB2312" w:eastAsia="仿宋_GB2312" w:hint="eastAsia"/>
          <w:sz w:val="32"/>
          <w:szCs w:val="32"/>
          <w:lang w:eastAsia="zh-CN"/>
        </w:rPr>
        <w:t>2.对符合</w:t>
      </w:r>
      <w:bookmarkStart w:id="19" w:name="_Hlk121765395"/>
      <w:r w:rsidRPr="00D31058">
        <w:rPr>
          <w:rFonts w:ascii="仿宋_GB2312" w:eastAsia="仿宋_GB2312" w:hint="eastAsia"/>
          <w:sz w:val="32"/>
          <w:szCs w:val="32"/>
          <w:lang w:eastAsia="zh-CN"/>
        </w:rPr>
        <w:t>南山区生命科技产业集聚园区</w:t>
      </w:r>
      <w:bookmarkEnd w:id="19"/>
      <w:r w:rsidRPr="00D31058">
        <w:rPr>
          <w:rFonts w:ascii="仿宋_GB2312" w:eastAsia="仿宋_GB2312" w:hint="eastAsia"/>
          <w:sz w:val="32"/>
          <w:szCs w:val="32"/>
          <w:lang w:eastAsia="zh-CN"/>
        </w:rPr>
        <w:t>相应标准的，按照园区对产业集聚的支撑力度给予奖励，每个园区每年最高奖励300万元，累计奖励时间不超过3年</w:t>
      </w:r>
      <w:bookmarkEnd w:id="18"/>
      <w:r w:rsidRPr="00D31058">
        <w:rPr>
          <w:rFonts w:ascii="仿宋_GB2312" w:eastAsia="仿宋_GB2312" w:hint="eastAsia"/>
          <w:sz w:val="32"/>
          <w:szCs w:val="32"/>
          <w:lang w:eastAsia="zh-CN"/>
        </w:rPr>
        <w:t>。</w:t>
      </w:r>
    </w:p>
    <w:p w14:paraId="7FBE0509" w14:textId="77777777" w:rsidR="00B80261" w:rsidRPr="00D31058" w:rsidRDefault="00000000">
      <w:pPr>
        <w:pStyle w:val="a8"/>
        <w:spacing w:after="0" w:line="560" w:lineRule="exact"/>
        <w:ind w:firstLineChars="200" w:firstLine="640"/>
      </w:pPr>
      <w:bookmarkStart w:id="20" w:name="_Hlk104238067"/>
      <w:r w:rsidRPr="00D31058">
        <w:rPr>
          <w:rFonts w:ascii="仿宋_GB2312" w:hint="eastAsia"/>
          <w:szCs w:val="32"/>
        </w:rPr>
        <w:t>3.</w:t>
      </w:r>
      <w:bookmarkStart w:id="21" w:name="_Hlk121767079"/>
      <w:r w:rsidRPr="00D31058">
        <w:rPr>
          <w:rFonts w:ascii="仿宋_GB2312" w:hint="eastAsia"/>
          <w:szCs w:val="32"/>
        </w:rPr>
        <w:t>对获得市相关产业部门生命科技等领域特色产业园区认定的，按照获得相应市</w:t>
      </w:r>
      <w:proofErr w:type="gramStart"/>
      <w:r w:rsidRPr="00D31058">
        <w:rPr>
          <w:rFonts w:ascii="仿宋_GB2312" w:hint="eastAsia"/>
          <w:szCs w:val="32"/>
        </w:rPr>
        <w:t>级建设</w:t>
      </w:r>
      <w:proofErr w:type="gramEnd"/>
      <w:r w:rsidRPr="00D31058">
        <w:rPr>
          <w:rFonts w:ascii="仿宋_GB2312" w:hint="eastAsia"/>
          <w:szCs w:val="32"/>
        </w:rPr>
        <w:t>资助的20%给予奖励，每个园区最高奖励1000万元</w:t>
      </w:r>
      <w:bookmarkEnd w:id="20"/>
      <w:r w:rsidRPr="00D31058">
        <w:rPr>
          <w:rFonts w:ascii="仿宋_GB2312" w:hint="eastAsia"/>
          <w:szCs w:val="32"/>
        </w:rPr>
        <w:t>。</w:t>
      </w:r>
    </w:p>
    <w:bookmarkEnd w:id="21"/>
    <w:p w14:paraId="37D420F5"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r w:rsidRPr="00D31058">
        <w:rPr>
          <w:rFonts w:ascii="楷体_GB2312" w:eastAsia="楷体_GB2312" w:hAnsi="楷体_GB2312" w:cs="楷体_GB2312" w:hint="eastAsia"/>
          <w:sz w:val="32"/>
          <w:szCs w:val="32"/>
          <w:shd w:val="clear" w:color="auto" w:fill="FFFFFF"/>
          <w:lang w:eastAsia="zh-CN" w:bidi="ar-SA"/>
        </w:rPr>
        <w:t>（十一）海外市场拓展支持。</w:t>
      </w:r>
    </w:p>
    <w:p w14:paraId="6001260D"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对于获得市相关产业部门海外市场开拓支持的生命科技类企业，按照获得的市级资助金额50%给予资助，每家企业每年最高资助800万元。</w:t>
      </w:r>
    </w:p>
    <w:p w14:paraId="271DB2C4"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r w:rsidRPr="00D31058">
        <w:rPr>
          <w:rFonts w:ascii="楷体_GB2312" w:eastAsia="楷体_GB2312" w:hAnsi="楷体_GB2312" w:cs="楷体_GB2312" w:hint="eastAsia"/>
          <w:sz w:val="32"/>
          <w:szCs w:val="32"/>
          <w:shd w:val="clear" w:color="auto" w:fill="FFFFFF"/>
          <w:lang w:eastAsia="zh-CN" w:bidi="ar-SA"/>
        </w:rPr>
        <w:t>（十二）重大科技创新活动支持。</w:t>
      </w:r>
    </w:p>
    <w:p w14:paraId="395FCE36" w14:textId="77777777" w:rsidR="00B80261" w:rsidRPr="00D31058" w:rsidRDefault="00000000">
      <w:pPr>
        <w:spacing w:after="0" w:line="560" w:lineRule="exact"/>
        <w:ind w:firstLineChars="200" w:firstLine="640"/>
        <w:outlineLvl w:val="0"/>
        <w:rPr>
          <w:rFonts w:ascii="仿宋_GB2312" w:eastAsia="仿宋_GB2312" w:hAnsi="仿宋_GB2312" w:cs="仿宋_GB2312"/>
          <w:bCs/>
          <w:kern w:val="2"/>
          <w:sz w:val="32"/>
          <w:szCs w:val="32"/>
          <w:lang w:eastAsia="zh-CN" w:bidi="ar-SA"/>
        </w:rPr>
      </w:pPr>
      <w:r w:rsidRPr="00D31058">
        <w:rPr>
          <w:rFonts w:ascii="仿宋_GB2312" w:eastAsia="仿宋_GB2312" w:hAnsi="仿宋_GB2312" w:cs="仿宋_GB2312" w:hint="eastAsia"/>
          <w:bCs/>
          <w:kern w:val="2"/>
          <w:sz w:val="32"/>
          <w:szCs w:val="32"/>
          <w:lang w:eastAsia="zh-CN" w:bidi="ar-SA"/>
        </w:rPr>
        <w:t>对国家、省、市、区政府有关部门认定的生命科技领域重大科技创新活动</w:t>
      </w:r>
      <w:r w:rsidRPr="00D31058">
        <w:rPr>
          <w:rFonts w:ascii="仿宋_GB2312" w:eastAsia="仿宋_GB2312" w:hAnsi="仿宋_GB2312" w:cs="仿宋_GB2312"/>
          <w:bCs/>
          <w:kern w:val="2"/>
          <w:sz w:val="32"/>
          <w:szCs w:val="32"/>
          <w:lang w:eastAsia="zh-CN" w:bidi="ar-SA"/>
        </w:rPr>
        <w:t>，</w:t>
      </w:r>
      <w:r w:rsidRPr="00D31058">
        <w:rPr>
          <w:rFonts w:ascii="仿宋_GB2312" w:eastAsia="仿宋_GB2312" w:hAnsi="仿宋_GB2312" w:cs="仿宋_GB2312" w:hint="eastAsia"/>
          <w:bCs/>
          <w:kern w:val="2"/>
          <w:sz w:val="32"/>
          <w:szCs w:val="32"/>
          <w:lang w:eastAsia="zh-CN" w:bidi="ar-SA"/>
        </w:rPr>
        <w:t>每个活动最高补贴</w:t>
      </w:r>
      <w:r w:rsidRPr="00D31058">
        <w:rPr>
          <w:rFonts w:ascii="仿宋_GB2312" w:eastAsia="仿宋_GB2312" w:hAnsi="仿宋_GB2312" w:cs="仿宋_GB2312"/>
          <w:bCs/>
          <w:kern w:val="2"/>
          <w:sz w:val="32"/>
          <w:szCs w:val="32"/>
          <w:lang w:eastAsia="zh-CN" w:bidi="ar-SA"/>
        </w:rPr>
        <w:t>200</w:t>
      </w:r>
      <w:r w:rsidRPr="00D31058">
        <w:rPr>
          <w:rFonts w:ascii="仿宋_GB2312" w:eastAsia="仿宋_GB2312" w:hAnsi="仿宋_GB2312" w:cs="仿宋_GB2312" w:hint="eastAsia"/>
          <w:bCs/>
          <w:kern w:val="2"/>
          <w:sz w:val="32"/>
          <w:szCs w:val="32"/>
          <w:lang w:eastAsia="zh-CN" w:bidi="ar-SA"/>
        </w:rPr>
        <w:t>万元。</w:t>
      </w:r>
    </w:p>
    <w:p w14:paraId="2B76D29F" w14:textId="77777777" w:rsidR="00B80261" w:rsidRPr="00D31058" w:rsidRDefault="00000000">
      <w:pPr>
        <w:widowControl w:val="0"/>
        <w:spacing w:after="0" w:line="560" w:lineRule="exact"/>
        <w:ind w:firstLineChars="200" w:firstLine="640"/>
        <w:jc w:val="both"/>
        <w:rPr>
          <w:rFonts w:ascii="楷体_GB2312" w:eastAsia="楷体_GB2312" w:hAnsi="楷体_GB2312" w:cs="楷体_GB2312"/>
          <w:sz w:val="32"/>
          <w:szCs w:val="32"/>
          <w:shd w:val="clear" w:color="auto" w:fill="FFFFFF"/>
          <w:lang w:eastAsia="zh-CN" w:bidi="ar-SA"/>
        </w:rPr>
      </w:pPr>
      <w:r w:rsidRPr="00D31058">
        <w:rPr>
          <w:rFonts w:ascii="楷体_GB2312" w:eastAsia="楷体_GB2312" w:hAnsi="楷体_GB2312" w:cs="楷体_GB2312" w:hint="eastAsia"/>
          <w:sz w:val="32"/>
          <w:szCs w:val="32"/>
          <w:shd w:val="clear" w:color="auto" w:fill="FFFFFF"/>
          <w:lang w:eastAsia="zh-CN" w:bidi="ar-SA"/>
        </w:rPr>
        <w:t>（十三）特别重大项目支持。</w:t>
      </w:r>
    </w:p>
    <w:p w14:paraId="087AF1E9"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仿宋_GB2312" w:eastAsia="仿宋_GB2312" w:hAnsi="仿宋_GB2312" w:cs="仿宋_GB2312" w:hint="eastAsia"/>
          <w:bCs/>
          <w:kern w:val="2"/>
          <w:sz w:val="32"/>
          <w:szCs w:val="32"/>
          <w:lang w:eastAsia="zh-CN" w:bidi="ar-SA"/>
        </w:rPr>
        <w:lastRenderedPageBreak/>
        <w:t>对符合南山区战略布局</w:t>
      </w:r>
      <w:r w:rsidRPr="00D31058">
        <w:rPr>
          <w:rFonts w:ascii="仿宋_GB2312" w:eastAsia="仿宋_GB2312" w:hAnsi="仿宋_GB2312" w:cs="仿宋_GB2312"/>
          <w:bCs/>
          <w:kern w:val="2"/>
          <w:sz w:val="32"/>
          <w:szCs w:val="32"/>
          <w:lang w:eastAsia="zh-CN" w:bidi="ar-SA"/>
        </w:rPr>
        <w:t>,</w:t>
      </w:r>
      <w:r w:rsidRPr="00D31058">
        <w:rPr>
          <w:rFonts w:ascii="仿宋_GB2312" w:eastAsia="仿宋_GB2312" w:hAnsi="仿宋_GB2312" w:cs="仿宋_GB2312" w:hint="eastAsia"/>
          <w:bCs/>
          <w:kern w:val="2"/>
          <w:sz w:val="32"/>
          <w:szCs w:val="32"/>
          <w:lang w:eastAsia="zh-CN" w:bidi="ar-SA"/>
        </w:rPr>
        <w:t>具有科技创新支撑作用的重大生命科技创新项目</w:t>
      </w:r>
      <w:r w:rsidRPr="00D31058">
        <w:rPr>
          <w:rFonts w:ascii="仿宋_GB2312" w:eastAsia="仿宋_GB2312" w:hAnsi="仿宋_GB2312" w:cs="仿宋_GB2312"/>
          <w:bCs/>
          <w:kern w:val="2"/>
          <w:sz w:val="32"/>
          <w:szCs w:val="32"/>
          <w:lang w:eastAsia="zh-CN" w:bidi="ar-SA"/>
        </w:rPr>
        <w:t>,</w:t>
      </w:r>
      <w:r w:rsidRPr="00D31058">
        <w:rPr>
          <w:rFonts w:ascii="仿宋_GB2312" w:eastAsia="仿宋_GB2312" w:hAnsi="仿宋_GB2312" w:cs="仿宋_GB2312" w:hint="eastAsia"/>
          <w:bCs/>
          <w:kern w:val="2"/>
          <w:sz w:val="32"/>
          <w:szCs w:val="32"/>
          <w:lang w:eastAsia="zh-CN" w:bidi="ar-SA"/>
        </w:rPr>
        <w:t>报区政府采用“一事一议”方式予以审定支持。</w:t>
      </w:r>
    </w:p>
    <w:p w14:paraId="6F9F2A71"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黑体" w:eastAsia="黑体" w:hAnsi="黑体" w:cs="黑体" w:hint="eastAsia"/>
          <w:bCs/>
          <w:kern w:val="2"/>
          <w:sz w:val="32"/>
          <w:szCs w:val="32"/>
          <w:lang w:eastAsia="zh-CN" w:bidi="ar-SA"/>
        </w:rPr>
        <w:t>二、设定依据</w:t>
      </w:r>
    </w:p>
    <w:p w14:paraId="482C3719" w14:textId="77777777" w:rsidR="00B80261" w:rsidRPr="00D31058" w:rsidRDefault="00000000">
      <w:pPr>
        <w:spacing w:after="0" w:line="560" w:lineRule="exact"/>
        <w:ind w:firstLineChars="200" w:firstLine="640"/>
        <w:outlineLvl w:val="1"/>
        <w:rPr>
          <w:rFonts w:ascii="仿宋_GB2312" w:eastAsia="仿宋_GB2312"/>
          <w:sz w:val="32"/>
          <w:szCs w:val="32"/>
          <w:lang w:eastAsia="zh-CN"/>
        </w:rPr>
      </w:pPr>
      <w:r w:rsidRPr="00D31058">
        <w:rPr>
          <w:rFonts w:ascii="仿宋_GB2312" w:eastAsia="仿宋_GB2312" w:hint="eastAsia"/>
          <w:sz w:val="32"/>
          <w:szCs w:val="32"/>
          <w:lang w:eastAsia="zh-CN"/>
        </w:rPr>
        <w:t>1.《南山区促进产业高质量发展专项资金管理办法》</w:t>
      </w:r>
    </w:p>
    <w:p w14:paraId="634A9245" w14:textId="77777777" w:rsidR="00B80261" w:rsidRPr="00D31058" w:rsidRDefault="00000000">
      <w:pPr>
        <w:spacing w:after="0" w:line="560" w:lineRule="exact"/>
        <w:ind w:firstLineChars="200" w:firstLine="640"/>
        <w:outlineLvl w:val="1"/>
        <w:rPr>
          <w:rFonts w:ascii="仿宋_GB2312" w:eastAsia="仿宋_GB2312"/>
          <w:b/>
          <w:kern w:val="2"/>
          <w:sz w:val="32"/>
          <w:szCs w:val="32"/>
          <w:lang w:eastAsia="zh-CN" w:bidi="ar-SA"/>
        </w:rPr>
      </w:pPr>
      <w:r w:rsidRPr="00D31058">
        <w:rPr>
          <w:rFonts w:ascii="仿宋_GB2312" w:eastAsia="仿宋_GB2312" w:hint="eastAsia"/>
          <w:sz w:val="32"/>
          <w:szCs w:val="32"/>
          <w:lang w:eastAsia="zh-CN"/>
        </w:rPr>
        <w:t>2.《南山区促进生命科技相关产业高质量发展专项扶持措施》</w:t>
      </w:r>
    </w:p>
    <w:p w14:paraId="3EDA5940"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黑体" w:eastAsia="黑体" w:hAnsi="黑体" w:cs="黑体" w:hint="eastAsia"/>
          <w:bCs/>
          <w:kern w:val="2"/>
          <w:sz w:val="32"/>
          <w:szCs w:val="32"/>
          <w:lang w:eastAsia="zh-CN" w:bidi="ar-SA"/>
        </w:rPr>
        <w:t>三、申报对象和条件</w:t>
      </w:r>
    </w:p>
    <w:p w14:paraId="599ED393" w14:textId="77777777" w:rsidR="00B80261" w:rsidRPr="00D31058" w:rsidRDefault="00000000">
      <w:pPr>
        <w:adjustRightInd w:val="0"/>
        <w:snapToGrid w:val="0"/>
        <w:spacing w:after="0" w:line="560" w:lineRule="exact"/>
        <w:ind w:firstLineChars="200" w:firstLine="640"/>
        <w:rPr>
          <w:rFonts w:ascii="仿宋_GB2312" w:eastAsia="仿宋_GB2312" w:hAnsi="楷体"/>
          <w:sz w:val="32"/>
          <w:szCs w:val="32"/>
          <w:lang w:eastAsia="zh-CN"/>
        </w:rPr>
      </w:pPr>
      <w:r w:rsidRPr="00D31058">
        <w:rPr>
          <w:rFonts w:ascii="仿宋_GB2312" w:eastAsia="仿宋_GB2312" w:hAnsi="楷体" w:hint="eastAsia"/>
          <w:sz w:val="32"/>
          <w:szCs w:val="32"/>
          <w:lang w:eastAsia="zh-CN"/>
        </w:rPr>
        <w:t>（一）申报对象：</w:t>
      </w:r>
    </w:p>
    <w:p w14:paraId="3D279AC0" w14:textId="77777777" w:rsidR="00B80261" w:rsidRPr="00D31058" w:rsidRDefault="00000000">
      <w:pPr>
        <w:adjustRightInd w:val="0"/>
        <w:snapToGrid w:val="0"/>
        <w:spacing w:after="0" w:line="560" w:lineRule="exact"/>
        <w:ind w:firstLineChars="200" w:firstLine="640"/>
        <w:rPr>
          <w:rFonts w:ascii="仿宋_GB2312" w:eastAsia="仿宋_GB2312" w:hAnsi="仿宋"/>
          <w:sz w:val="32"/>
          <w:szCs w:val="32"/>
          <w:lang w:eastAsia="zh-CN"/>
        </w:rPr>
      </w:pPr>
      <w:r w:rsidRPr="00D31058">
        <w:rPr>
          <w:rFonts w:ascii="仿宋_GB2312" w:eastAsia="仿宋_GB2312" w:hint="eastAsia"/>
          <w:sz w:val="32"/>
          <w:szCs w:val="32"/>
          <w:lang w:eastAsia="zh-CN"/>
        </w:rPr>
        <w:t>注册登记、税务关系及统计关系在南山区，且具备独立法人资格的企事业单位；注册登记、税务关系、统计关系在南山区的行业协会、民办非企业等社会组织;注册登记在南山区且按国家统计局相关规定可视同法人单位的主体。上述主体应从事生物医药、医疗器械、合成生物、细胞与基因等生命科技相关产业及相关领域研发、生产和服务。</w:t>
      </w:r>
    </w:p>
    <w:p w14:paraId="33688441" w14:textId="77777777" w:rsidR="00B80261" w:rsidRPr="00D31058" w:rsidRDefault="00000000">
      <w:pPr>
        <w:adjustRightInd w:val="0"/>
        <w:snapToGrid w:val="0"/>
        <w:spacing w:after="0" w:line="560" w:lineRule="exact"/>
        <w:ind w:firstLineChars="200" w:firstLine="640"/>
        <w:rPr>
          <w:rFonts w:ascii="仿宋_GB2312" w:eastAsia="仿宋_GB2312" w:hAnsi="楷体"/>
          <w:sz w:val="32"/>
          <w:szCs w:val="32"/>
          <w:lang w:eastAsia="zh-CN"/>
        </w:rPr>
      </w:pPr>
      <w:r w:rsidRPr="00D31058">
        <w:rPr>
          <w:rFonts w:ascii="仿宋_GB2312" w:eastAsia="仿宋_GB2312" w:hAnsi="楷体" w:hint="eastAsia"/>
          <w:sz w:val="32"/>
          <w:szCs w:val="32"/>
          <w:lang w:eastAsia="zh-CN"/>
        </w:rPr>
        <w:t>（二）申报条件：</w:t>
      </w:r>
    </w:p>
    <w:p w14:paraId="4BA6768C" w14:textId="77777777" w:rsidR="00B80261" w:rsidRPr="00D31058" w:rsidRDefault="00000000">
      <w:pPr>
        <w:adjustRightInd w:val="0"/>
        <w:snapToGrid w:val="0"/>
        <w:spacing w:after="0" w:line="560" w:lineRule="exact"/>
        <w:ind w:firstLineChars="200" w:firstLine="640"/>
        <w:rPr>
          <w:rFonts w:ascii="仿宋_GB2312" w:eastAsia="仿宋_GB2312" w:hAnsi="楷体_GB2312" w:cs="楷体_GB2312"/>
          <w:sz w:val="32"/>
          <w:szCs w:val="32"/>
          <w:shd w:val="clear" w:color="auto" w:fill="FFFFFF"/>
          <w:lang w:eastAsia="zh-CN"/>
        </w:rPr>
      </w:pPr>
      <w:r w:rsidRPr="00D31058">
        <w:rPr>
          <w:rFonts w:ascii="仿宋_GB2312" w:eastAsia="仿宋_GB2312" w:hAnsi="仿宋" w:hint="eastAsia"/>
          <w:sz w:val="32"/>
          <w:szCs w:val="32"/>
          <w:lang w:eastAsia="zh-CN"/>
        </w:rPr>
        <w:t>1.新药创新能力提升项目：开展新药研制临床试验的企业，自企业注册在南山区以后且申报年度</w:t>
      </w:r>
      <w:r w:rsidRPr="00D31058">
        <w:rPr>
          <w:rFonts w:ascii="仿宋_GB2312" w:eastAsia="仿宋_GB2312" w:hAnsi="仿宋"/>
          <w:sz w:val="32"/>
          <w:szCs w:val="32"/>
          <w:lang w:eastAsia="zh-CN"/>
        </w:rPr>
        <w:t>上一年内</w:t>
      </w:r>
      <w:r w:rsidRPr="00D31058">
        <w:rPr>
          <w:rFonts w:ascii="仿宋_GB2312" w:eastAsia="仿宋_GB2312" w:hAnsi="仿宋" w:hint="eastAsia"/>
          <w:sz w:val="32"/>
          <w:szCs w:val="32"/>
          <w:lang w:eastAsia="zh-CN"/>
        </w:rPr>
        <w:t>（以自然年度计算）完成临床前、临床 I、 II 或III 期研究的项目。向国家药监局申请临床试验涉及共同申请单位的，须第一单位申请此补助。以临床试验通知书或药品注册申请受理通知书落款时间作为前一阶段研究完成时间。同一药品不同规格不重复资助。</w:t>
      </w:r>
      <w:r w:rsidRPr="00D31058">
        <w:rPr>
          <w:rFonts w:ascii="仿宋_GB2312" w:eastAsia="仿宋_GB2312" w:hAnsi="仿宋"/>
          <w:sz w:val="32"/>
          <w:szCs w:val="32"/>
          <w:lang w:eastAsia="zh-CN"/>
        </w:rPr>
        <w:t>该项目为协议项目，</w:t>
      </w:r>
      <w:proofErr w:type="gramStart"/>
      <w:r w:rsidRPr="00D31058">
        <w:rPr>
          <w:rFonts w:ascii="仿宋_GB2312" w:eastAsia="仿宋_GB2312" w:hAnsi="仿宋"/>
          <w:sz w:val="32"/>
          <w:szCs w:val="32"/>
          <w:lang w:eastAsia="zh-CN"/>
        </w:rPr>
        <w:t>需承诺</w:t>
      </w:r>
      <w:proofErr w:type="gramEnd"/>
      <w:r w:rsidRPr="00D31058">
        <w:rPr>
          <w:rFonts w:ascii="仿宋_GB2312" w:eastAsia="仿宋_GB2312" w:hAnsi="仿宋"/>
          <w:sz w:val="32"/>
          <w:szCs w:val="32"/>
          <w:lang w:eastAsia="zh-CN"/>
        </w:rPr>
        <w:t>获得该项目资助的药品最终上市许可持有人为南山区企业</w:t>
      </w:r>
      <w:r w:rsidRPr="00D31058">
        <w:rPr>
          <w:rFonts w:ascii="仿宋_GB2312" w:eastAsia="仿宋_GB2312" w:hAnsi="仿宋" w:hint="eastAsia"/>
          <w:sz w:val="32"/>
          <w:szCs w:val="32"/>
          <w:lang w:eastAsia="zh-CN"/>
        </w:rPr>
        <w:t>，</w:t>
      </w:r>
      <w:proofErr w:type="gramStart"/>
      <w:r w:rsidRPr="00D31058">
        <w:rPr>
          <w:rFonts w:ascii="仿宋_GB2312" w:eastAsia="仿宋_GB2312" w:hint="eastAsia"/>
          <w:sz w:val="32"/>
          <w:szCs w:val="32"/>
          <w:lang w:eastAsia="zh-CN"/>
        </w:rPr>
        <w:t>且单位</w:t>
      </w:r>
      <w:proofErr w:type="gramEnd"/>
      <w:r w:rsidRPr="00D31058">
        <w:rPr>
          <w:rFonts w:ascii="仿宋_GB2312" w:eastAsia="仿宋_GB2312" w:hint="eastAsia"/>
          <w:sz w:val="32"/>
          <w:szCs w:val="32"/>
          <w:lang w:eastAsia="zh-CN"/>
        </w:rPr>
        <w:t>注册地、实</w:t>
      </w:r>
      <w:r w:rsidRPr="00D31058">
        <w:rPr>
          <w:rFonts w:ascii="仿宋_GB2312" w:eastAsia="仿宋_GB2312" w:hint="eastAsia"/>
          <w:sz w:val="32"/>
          <w:szCs w:val="32"/>
          <w:lang w:eastAsia="zh-CN"/>
        </w:rPr>
        <w:lastRenderedPageBreak/>
        <w:t>际经营地、税务关系、统计关系变更需遵守与南山区相关约定</w:t>
      </w:r>
      <w:r w:rsidRPr="00D31058">
        <w:rPr>
          <w:rFonts w:ascii="仿宋_GB2312" w:eastAsia="仿宋_GB2312"/>
          <w:sz w:val="32"/>
          <w:szCs w:val="32"/>
          <w:lang w:eastAsia="zh-CN"/>
        </w:rPr>
        <w:t>，</w:t>
      </w:r>
      <w:proofErr w:type="gramStart"/>
      <w:r w:rsidRPr="00D31058">
        <w:rPr>
          <w:rFonts w:ascii="仿宋_GB2312" w:eastAsia="仿宋_GB2312"/>
          <w:sz w:val="32"/>
          <w:szCs w:val="32"/>
          <w:lang w:eastAsia="zh-CN"/>
        </w:rPr>
        <w:t>即</w:t>
      </w:r>
      <w:r w:rsidRPr="00D31058">
        <w:rPr>
          <w:rFonts w:ascii="仿宋_GB2312" w:eastAsia="仿宋_GB2312" w:hint="eastAsia"/>
          <w:sz w:val="32"/>
          <w:szCs w:val="32"/>
          <w:lang w:eastAsia="zh-CN"/>
        </w:rPr>
        <w:t>最近</w:t>
      </w:r>
      <w:proofErr w:type="gramEnd"/>
      <w:r w:rsidRPr="00D31058">
        <w:rPr>
          <w:rFonts w:ascii="仿宋_GB2312" w:eastAsia="仿宋_GB2312" w:hint="eastAsia"/>
          <w:sz w:val="32"/>
          <w:szCs w:val="32"/>
          <w:lang w:eastAsia="zh-CN"/>
        </w:rPr>
        <w:t>三年累计获得新药创新能力提升及优质企业引进政策资助的资金扶持额度</w:t>
      </w:r>
      <w:r w:rsidRPr="00D31058">
        <w:rPr>
          <w:rFonts w:ascii="仿宋_GB2312" w:eastAsia="仿宋_GB2312"/>
          <w:sz w:val="32"/>
          <w:szCs w:val="32"/>
          <w:lang w:eastAsia="zh-CN"/>
        </w:rPr>
        <w:t>100</w:t>
      </w:r>
      <w:r w:rsidRPr="00D31058">
        <w:rPr>
          <w:rFonts w:ascii="仿宋_GB2312" w:eastAsia="仿宋_GB2312" w:hint="eastAsia"/>
          <w:sz w:val="32"/>
          <w:szCs w:val="32"/>
          <w:lang w:eastAsia="zh-CN"/>
        </w:rPr>
        <w:t>万元（含）以上</w:t>
      </w:r>
      <w:r w:rsidRPr="00D31058">
        <w:rPr>
          <w:rFonts w:ascii="仿宋_GB2312" w:eastAsia="仿宋_GB2312"/>
          <w:sz w:val="32"/>
          <w:szCs w:val="32"/>
          <w:lang w:eastAsia="zh-CN"/>
        </w:rPr>
        <w:t>300</w:t>
      </w:r>
      <w:r w:rsidRPr="00D31058">
        <w:rPr>
          <w:rFonts w:ascii="仿宋_GB2312" w:eastAsia="仿宋_GB2312" w:hint="eastAsia"/>
          <w:sz w:val="32"/>
          <w:szCs w:val="32"/>
          <w:lang w:eastAsia="zh-CN"/>
        </w:rPr>
        <w:t>万元以下的，获得扶持资金后三年内注册登记地址不迁出南山区；若获得资金扶持额度</w:t>
      </w:r>
      <w:r w:rsidRPr="00D31058">
        <w:rPr>
          <w:rFonts w:ascii="仿宋_GB2312" w:eastAsia="仿宋_GB2312"/>
          <w:sz w:val="32"/>
          <w:szCs w:val="32"/>
          <w:lang w:eastAsia="zh-CN"/>
        </w:rPr>
        <w:t>300</w:t>
      </w:r>
      <w:r w:rsidRPr="00D31058">
        <w:rPr>
          <w:rFonts w:ascii="仿宋_GB2312" w:eastAsia="仿宋_GB2312" w:hint="eastAsia"/>
          <w:sz w:val="32"/>
          <w:szCs w:val="32"/>
          <w:lang w:eastAsia="zh-CN"/>
        </w:rPr>
        <w:t>万元（含）以上的，获得扶持资金后五年内注册登记地址不迁出南山区</w:t>
      </w:r>
      <w:r w:rsidRPr="00D31058">
        <w:rPr>
          <w:rFonts w:ascii="仿宋_GB2312" w:eastAsia="仿宋_GB2312"/>
          <w:sz w:val="32"/>
          <w:szCs w:val="32"/>
          <w:lang w:eastAsia="zh-CN"/>
        </w:rPr>
        <w:t>。</w:t>
      </w:r>
    </w:p>
    <w:p w14:paraId="4C1EB6E5" w14:textId="77777777" w:rsidR="00B80261" w:rsidRPr="00D31058" w:rsidRDefault="00000000">
      <w:pPr>
        <w:pStyle w:val="a8"/>
        <w:spacing w:after="0" w:line="560" w:lineRule="exact"/>
        <w:ind w:firstLineChars="200" w:firstLine="640"/>
        <w:rPr>
          <w:rFonts w:ascii="仿宋_GB2312" w:hAnsi="黑体"/>
          <w:szCs w:val="32"/>
        </w:rPr>
      </w:pPr>
      <w:r w:rsidRPr="00D31058">
        <w:rPr>
          <w:rFonts w:ascii="仿宋_GB2312"/>
          <w:lang w:bidi="en-US"/>
        </w:rPr>
        <w:t>2</w:t>
      </w:r>
      <w:r w:rsidRPr="00D31058">
        <w:rPr>
          <w:rFonts w:ascii="仿宋_GB2312" w:hint="eastAsia"/>
          <w:lang w:bidi="en-US"/>
        </w:rPr>
        <w:t>.</w:t>
      </w:r>
      <w:r w:rsidRPr="00D31058">
        <w:rPr>
          <w:rFonts w:ascii="仿宋_GB2312" w:hAnsi="楷体_GB2312" w:cs="楷体_GB2312" w:hint="eastAsia"/>
          <w:kern w:val="0"/>
          <w:szCs w:val="32"/>
          <w:shd w:val="clear" w:color="auto" w:fill="FFFFFF"/>
        </w:rPr>
        <w:t>医疗器械产业化研发</w:t>
      </w:r>
      <w:r w:rsidRPr="00D31058">
        <w:rPr>
          <w:rFonts w:ascii="仿宋_GB2312" w:hAnsi="楷体_GB2312" w:cs="楷体_GB2312"/>
          <w:kern w:val="0"/>
          <w:szCs w:val="32"/>
          <w:shd w:val="clear" w:color="auto" w:fill="FFFFFF"/>
        </w:rPr>
        <w:t>支持</w:t>
      </w:r>
      <w:r w:rsidRPr="00D31058">
        <w:rPr>
          <w:rFonts w:ascii="仿宋_GB2312" w:hAnsi="仿宋" w:hint="eastAsia"/>
          <w:szCs w:val="32"/>
        </w:rPr>
        <w:t>项目</w:t>
      </w:r>
      <w:r w:rsidRPr="00D31058">
        <w:rPr>
          <w:rFonts w:ascii="仿宋_GB2312" w:hAnsi="楷体_GB2312" w:cs="楷体_GB2312" w:hint="eastAsia"/>
          <w:kern w:val="0"/>
          <w:szCs w:val="32"/>
          <w:shd w:val="clear" w:color="auto" w:fill="FFFFFF"/>
        </w:rPr>
        <w:t>:</w:t>
      </w:r>
      <w:r w:rsidRPr="00D31058">
        <w:rPr>
          <w:rFonts w:ascii="仿宋_GB2312" w:hAnsi="黑体" w:hint="eastAsia"/>
          <w:szCs w:val="32"/>
        </w:rPr>
        <w:t>上一年度通过特别审查程序获得第三类医疗器械产品注册证、第二类医疗器械产品注册证的医疗器械产品；或上一年度（以获得生产批件时间为准）通过一般程序首次注册（获得注册</w:t>
      </w:r>
      <w:proofErr w:type="gramStart"/>
      <w:r w:rsidRPr="00D31058">
        <w:rPr>
          <w:rFonts w:ascii="仿宋_GB2312" w:hAnsi="黑体" w:hint="eastAsia"/>
          <w:szCs w:val="32"/>
        </w:rPr>
        <w:t>证时间</w:t>
      </w:r>
      <w:proofErr w:type="gramEnd"/>
      <w:r w:rsidRPr="00D31058">
        <w:rPr>
          <w:rFonts w:ascii="仿宋_GB2312" w:hAnsi="黑体" w:hint="eastAsia"/>
          <w:szCs w:val="32"/>
        </w:rPr>
        <w:t>为上</w:t>
      </w:r>
      <w:proofErr w:type="gramStart"/>
      <w:r w:rsidRPr="00D31058">
        <w:rPr>
          <w:rFonts w:ascii="仿宋_GB2312" w:hAnsi="黑体" w:hint="eastAsia"/>
          <w:szCs w:val="32"/>
        </w:rPr>
        <w:t>两</w:t>
      </w:r>
      <w:proofErr w:type="gramEnd"/>
      <w:r w:rsidRPr="00D31058">
        <w:rPr>
          <w:rFonts w:ascii="仿宋_GB2312" w:hAnsi="黑体" w:hint="eastAsia"/>
          <w:szCs w:val="32"/>
        </w:rPr>
        <w:t>年度内）并获得生产批件的第二类医疗器械产品（不含二类诊断试剂）、第三类医疗器械产品</w:t>
      </w:r>
      <w:r w:rsidRPr="00D31058">
        <w:rPr>
          <w:rFonts w:ascii="仿宋_GB2312" w:hAnsi="黑体"/>
          <w:szCs w:val="32"/>
        </w:rPr>
        <w:t>，其中，</w:t>
      </w:r>
      <w:r w:rsidRPr="00D31058">
        <w:rPr>
          <w:rFonts w:ascii="仿宋_GB2312" w:hAnsi="黑体" w:hint="eastAsia"/>
          <w:szCs w:val="32"/>
        </w:rPr>
        <w:t>生产</w:t>
      </w:r>
      <w:r w:rsidRPr="00D31058">
        <w:rPr>
          <w:rFonts w:ascii="仿宋_GB2312" w:hAnsi="黑体"/>
          <w:szCs w:val="32"/>
        </w:rPr>
        <w:t>地址位于区内</w:t>
      </w:r>
      <w:r w:rsidRPr="00D31058">
        <w:rPr>
          <w:rFonts w:ascii="仿宋_GB2312" w:hAnsi="黑体" w:hint="eastAsia"/>
          <w:szCs w:val="32"/>
        </w:rPr>
        <w:t>，每项分别奖励</w:t>
      </w:r>
      <w:r w:rsidRPr="00D31058">
        <w:rPr>
          <w:rFonts w:ascii="仿宋_GB2312" w:hAnsi="黑体"/>
          <w:szCs w:val="32"/>
        </w:rPr>
        <w:t>30</w:t>
      </w:r>
      <w:r w:rsidRPr="00D31058">
        <w:rPr>
          <w:rFonts w:ascii="仿宋_GB2312" w:hAnsi="黑体" w:hint="eastAsia"/>
          <w:szCs w:val="32"/>
        </w:rPr>
        <w:t>万元、</w:t>
      </w:r>
      <w:r w:rsidRPr="00D31058">
        <w:rPr>
          <w:rFonts w:ascii="仿宋_GB2312" w:hAnsi="黑体"/>
          <w:szCs w:val="32"/>
        </w:rPr>
        <w:t>60</w:t>
      </w:r>
      <w:r w:rsidRPr="00D31058">
        <w:rPr>
          <w:rFonts w:ascii="仿宋_GB2312" w:hAnsi="黑体" w:hint="eastAsia"/>
          <w:szCs w:val="32"/>
        </w:rPr>
        <w:t>万元</w:t>
      </w:r>
      <w:r w:rsidRPr="00D31058">
        <w:rPr>
          <w:rFonts w:ascii="仿宋_GB2312" w:hAnsi="黑体"/>
          <w:szCs w:val="32"/>
        </w:rPr>
        <w:t>，生产地址位于区外，每项分别奖励20万元、50万元；</w:t>
      </w:r>
      <w:r w:rsidRPr="00D31058">
        <w:rPr>
          <w:rFonts w:ascii="仿宋_GB2312" w:hAnsi="黑体" w:hint="eastAsia"/>
          <w:szCs w:val="32"/>
        </w:rPr>
        <w:t>或上一年度</w:t>
      </w:r>
      <w:r w:rsidRPr="00D31058">
        <w:rPr>
          <w:rFonts w:ascii="仿宋_GB2312" w:hAnsi="黑体"/>
          <w:szCs w:val="32"/>
        </w:rPr>
        <w:t>获得市级</w:t>
      </w:r>
      <w:r w:rsidRPr="00D31058">
        <w:rPr>
          <w:rFonts w:ascii="仿宋_GB2312" w:hAnsi="黑体" w:hint="eastAsia"/>
          <w:szCs w:val="32"/>
        </w:rPr>
        <w:t>医疗器械生产场地建设</w:t>
      </w:r>
      <w:r w:rsidRPr="00D31058">
        <w:rPr>
          <w:rFonts w:ascii="仿宋_GB2312" w:hAnsi="黑体"/>
          <w:szCs w:val="32"/>
        </w:rPr>
        <w:t>资助。</w:t>
      </w:r>
    </w:p>
    <w:p w14:paraId="515B4775" w14:textId="77777777" w:rsidR="00B80261" w:rsidRPr="00D31058" w:rsidRDefault="00000000">
      <w:pPr>
        <w:adjustRightInd w:val="0"/>
        <w:snapToGrid w:val="0"/>
        <w:spacing w:after="0" w:line="560" w:lineRule="exact"/>
        <w:ind w:firstLineChars="200" w:firstLine="640"/>
        <w:rPr>
          <w:rFonts w:ascii="仿宋_GB2312" w:eastAsia="仿宋_GB2312" w:hAnsi="仿宋"/>
          <w:sz w:val="32"/>
          <w:szCs w:val="32"/>
          <w:lang w:eastAsia="zh-CN"/>
        </w:rPr>
      </w:pPr>
      <w:r w:rsidRPr="00D31058">
        <w:rPr>
          <w:rFonts w:ascii="仿宋_GB2312" w:eastAsia="仿宋_GB2312" w:hAnsi="仿宋"/>
          <w:sz w:val="32"/>
          <w:szCs w:val="32"/>
          <w:lang w:eastAsia="zh-CN"/>
        </w:rPr>
        <w:t>3</w:t>
      </w:r>
      <w:r w:rsidRPr="00D31058">
        <w:rPr>
          <w:rFonts w:ascii="仿宋_GB2312" w:eastAsia="仿宋_GB2312" w:hAnsi="仿宋" w:hint="eastAsia"/>
          <w:sz w:val="32"/>
          <w:szCs w:val="32"/>
          <w:lang w:eastAsia="zh-CN"/>
        </w:rPr>
        <w:t>.高成长性企业培育项目：成立5年以内（以首次申请时间计算）、近3年（以融资资金到账时间为准）累计获得融资额一亿元以上，在南山租用产业用房，且未享受南山区政策性产业用房的生命科技类企业。通过V</w:t>
      </w:r>
      <w:r w:rsidRPr="00D31058">
        <w:rPr>
          <w:rFonts w:ascii="仿宋_GB2312" w:eastAsia="仿宋_GB2312" w:hAnsi="仿宋"/>
          <w:sz w:val="32"/>
          <w:szCs w:val="32"/>
          <w:lang w:eastAsia="zh-CN"/>
        </w:rPr>
        <w:t>IE</w:t>
      </w:r>
      <w:r w:rsidRPr="00D31058">
        <w:rPr>
          <w:rFonts w:ascii="仿宋_GB2312" w:eastAsia="仿宋_GB2312" w:hAnsi="仿宋" w:hint="eastAsia"/>
          <w:sz w:val="32"/>
          <w:szCs w:val="32"/>
          <w:lang w:eastAsia="zh-CN"/>
        </w:rPr>
        <w:t>架构或红筹架构等方式融资的，申请企业需为国内主要经营主体。</w:t>
      </w:r>
    </w:p>
    <w:p w14:paraId="35D12C4B" w14:textId="77777777" w:rsidR="00B80261" w:rsidRPr="00D31058" w:rsidRDefault="00000000">
      <w:pPr>
        <w:adjustRightInd w:val="0"/>
        <w:snapToGrid w:val="0"/>
        <w:spacing w:after="0" w:line="560" w:lineRule="exact"/>
        <w:ind w:firstLineChars="200" w:firstLine="640"/>
        <w:rPr>
          <w:rFonts w:ascii="仿宋_GB2312" w:eastAsia="仿宋_GB2312" w:hAnsi="楷体_GB2312" w:cs="楷体_GB2312"/>
          <w:sz w:val="32"/>
          <w:szCs w:val="32"/>
          <w:shd w:val="clear" w:color="auto" w:fill="FFFFFF"/>
          <w:lang w:eastAsia="zh-CN"/>
        </w:rPr>
      </w:pPr>
      <w:r w:rsidRPr="00D31058">
        <w:rPr>
          <w:rFonts w:ascii="仿宋_GB2312" w:eastAsia="仿宋_GB2312" w:hAnsi="仿宋"/>
          <w:sz w:val="32"/>
          <w:szCs w:val="32"/>
          <w:lang w:eastAsia="zh-CN"/>
        </w:rPr>
        <w:t>4</w:t>
      </w:r>
      <w:r w:rsidRPr="00D31058">
        <w:rPr>
          <w:rFonts w:ascii="仿宋_GB2312" w:eastAsia="仿宋_GB2312" w:hAnsi="仿宋" w:hint="eastAsia"/>
          <w:sz w:val="32"/>
          <w:szCs w:val="32"/>
          <w:lang w:eastAsia="zh-CN"/>
        </w:rPr>
        <w:t>.</w:t>
      </w:r>
      <w:r w:rsidRPr="00D31058">
        <w:rPr>
          <w:rFonts w:ascii="仿宋_GB2312" w:eastAsia="仿宋_GB2312" w:hAnsi="楷体_GB2312" w:cs="楷体_GB2312" w:hint="eastAsia"/>
          <w:sz w:val="32"/>
          <w:szCs w:val="32"/>
          <w:shd w:val="clear" w:color="auto" w:fill="FFFFFF"/>
          <w:lang w:eastAsia="zh-CN"/>
        </w:rPr>
        <w:t>优质企业引进</w:t>
      </w:r>
      <w:r w:rsidRPr="00D31058">
        <w:rPr>
          <w:rFonts w:ascii="仿宋_GB2312" w:eastAsia="仿宋_GB2312" w:hAnsi="仿宋" w:hint="eastAsia"/>
          <w:sz w:val="32"/>
          <w:szCs w:val="32"/>
          <w:lang w:eastAsia="zh-CN"/>
        </w:rPr>
        <w:t>项目</w:t>
      </w:r>
      <w:r w:rsidRPr="00D31058">
        <w:rPr>
          <w:rFonts w:ascii="仿宋_GB2312" w:eastAsia="仿宋_GB2312" w:hAnsi="楷体_GB2312" w:cs="楷体_GB2312" w:hint="eastAsia"/>
          <w:sz w:val="32"/>
          <w:szCs w:val="32"/>
          <w:shd w:val="clear" w:color="auto" w:fill="FFFFFF"/>
          <w:lang w:eastAsia="zh-CN"/>
        </w:rPr>
        <w:t>：</w:t>
      </w:r>
      <w:r w:rsidRPr="00D31058">
        <w:rPr>
          <w:rFonts w:ascii="仿宋_GB2312" w:eastAsia="仿宋_GB2312" w:hint="eastAsia"/>
          <w:sz w:val="32"/>
          <w:szCs w:val="32"/>
          <w:lang w:eastAsia="zh-CN"/>
        </w:rPr>
        <w:t>2021年6月</w:t>
      </w:r>
      <w:r w:rsidRPr="00D31058">
        <w:rPr>
          <w:rFonts w:ascii="仿宋_GB2312" w:eastAsia="仿宋_GB2312"/>
          <w:sz w:val="32"/>
          <w:szCs w:val="32"/>
          <w:lang w:eastAsia="zh-CN"/>
        </w:rPr>
        <w:t>20</w:t>
      </w:r>
      <w:r w:rsidRPr="00D31058">
        <w:rPr>
          <w:rFonts w:ascii="仿宋_GB2312" w:eastAsia="仿宋_GB2312" w:hint="eastAsia"/>
          <w:sz w:val="32"/>
          <w:szCs w:val="32"/>
          <w:lang w:eastAsia="zh-CN"/>
        </w:rPr>
        <w:t>日</w:t>
      </w:r>
      <w:r w:rsidRPr="00D31058">
        <w:rPr>
          <w:rFonts w:ascii="仿宋_GB2312" w:eastAsia="仿宋_GB2312" w:hAnsi="楷体_GB2312" w:cs="楷体_GB2312" w:hint="eastAsia"/>
          <w:sz w:val="32"/>
          <w:szCs w:val="32"/>
          <w:shd w:val="clear" w:color="auto" w:fill="FFFFFF"/>
          <w:lang w:eastAsia="zh-CN"/>
        </w:rPr>
        <w:t>后新迁入南山区的药品（包括</w:t>
      </w:r>
      <w:r w:rsidRPr="00D31058">
        <w:rPr>
          <w:rFonts w:ascii="仿宋_GB2312" w:eastAsia="仿宋_GB2312" w:hAnsi="黑体" w:hint="eastAsia"/>
          <w:kern w:val="2"/>
          <w:sz w:val="32"/>
          <w:szCs w:val="32"/>
          <w:lang w:eastAsia="zh-CN" w:bidi="ar-SA"/>
        </w:rPr>
        <w:t>第1类化学药、1类生物制品、1类中药及天然药物；第2类化学药、2-5类生物制品、2-6类中药及天然药物</w:t>
      </w:r>
      <w:r w:rsidRPr="00D31058">
        <w:rPr>
          <w:rFonts w:ascii="仿宋_GB2312" w:eastAsia="仿宋_GB2312" w:hAnsi="楷体_GB2312" w:cs="楷体_GB2312" w:hint="eastAsia"/>
          <w:sz w:val="32"/>
          <w:szCs w:val="32"/>
          <w:shd w:val="clear" w:color="auto" w:fill="FFFFFF"/>
          <w:lang w:eastAsia="zh-CN"/>
        </w:rPr>
        <w:t>）上市许可持有人或获得生产批件的二类、三类医</w:t>
      </w:r>
      <w:r w:rsidRPr="00D31058">
        <w:rPr>
          <w:rFonts w:ascii="仿宋_GB2312" w:eastAsia="仿宋_GB2312" w:hAnsi="楷体_GB2312" w:cs="楷体_GB2312" w:hint="eastAsia"/>
          <w:sz w:val="32"/>
          <w:szCs w:val="32"/>
          <w:shd w:val="clear" w:color="auto" w:fill="FFFFFF"/>
          <w:lang w:eastAsia="zh-CN"/>
        </w:rPr>
        <w:lastRenderedPageBreak/>
        <w:t>疗器械产品（不含通过一般程序注册二类诊断试剂）注册持有人。将企业注册地址变更为南山区内地址或将产品持有人、注册人变更为南山区内企业的均可享受本政策。获得上述政策资助的单位注册地、实际经营地、税务关系、统计关系变更需遵守与南山区相关约定。新引进企业迁入南山区间隔一年后（如2020年迁入，则2022年申报）进行上述项目申报，且最近三年累计获得新药创新能力提升及优质企业引进政策资助的资金扶持额度</w:t>
      </w:r>
      <w:r w:rsidRPr="00D31058">
        <w:rPr>
          <w:rFonts w:ascii="仿宋_GB2312" w:eastAsia="仿宋_GB2312" w:hAnsi="楷体_GB2312" w:cs="楷体_GB2312"/>
          <w:sz w:val="32"/>
          <w:szCs w:val="32"/>
          <w:shd w:val="clear" w:color="auto" w:fill="FFFFFF"/>
          <w:lang w:eastAsia="zh-CN"/>
        </w:rPr>
        <w:t>100</w:t>
      </w:r>
      <w:r w:rsidRPr="00D31058">
        <w:rPr>
          <w:rFonts w:ascii="仿宋_GB2312" w:eastAsia="仿宋_GB2312" w:hAnsi="楷体_GB2312" w:cs="楷体_GB2312" w:hint="eastAsia"/>
          <w:sz w:val="32"/>
          <w:szCs w:val="32"/>
          <w:shd w:val="clear" w:color="auto" w:fill="FFFFFF"/>
          <w:lang w:eastAsia="zh-CN"/>
        </w:rPr>
        <w:t>万元（含）以上</w:t>
      </w:r>
      <w:r w:rsidRPr="00D31058">
        <w:rPr>
          <w:rFonts w:ascii="仿宋_GB2312" w:eastAsia="仿宋_GB2312" w:hAnsi="楷体_GB2312" w:cs="楷体_GB2312"/>
          <w:sz w:val="32"/>
          <w:szCs w:val="32"/>
          <w:shd w:val="clear" w:color="auto" w:fill="FFFFFF"/>
          <w:lang w:eastAsia="zh-CN"/>
        </w:rPr>
        <w:t>300</w:t>
      </w:r>
      <w:r w:rsidRPr="00D31058">
        <w:rPr>
          <w:rFonts w:ascii="仿宋_GB2312" w:eastAsia="仿宋_GB2312" w:hAnsi="楷体_GB2312" w:cs="楷体_GB2312" w:hint="eastAsia"/>
          <w:sz w:val="32"/>
          <w:szCs w:val="32"/>
          <w:shd w:val="clear" w:color="auto" w:fill="FFFFFF"/>
          <w:lang w:eastAsia="zh-CN"/>
        </w:rPr>
        <w:t>万元以下</w:t>
      </w:r>
      <w:r w:rsidRPr="00D31058">
        <w:rPr>
          <w:rFonts w:ascii="仿宋_GB2312" w:eastAsia="仿宋_GB2312" w:hAnsi="楷体_GB2312" w:cs="楷体_GB2312"/>
          <w:sz w:val="32"/>
          <w:szCs w:val="32"/>
          <w:shd w:val="clear" w:color="auto" w:fill="FFFFFF"/>
          <w:lang w:eastAsia="zh-CN"/>
        </w:rPr>
        <w:t>的</w:t>
      </w:r>
      <w:r w:rsidRPr="00D31058">
        <w:rPr>
          <w:rFonts w:ascii="仿宋_GB2312" w:eastAsia="仿宋_GB2312" w:hAnsi="楷体_GB2312" w:cs="楷体_GB2312" w:hint="eastAsia"/>
          <w:sz w:val="32"/>
          <w:szCs w:val="32"/>
          <w:shd w:val="clear" w:color="auto" w:fill="FFFFFF"/>
          <w:lang w:eastAsia="zh-CN"/>
        </w:rPr>
        <w:t>，获得扶持资金后三年内注册登记地址不迁出南山区；若获得资金扶持额度</w:t>
      </w:r>
      <w:r w:rsidRPr="00D31058">
        <w:rPr>
          <w:rFonts w:ascii="仿宋_GB2312" w:eastAsia="仿宋_GB2312" w:hAnsi="楷体_GB2312" w:cs="楷体_GB2312"/>
          <w:sz w:val="32"/>
          <w:szCs w:val="32"/>
          <w:shd w:val="clear" w:color="auto" w:fill="FFFFFF"/>
          <w:lang w:eastAsia="zh-CN"/>
        </w:rPr>
        <w:t>300</w:t>
      </w:r>
      <w:r w:rsidRPr="00D31058">
        <w:rPr>
          <w:rFonts w:ascii="仿宋_GB2312" w:eastAsia="仿宋_GB2312" w:hAnsi="楷体_GB2312" w:cs="楷体_GB2312" w:hint="eastAsia"/>
          <w:sz w:val="32"/>
          <w:szCs w:val="32"/>
          <w:shd w:val="clear" w:color="auto" w:fill="FFFFFF"/>
          <w:lang w:eastAsia="zh-CN"/>
        </w:rPr>
        <w:t>万元（含）以上</w:t>
      </w:r>
      <w:r w:rsidRPr="00D31058">
        <w:rPr>
          <w:rFonts w:ascii="仿宋_GB2312" w:eastAsia="仿宋_GB2312" w:hAnsi="楷体_GB2312" w:cs="楷体_GB2312"/>
          <w:sz w:val="32"/>
          <w:szCs w:val="32"/>
          <w:shd w:val="clear" w:color="auto" w:fill="FFFFFF"/>
          <w:lang w:eastAsia="zh-CN"/>
        </w:rPr>
        <w:t>的</w:t>
      </w:r>
      <w:r w:rsidRPr="00D31058">
        <w:rPr>
          <w:rFonts w:ascii="仿宋_GB2312" w:eastAsia="仿宋_GB2312" w:hAnsi="楷体_GB2312" w:cs="楷体_GB2312" w:hint="eastAsia"/>
          <w:sz w:val="32"/>
          <w:szCs w:val="32"/>
          <w:shd w:val="clear" w:color="auto" w:fill="FFFFFF"/>
          <w:lang w:eastAsia="zh-CN"/>
        </w:rPr>
        <w:t>，获得扶持资金后五年内注册登记地址不迁出南山区</w:t>
      </w:r>
      <w:r w:rsidRPr="00D31058">
        <w:rPr>
          <w:rFonts w:ascii="仿宋_GB2312" w:eastAsia="仿宋_GB2312" w:hAnsi="楷体_GB2312" w:cs="楷体_GB2312"/>
          <w:sz w:val="32"/>
          <w:szCs w:val="32"/>
          <w:shd w:val="clear" w:color="auto" w:fill="FFFFFF"/>
          <w:lang w:eastAsia="zh-CN"/>
        </w:rPr>
        <w:t>；</w:t>
      </w:r>
      <w:r w:rsidRPr="00D31058">
        <w:rPr>
          <w:rFonts w:ascii="仿宋_GB2312" w:eastAsia="仿宋_GB2312" w:hint="eastAsia"/>
          <w:sz w:val="32"/>
          <w:szCs w:val="32"/>
          <w:lang w:eastAsia="zh-CN"/>
        </w:rPr>
        <w:t>中国医药工业百强企业或者上市企业按相关协议或区政府决策文件执行。</w:t>
      </w:r>
    </w:p>
    <w:p w14:paraId="349D1C74" w14:textId="77777777" w:rsidR="00B80261" w:rsidRPr="00D31058" w:rsidRDefault="00000000">
      <w:pPr>
        <w:pStyle w:val="a8"/>
        <w:spacing w:after="0" w:line="560" w:lineRule="exact"/>
        <w:ind w:firstLineChars="200" w:firstLine="640"/>
        <w:rPr>
          <w:rFonts w:ascii="仿宋_GB2312" w:hAnsi="黑体"/>
          <w:szCs w:val="32"/>
        </w:rPr>
      </w:pPr>
      <w:r w:rsidRPr="00D31058">
        <w:rPr>
          <w:rFonts w:ascii="仿宋_GB2312"/>
          <w:lang w:bidi="en-US"/>
        </w:rPr>
        <w:t>5</w:t>
      </w:r>
      <w:r w:rsidRPr="00D31058">
        <w:rPr>
          <w:rFonts w:ascii="仿宋_GB2312" w:hint="eastAsia"/>
          <w:lang w:bidi="en-US"/>
        </w:rPr>
        <w:t>.</w:t>
      </w:r>
      <w:proofErr w:type="gramStart"/>
      <w:r w:rsidRPr="00D31058">
        <w:rPr>
          <w:rFonts w:ascii="仿宋_GB2312" w:hAnsi="楷体_GB2312" w:cs="楷体_GB2312" w:hint="eastAsia"/>
          <w:kern w:val="0"/>
          <w:szCs w:val="32"/>
          <w:shd w:val="clear" w:color="auto" w:fill="FFFFFF"/>
        </w:rPr>
        <w:t>污废处理</w:t>
      </w:r>
      <w:proofErr w:type="gramEnd"/>
      <w:r w:rsidRPr="00D31058">
        <w:rPr>
          <w:rFonts w:ascii="仿宋_GB2312" w:hAnsi="楷体_GB2312" w:cs="楷体_GB2312" w:hint="eastAsia"/>
          <w:kern w:val="0"/>
          <w:szCs w:val="32"/>
          <w:shd w:val="clear" w:color="auto" w:fill="FFFFFF"/>
        </w:rPr>
        <w:t>费用补贴</w:t>
      </w:r>
      <w:r w:rsidRPr="00D31058">
        <w:rPr>
          <w:rFonts w:ascii="仿宋_GB2312" w:hAnsi="仿宋" w:hint="eastAsia"/>
          <w:szCs w:val="32"/>
        </w:rPr>
        <w:t>项目</w:t>
      </w:r>
      <w:r w:rsidRPr="00D31058">
        <w:rPr>
          <w:rFonts w:ascii="仿宋_GB2312" w:hAnsi="楷体_GB2312" w:cs="楷体_GB2312" w:hint="eastAsia"/>
          <w:kern w:val="0"/>
          <w:szCs w:val="32"/>
          <w:shd w:val="clear" w:color="auto" w:fill="FFFFFF"/>
        </w:rPr>
        <w:t>:</w:t>
      </w:r>
      <w:r w:rsidRPr="00D31058">
        <w:rPr>
          <w:rFonts w:ascii="仿宋_GB2312" w:hAnsi="黑体" w:hint="eastAsia"/>
          <w:szCs w:val="32"/>
        </w:rPr>
        <w:t>在南山区按相关规定进行</w:t>
      </w:r>
      <w:proofErr w:type="gramStart"/>
      <w:r w:rsidRPr="00D31058">
        <w:rPr>
          <w:rFonts w:ascii="仿宋_GB2312" w:hAnsi="黑体" w:hint="eastAsia"/>
          <w:szCs w:val="32"/>
        </w:rPr>
        <w:t>污废处理</w:t>
      </w:r>
      <w:proofErr w:type="gramEnd"/>
      <w:r w:rsidRPr="00D31058">
        <w:rPr>
          <w:rFonts w:ascii="仿宋_GB2312" w:hAnsi="黑体" w:hint="eastAsia"/>
          <w:szCs w:val="32"/>
        </w:rPr>
        <w:t>的生命科技类企业</w:t>
      </w:r>
      <w:r w:rsidRPr="00D31058">
        <w:rPr>
          <w:rFonts w:ascii="仿宋_GB2312" w:hAnsi="黑体"/>
          <w:szCs w:val="32"/>
        </w:rPr>
        <w:t>，对上一年度企业支付的医药废物等危险废物实际处理费用，按不超过支出费用的50%给予补贴</w:t>
      </w:r>
      <w:r w:rsidRPr="00D31058">
        <w:rPr>
          <w:rFonts w:ascii="仿宋_GB2312" w:hAnsi="黑体" w:hint="eastAsia"/>
          <w:szCs w:val="32"/>
        </w:rPr>
        <w:t>。</w:t>
      </w:r>
    </w:p>
    <w:p w14:paraId="0A595480" w14:textId="77777777" w:rsidR="00B80261" w:rsidRPr="00D31058" w:rsidRDefault="00000000">
      <w:pPr>
        <w:spacing w:after="0" w:line="560" w:lineRule="exact"/>
        <w:ind w:firstLineChars="200" w:firstLine="640"/>
        <w:rPr>
          <w:rFonts w:ascii="仿宋_GB2312" w:eastAsia="仿宋_GB2312" w:hAnsi="宋体"/>
          <w:sz w:val="32"/>
          <w:szCs w:val="32"/>
          <w:lang w:eastAsia="zh-CN"/>
        </w:rPr>
      </w:pPr>
      <w:r w:rsidRPr="00D31058">
        <w:rPr>
          <w:rFonts w:ascii="仿宋_GB2312" w:eastAsia="仿宋_GB2312"/>
          <w:sz w:val="32"/>
          <w:szCs w:val="32"/>
          <w:lang w:eastAsia="zh-CN"/>
        </w:rPr>
        <w:t>6.</w:t>
      </w:r>
      <w:bookmarkStart w:id="22" w:name="_Hlk121764412"/>
      <w:r w:rsidRPr="00D31058">
        <w:rPr>
          <w:rFonts w:ascii="仿宋_GB2312" w:eastAsia="仿宋_GB2312" w:hint="eastAsia"/>
          <w:sz w:val="32"/>
          <w:szCs w:val="32"/>
          <w:lang w:eastAsia="zh-CN"/>
        </w:rPr>
        <w:t>特殊需求空间建设</w:t>
      </w:r>
      <w:r w:rsidRPr="00D31058">
        <w:rPr>
          <w:rFonts w:ascii="仿宋_GB2312" w:eastAsia="仿宋_GB2312"/>
          <w:sz w:val="32"/>
          <w:szCs w:val="32"/>
          <w:lang w:eastAsia="zh-CN"/>
        </w:rPr>
        <w:t>项目</w:t>
      </w:r>
      <w:bookmarkEnd w:id="22"/>
      <w:r w:rsidRPr="00D31058">
        <w:rPr>
          <w:rFonts w:ascii="仿宋_GB2312" w:eastAsia="仿宋_GB2312"/>
          <w:sz w:val="32"/>
          <w:szCs w:val="32"/>
          <w:lang w:eastAsia="zh-CN"/>
        </w:rPr>
        <w:t>：</w:t>
      </w:r>
      <w:r w:rsidRPr="00D31058">
        <w:rPr>
          <w:rFonts w:ascii="仿宋_GB2312" w:eastAsia="仿宋_GB2312" w:hint="eastAsia"/>
          <w:sz w:val="32"/>
          <w:szCs w:val="32"/>
          <w:lang w:eastAsia="zh-CN"/>
        </w:rPr>
        <w:t>园区产业定位明确，符合</w:t>
      </w:r>
      <w:r w:rsidRPr="00D31058">
        <w:rPr>
          <w:rFonts w:ascii="仿宋_GB2312" w:eastAsia="仿宋_GB2312"/>
          <w:sz w:val="32"/>
          <w:szCs w:val="32"/>
          <w:lang w:eastAsia="zh-CN"/>
        </w:rPr>
        <w:t>南山</w:t>
      </w:r>
      <w:r w:rsidRPr="00D31058">
        <w:rPr>
          <w:rFonts w:ascii="仿宋_GB2312" w:eastAsia="仿宋_GB2312" w:hint="eastAsia"/>
          <w:sz w:val="32"/>
          <w:szCs w:val="32"/>
          <w:lang w:eastAsia="zh-CN"/>
        </w:rPr>
        <w:t>区产业导向和产业布局规划，符合城市发展总体规划；已制定合理可行的园区规划及运营方案，且园区运营年限在一年以上，运营状况良好；</w:t>
      </w:r>
      <w:r w:rsidRPr="00D31058">
        <w:rPr>
          <w:rFonts w:ascii="仿宋_GB2312" w:eastAsia="仿宋_GB2312" w:hAnsi="宋体" w:hint="eastAsia"/>
          <w:sz w:val="32"/>
          <w:szCs w:val="32"/>
          <w:lang w:eastAsia="zh-CN"/>
        </w:rPr>
        <w:t>申报年度及上年度未发生被区（或街道）行政执法部门认定的严重违法违规行为。</w:t>
      </w:r>
    </w:p>
    <w:p w14:paraId="200B7B7C" w14:textId="29E42FB2" w:rsidR="00B80261" w:rsidRPr="00D31058" w:rsidRDefault="00000000">
      <w:pPr>
        <w:spacing w:after="0" w:line="560" w:lineRule="exact"/>
        <w:ind w:firstLineChars="200" w:firstLine="640"/>
        <w:rPr>
          <w:rFonts w:ascii="仿宋_GB2312" w:eastAsia="仿宋_GB2312" w:hAnsi="宋体"/>
          <w:sz w:val="32"/>
          <w:szCs w:val="32"/>
          <w:lang w:eastAsia="zh-CN"/>
        </w:rPr>
      </w:pPr>
      <w:r w:rsidRPr="00D31058">
        <w:rPr>
          <w:rFonts w:ascii="仿宋_GB2312" w:eastAsia="仿宋_GB2312" w:hAnsi="宋体"/>
          <w:sz w:val="32"/>
          <w:szCs w:val="32"/>
          <w:lang w:eastAsia="zh-CN"/>
        </w:rPr>
        <w:t>(1)</w:t>
      </w:r>
      <w:r w:rsidR="00FC26F7" w:rsidRPr="00CA602C">
        <w:rPr>
          <w:rFonts w:ascii="仿宋_GB2312" w:eastAsia="仿宋_GB2312" w:hAnsi="楷体" w:hint="eastAsia"/>
          <w:sz w:val="32"/>
          <w:szCs w:val="32"/>
          <w:lang w:eastAsia="zh-CN"/>
        </w:rPr>
        <w:t>申报</w:t>
      </w:r>
      <w:r w:rsidR="00FC26F7" w:rsidRPr="00D31058">
        <w:rPr>
          <w:rFonts w:ascii="仿宋_GB2312" w:eastAsia="仿宋_GB2312" w:hAnsi="楷体" w:hint="eastAsia"/>
          <w:sz w:val="32"/>
          <w:szCs w:val="32"/>
          <w:lang w:eastAsia="zh-CN"/>
        </w:rPr>
        <w:t>主体</w:t>
      </w:r>
      <w:r w:rsidRPr="00D31058">
        <w:rPr>
          <w:rFonts w:ascii="仿宋_GB2312" w:eastAsia="仿宋_GB2312" w:hAnsi="宋体"/>
          <w:sz w:val="32"/>
          <w:szCs w:val="32"/>
          <w:lang w:eastAsia="zh-CN"/>
        </w:rPr>
        <w:t>按照《</w:t>
      </w:r>
      <w:r w:rsidRPr="00D31058">
        <w:rPr>
          <w:rFonts w:ascii="仿宋_GB2312" w:eastAsia="仿宋_GB2312" w:hAnsi="宋体" w:hint="eastAsia"/>
          <w:sz w:val="32"/>
          <w:szCs w:val="32"/>
          <w:lang w:eastAsia="zh-CN"/>
        </w:rPr>
        <w:t>特殊需求空间建设或改造项目</w:t>
      </w:r>
      <w:r w:rsidRPr="00D31058">
        <w:rPr>
          <w:rFonts w:ascii="仿宋_GB2312" w:eastAsia="仿宋_GB2312" w:hAnsi="宋体"/>
          <w:sz w:val="32"/>
          <w:szCs w:val="32"/>
          <w:lang w:eastAsia="zh-CN"/>
        </w:rPr>
        <w:t>备案</w:t>
      </w:r>
      <w:r w:rsidRPr="00D31058">
        <w:rPr>
          <w:rFonts w:ascii="仿宋_GB2312" w:eastAsia="仿宋_GB2312" w:hAnsi="宋体" w:hint="eastAsia"/>
          <w:sz w:val="32"/>
          <w:szCs w:val="32"/>
          <w:lang w:eastAsia="zh-CN"/>
        </w:rPr>
        <w:t>工作方案</w:t>
      </w:r>
      <w:r w:rsidRPr="00D31058">
        <w:rPr>
          <w:rFonts w:ascii="仿宋_GB2312" w:eastAsia="仿宋_GB2312" w:hAnsi="宋体"/>
          <w:sz w:val="32"/>
          <w:szCs w:val="32"/>
          <w:lang w:eastAsia="zh-CN"/>
        </w:rPr>
        <w:t>》</w:t>
      </w:r>
      <w:r w:rsidRPr="00D31058">
        <w:rPr>
          <w:rFonts w:ascii="仿宋_GB2312" w:eastAsia="仿宋_GB2312" w:hAnsi="宋体" w:hint="eastAsia"/>
          <w:sz w:val="32"/>
          <w:szCs w:val="32"/>
          <w:lang w:eastAsia="zh-CN"/>
        </w:rPr>
        <w:t>完成项目</w:t>
      </w:r>
      <w:r w:rsidR="00EE27E3" w:rsidRPr="00D31058">
        <w:rPr>
          <w:rFonts w:ascii="仿宋_GB2312" w:eastAsia="仿宋_GB2312" w:hAnsi="宋体" w:hint="eastAsia"/>
          <w:sz w:val="32"/>
          <w:szCs w:val="32"/>
          <w:lang w:eastAsia="zh-CN"/>
        </w:rPr>
        <w:t>备案</w:t>
      </w:r>
      <w:r w:rsidR="006361AC" w:rsidRPr="00D31058">
        <w:rPr>
          <w:rFonts w:ascii="仿宋_GB2312" w:eastAsia="仿宋_GB2312" w:hAnsi="宋体" w:hint="eastAsia"/>
          <w:sz w:val="32"/>
          <w:szCs w:val="32"/>
          <w:lang w:eastAsia="zh-CN"/>
        </w:rPr>
        <w:t>，并完成项目</w:t>
      </w:r>
      <w:r w:rsidRPr="00D31058">
        <w:rPr>
          <w:rFonts w:ascii="仿宋_GB2312" w:eastAsia="仿宋_GB2312" w:hAnsi="宋体" w:hint="eastAsia"/>
          <w:sz w:val="32"/>
          <w:szCs w:val="32"/>
          <w:lang w:eastAsia="zh-CN"/>
        </w:rPr>
        <w:t>建设后</w:t>
      </w:r>
      <w:r w:rsidRPr="00D31058">
        <w:rPr>
          <w:rFonts w:ascii="仿宋_GB2312" w:eastAsia="仿宋_GB2312" w:hAnsi="宋体"/>
          <w:sz w:val="32"/>
          <w:szCs w:val="32"/>
          <w:lang w:eastAsia="zh-CN"/>
        </w:rPr>
        <w:t>进行申报，</w:t>
      </w:r>
      <w:r w:rsidRPr="00D31058">
        <w:rPr>
          <w:rFonts w:ascii="仿宋_GB2312" w:eastAsia="仿宋_GB2312" w:hAnsi="宋体" w:hint="eastAsia"/>
          <w:sz w:val="32"/>
          <w:szCs w:val="32"/>
          <w:lang w:eastAsia="zh-CN"/>
        </w:rPr>
        <w:t>按</w:t>
      </w:r>
      <w:r w:rsidRPr="00D31058">
        <w:rPr>
          <w:rFonts w:ascii="仿宋_GB2312" w:eastAsia="仿宋_GB2312" w:hAnsi="宋体" w:hint="eastAsia"/>
          <w:sz w:val="32"/>
          <w:szCs w:val="32"/>
          <w:lang w:eastAsia="zh-CN"/>
        </w:rPr>
        <w:lastRenderedPageBreak/>
        <w:t>照其核定后</w:t>
      </w:r>
      <w:r w:rsidRPr="00D31058">
        <w:rPr>
          <w:rFonts w:ascii="仿宋_GB2312" w:eastAsia="仿宋_GB2312" w:hAnsi="宋体"/>
          <w:sz w:val="32"/>
          <w:szCs w:val="32"/>
          <w:lang w:eastAsia="zh-CN"/>
        </w:rPr>
        <w:t>建设</w:t>
      </w:r>
      <w:r w:rsidRPr="00D31058">
        <w:rPr>
          <w:rFonts w:ascii="仿宋_GB2312" w:eastAsia="仿宋_GB2312" w:hAnsi="宋体" w:hint="eastAsia"/>
          <w:sz w:val="32"/>
          <w:szCs w:val="32"/>
          <w:lang w:eastAsia="zh-CN"/>
        </w:rPr>
        <w:t>费用的</w:t>
      </w:r>
      <w:r w:rsidRPr="00D31058">
        <w:rPr>
          <w:rFonts w:ascii="仿宋_GB2312" w:eastAsia="仿宋_GB2312" w:hAnsi="宋体"/>
          <w:sz w:val="32"/>
          <w:szCs w:val="32"/>
          <w:lang w:eastAsia="zh-CN"/>
        </w:rPr>
        <w:t>30%</w:t>
      </w:r>
      <w:r w:rsidRPr="00D31058">
        <w:rPr>
          <w:rFonts w:ascii="仿宋_GB2312" w:eastAsia="仿宋_GB2312" w:hAnsi="宋体" w:hint="eastAsia"/>
          <w:sz w:val="32"/>
          <w:szCs w:val="32"/>
          <w:lang w:eastAsia="zh-CN"/>
        </w:rPr>
        <w:t>给予资助，每个园区每年最高资助</w:t>
      </w:r>
      <w:r w:rsidRPr="00D31058">
        <w:rPr>
          <w:rFonts w:ascii="仿宋_GB2312" w:eastAsia="仿宋_GB2312" w:hAnsi="宋体"/>
          <w:sz w:val="32"/>
          <w:szCs w:val="32"/>
          <w:lang w:eastAsia="zh-CN"/>
        </w:rPr>
        <w:t>500</w:t>
      </w:r>
      <w:r w:rsidRPr="00D31058">
        <w:rPr>
          <w:rFonts w:ascii="仿宋_GB2312" w:eastAsia="仿宋_GB2312" w:hAnsi="宋体" w:hint="eastAsia"/>
          <w:sz w:val="32"/>
          <w:szCs w:val="32"/>
          <w:lang w:eastAsia="zh-CN"/>
        </w:rPr>
        <w:t>万元。</w:t>
      </w:r>
    </w:p>
    <w:p w14:paraId="738CF45F" w14:textId="32067D7B" w:rsidR="00B80261" w:rsidRPr="00D31058" w:rsidRDefault="00000000">
      <w:pPr>
        <w:spacing w:after="0" w:line="560" w:lineRule="exact"/>
        <w:ind w:firstLineChars="200" w:firstLine="640"/>
        <w:rPr>
          <w:rFonts w:ascii="仿宋_GB2312" w:eastAsia="仿宋_GB2312" w:hAnsi="宋体"/>
          <w:sz w:val="32"/>
          <w:szCs w:val="32"/>
          <w:lang w:eastAsia="zh-CN"/>
        </w:rPr>
      </w:pPr>
      <w:bookmarkStart w:id="23" w:name="_Hlk121765800"/>
      <w:r w:rsidRPr="00D31058">
        <w:rPr>
          <w:rFonts w:ascii="仿宋_GB2312" w:eastAsia="仿宋_GB2312" w:hAnsi="宋体"/>
          <w:sz w:val="32"/>
          <w:szCs w:val="32"/>
          <w:lang w:eastAsia="zh-CN"/>
        </w:rPr>
        <w:t>(2)</w:t>
      </w:r>
      <w:r w:rsidR="00FC26F7" w:rsidRPr="00D31058">
        <w:rPr>
          <w:rFonts w:ascii="仿宋_GB2312" w:eastAsia="仿宋_GB2312" w:hAnsi="宋体" w:hint="eastAsia"/>
          <w:sz w:val="32"/>
          <w:szCs w:val="32"/>
          <w:lang w:eastAsia="zh-CN"/>
        </w:rPr>
        <w:t>申报</w:t>
      </w:r>
      <w:r w:rsidRPr="00D31058">
        <w:rPr>
          <w:rFonts w:ascii="仿宋_GB2312" w:eastAsia="仿宋_GB2312" w:hAnsi="宋体"/>
          <w:sz w:val="32"/>
          <w:szCs w:val="32"/>
          <w:lang w:eastAsia="zh-CN"/>
        </w:rPr>
        <w:t>产业集聚奖励</w:t>
      </w:r>
      <w:r w:rsidRPr="00D31058">
        <w:rPr>
          <w:rFonts w:ascii="仿宋_GB2312" w:eastAsia="仿宋_GB2312" w:hAnsi="宋体" w:hint="eastAsia"/>
          <w:sz w:val="32"/>
          <w:szCs w:val="32"/>
          <w:lang w:eastAsia="zh-CN"/>
        </w:rPr>
        <w:t>的</w:t>
      </w:r>
      <w:proofErr w:type="gramStart"/>
      <w:r w:rsidRPr="00D31058">
        <w:rPr>
          <w:rFonts w:ascii="仿宋_GB2312" w:eastAsia="仿宋_GB2312" w:hAnsi="宋体"/>
          <w:sz w:val="32"/>
          <w:szCs w:val="32"/>
          <w:lang w:eastAsia="zh-CN"/>
        </w:rPr>
        <w:t>园区</w:t>
      </w:r>
      <w:r w:rsidRPr="00D31058">
        <w:rPr>
          <w:rFonts w:ascii="仿宋_GB2312" w:eastAsia="仿宋_GB2312" w:hAnsi="宋体" w:hint="eastAsia"/>
          <w:sz w:val="32"/>
          <w:szCs w:val="32"/>
          <w:lang w:eastAsia="zh-CN"/>
        </w:rPr>
        <w:t>需</w:t>
      </w:r>
      <w:proofErr w:type="gramEnd"/>
      <w:r w:rsidRPr="00D31058">
        <w:rPr>
          <w:rFonts w:ascii="仿宋_GB2312" w:eastAsia="仿宋_GB2312" w:hint="eastAsia"/>
          <w:sz w:val="32"/>
          <w:szCs w:val="32"/>
          <w:lang w:eastAsia="zh-CN"/>
        </w:rPr>
        <w:t>符合南山区生命科技产业集聚园区相应标准</w:t>
      </w:r>
      <w:r w:rsidRPr="00D31058">
        <w:rPr>
          <w:rFonts w:ascii="仿宋_GB2312" w:eastAsia="仿宋_GB2312"/>
          <w:sz w:val="32"/>
          <w:szCs w:val="32"/>
          <w:lang w:eastAsia="zh-CN"/>
        </w:rPr>
        <w:t>，即</w:t>
      </w:r>
      <w:r w:rsidRPr="00D31058">
        <w:rPr>
          <w:rFonts w:ascii="仿宋_GB2312" w:eastAsia="仿宋_GB2312" w:hint="eastAsia"/>
          <w:sz w:val="32"/>
          <w:szCs w:val="32"/>
          <w:lang w:eastAsia="zh-CN"/>
        </w:rPr>
        <w:t>：</w:t>
      </w:r>
      <w:r w:rsidRPr="00D31058">
        <w:rPr>
          <w:rFonts w:ascii="仿宋_GB2312" w:eastAsia="仿宋_GB2312" w:hAnsi="宋体" w:hint="eastAsia"/>
          <w:sz w:val="32"/>
          <w:szCs w:val="32"/>
          <w:lang w:eastAsia="zh-CN"/>
        </w:rPr>
        <w:t>①拥有专职运营管理人员（或联合运营）不少于6人，其中具有生命科技等相关专业背景人员不少于2人；</w:t>
      </w:r>
      <w:r w:rsidRPr="00D31058">
        <w:rPr>
          <w:rFonts w:ascii="仿宋_GB2312" w:eastAsia="仿宋_GB2312" w:hAnsi="宋体"/>
          <w:sz w:val="32"/>
          <w:szCs w:val="32"/>
          <w:lang w:eastAsia="zh-CN"/>
        </w:rPr>
        <w:t>②</w:t>
      </w:r>
      <w:r w:rsidRPr="00D31058">
        <w:rPr>
          <w:rFonts w:ascii="仿宋_GB2312" w:eastAsia="仿宋_GB2312" w:hAnsi="宋体" w:hint="eastAsia"/>
          <w:sz w:val="32"/>
          <w:szCs w:val="32"/>
          <w:lang w:eastAsia="zh-CN"/>
        </w:rPr>
        <w:t>生命科技类企业租用产业空间一万平米以上且占园区已出租产业空间面积50%以上，或生命科技类企业租用产业空间三万平米以上，且园区入驻生命科技企业不少于</w:t>
      </w:r>
      <w:r w:rsidRPr="00D31058">
        <w:rPr>
          <w:rFonts w:ascii="仿宋_GB2312" w:eastAsia="仿宋_GB2312" w:hAnsi="宋体"/>
          <w:sz w:val="32"/>
          <w:szCs w:val="32"/>
          <w:lang w:eastAsia="zh-CN"/>
        </w:rPr>
        <w:t>10</w:t>
      </w:r>
      <w:r w:rsidRPr="00D31058">
        <w:rPr>
          <w:rFonts w:ascii="仿宋_GB2312" w:eastAsia="仿宋_GB2312" w:hAnsi="宋体" w:hint="eastAsia"/>
          <w:sz w:val="32"/>
          <w:szCs w:val="32"/>
          <w:lang w:eastAsia="zh-CN"/>
        </w:rPr>
        <w:t>家（需与园区签订用房合同，且同一集团内部或同一实际控制人公司不重复计算）</w:t>
      </w:r>
      <w:bookmarkEnd w:id="23"/>
      <w:r w:rsidRPr="00D31058">
        <w:rPr>
          <w:rFonts w:ascii="仿宋_GB2312" w:eastAsia="仿宋_GB2312" w:hAnsi="宋体" w:hint="eastAsia"/>
          <w:sz w:val="32"/>
          <w:szCs w:val="32"/>
          <w:lang w:eastAsia="zh-CN"/>
        </w:rPr>
        <w:t>。对估值10亿元以上生命科技类企业给予30%以上房租优惠的园区，按照</w:t>
      </w:r>
      <w:r w:rsidRPr="00D31058">
        <w:rPr>
          <w:rFonts w:ascii="仿宋_GB2312" w:eastAsia="仿宋_GB2312" w:hAnsi="宋体"/>
          <w:sz w:val="32"/>
          <w:szCs w:val="32"/>
          <w:lang w:eastAsia="zh-CN"/>
        </w:rPr>
        <w:t>本年度</w:t>
      </w:r>
      <w:r w:rsidRPr="00D31058">
        <w:rPr>
          <w:rFonts w:ascii="仿宋_GB2312" w:eastAsia="仿宋_GB2312" w:hAnsi="仿宋" w:hint="eastAsia"/>
          <w:sz w:val="32"/>
          <w:szCs w:val="32"/>
          <w:lang w:eastAsia="zh-CN"/>
        </w:rPr>
        <w:t>（以自然年度计算）</w:t>
      </w:r>
      <w:r w:rsidRPr="00D31058">
        <w:rPr>
          <w:rFonts w:ascii="仿宋_GB2312" w:eastAsia="仿宋_GB2312" w:hAnsi="宋体"/>
          <w:sz w:val="32"/>
          <w:szCs w:val="32"/>
          <w:lang w:eastAsia="zh-CN"/>
        </w:rPr>
        <w:t>该类企业所租赁面积</w:t>
      </w:r>
      <w:r w:rsidRPr="00D31058">
        <w:rPr>
          <w:rFonts w:ascii="仿宋_GB2312" w:eastAsia="仿宋_GB2312" w:hAnsi="宋体" w:hint="eastAsia"/>
          <w:sz w:val="32"/>
          <w:szCs w:val="32"/>
          <w:lang w:eastAsia="zh-CN"/>
        </w:rPr>
        <w:t>每平米40元（且不超过实际优惠金额）给予补贴，最高150万元；运营污/废水处理设施、污/废水外运处理中转储存仓库、危险化学品集中储存仓库，提供蒸汽、纯水等公共服务的，按照</w:t>
      </w:r>
      <w:r w:rsidRPr="00D31058">
        <w:rPr>
          <w:rFonts w:ascii="仿宋_GB2312" w:eastAsia="仿宋_GB2312" w:hAnsi="宋体"/>
          <w:sz w:val="32"/>
          <w:szCs w:val="32"/>
          <w:lang w:eastAsia="zh-CN"/>
        </w:rPr>
        <w:t>本年度</w:t>
      </w:r>
      <w:r w:rsidRPr="00D31058">
        <w:rPr>
          <w:rFonts w:ascii="仿宋_GB2312" w:eastAsia="仿宋_GB2312" w:hAnsi="仿宋" w:hint="eastAsia"/>
          <w:sz w:val="32"/>
          <w:szCs w:val="32"/>
          <w:lang w:eastAsia="zh-CN"/>
        </w:rPr>
        <w:t>（以自然年度计算）</w:t>
      </w:r>
      <w:r w:rsidRPr="00D31058">
        <w:rPr>
          <w:rFonts w:ascii="仿宋_GB2312" w:eastAsia="仿宋_GB2312" w:hAnsi="宋体" w:hint="eastAsia"/>
          <w:sz w:val="32"/>
          <w:szCs w:val="32"/>
          <w:lang w:eastAsia="zh-CN"/>
        </w:rPr>
        <w:t>运营上述设施费用的50%给予补贴，最高150万元。</w:t>
      </w:r>
    </w:p>
    <w:p w14:paraId="0187E6CA" w14:textId="5780CE29" w:rsidR="00B80261" w:rsidRPr="00D31058" w:rsidRDefault="00000000">
      <w:pPr>
        <w:spacing w:after="0" w:line="560" w:lineRule="exact"/>
        <w:ind w:firstLineChars="200" w:firstLine="640"/>
        <w:rPr>
          <w:rFonts w:ascii="仿宋_GB2312" w:eastAsia="仿宋_GB2312" w:hAnsi="宋体"/>
          <w:sz w:val="32"/>
          <w:szCs w:val="32"/>
          <w:lang w:eastAsia="zh-CN"/>
        </w:rPr>
      </w:pPr>
      <w:r w:rsidRPr="00D31058">
        <w:rPr>
          <w:rFonts w:ascii="仿宋_GB2312" w:eastAsia="仿宋_GB2312" w:hAnsi="宋体"/>
          <w:sz w:val="32"/>
          <w:szCs w:val="32"/>
          <w:lang w:eastAsia="zh-CN"/>
        </w:rPr>
        <w:t>(3)</w:t>
      </w:r>
      <w:r w:rsidR="00FC26F7" w:rsidRPr="00D31058">
        <w:rPr>
          <w:rFonts w:ascii="仿宋_GB2312" w:eastAsia="仿宋_GB2312" w:hAnsi="宋体" w:hint="eastAsia"/>
          <w:sz w:val="32"/>
          <w:szCs w:val="32"/>
          <w:lang w:eastAsia="zh-CN"/>
        </w:rPr>
        <w:t>申报</w:t>
      </w:r>
      <w:r w:rsidRPr="00D31058">
        <w:rPr>
          <w:rFonts w:ascii="仿宋_GB2312" w:eastAsia="仿宋_GB2312" w:hAnsi="宋体" w:hint="eastAsia"/>
          <w:sz w:val="32"/>
          <w:szCs w:val="32"/>
          <w:lang w:eastAsia="zh-CN"/>
        </w:rPr>
        <w:t>市级特色产业园区资助的</w:t>
      </w:r>
      <w:proofErr w:type="gramStart"/>
      <w:r w:rsidRPr="00D31058">
        <w:rPr>
          <w:rFonts w:ascii="仿宋_GB2312" w:eastAsia="仿宋_GB2312" w:hAnsi="宋体"/>
          <w:sz w:val="32"/>
          <w:szCs w:val="32"/>
          <w:lang w:eastAsia="zh-CN"/>
        </w:rPr>
        <w:t>园区</w:t>
      </w:r>
      <w:r w:rsidRPr="00D31058">
        <w:rPr>
          <w:rFonts w:ascii="仿宋_GB2312" w:eastAsia="仿宋_GB2312" w:hAnsi="宋体" w:hint="eastAsia"/>
          <w:sz w:val="32"/>
          <w:szCs w:val="32"/>
          <w:lang w:eastAsia="zh-CN"/>
        </w:rPr>
        <w:t>需</w:t>
      </w:r>
      <w:proofErr w:type="gramEnd"/>
      <w:r w:rsidRPr="00D31058">
        <w:rPr>
          <w:rFonts w:ascii="仿宋_GB2312" w:eastAsia="仿宋_GB2312" w:hAnsi="宋体" w:hint="eastAsia"/>
          <w:sz w:val="32"/>
          <w:szCs w:val="32"/>
          <w:lang w:eastAsia="zh-CN"/>
        </w:rPr>
        <w:t>获得市相关产业部门生命科技等领域特色产业园区认定，按照获得相应市</w:t>
      </w:r>
      <w:proofErr w:type="gramStart"/>
      <w:r w:rsidRPr="00D31058">
        <w:rPr>
          <w:rFonts w:ascii="仿宋_GB2312" w:eastAsia="仿宋_GB2312" w:hAnsi="宋体" w:hint="eastAsia"/>
          <w:sz w:val="32"/>
          <w:szCs w:val="32"/>
          <w:lang w:eastAsia="zh-CN"/>
        </w:rPr>
        <w:t>级建设</w:t>
      </w:r>
      <w:proofErr w:type="gramEnd"/>
      <w:r w:rsidRPr="00D31058">
        <w:rPr>
          <w:rFonts w:ascii="仿宋_GB2312" w:eastAsia="仿宋_GB2312" w:hAnsi="宋体" w:hint="eastAsia"/>
          <w:sz w:val="32"/>
          <w:szCs w:val="32"/>
          <w:lang w:eastAsia="zh-CN"/>
        </w:rPr>
        <w:t>资助的</w:t>
      </w:r>
      <w:r w:rsidRPr="00D31058">
        <w:rPr>
          <w:rFonts w:ascii="仿宋_GB2312" w:eastAsia="仿宋_GB2312" w:hAnsi="宋体"/>
          <w:sz w:val="32"/>
          <w:szCs w:val="32"/>
          <w:lang w:eastAsia="zh-CN"/>
        </w:rPr>
        <w:t>20%</w:t>
      </w:r>
      <w:r w:rsidRPr="00D31058">
        <w:rPr>
          <w:rFonts w:ascii="仿宋_GB2312" w:eastAsia="仿宋_GB2312" w:hAnsi="宋体" w:hint="eastAsia"/>
          <w:sz w:val="32"/>
          <w:szCs w:val="32"/>
          <w:lang w:eastAsia="zh-CN"/>
        </w:rPr>
        <w:t>给予奖励。</w:t>
      </w:r>
    </w:p>
    <w:p w14:paraId="55AD73AD" w14:textId="77777777" w:rsidR="00B80261" w:rsidRPr="00D31058" w:rsidRDefault="00000000">
      <w:pPr>
        <w:spacing w:after="0" w:line="560" w:lineRule="exact"/>
        <w:ind w:firstLineChars="200" w:firstLine="640"/>
        <w:rPr>
          <w:rFonts w:ascii="仿宋_GB2312" w:hAnsi="宋体"/>
          <w:szCs w:val="32"/>
          <w:lang w:eastAsia="zh-CN"/>
        </w:rPr>
      </w:pPr>
      <w:r w:rsidRPr="00D31058">
        <w:rPr>
          <w:rFonts w:ascii="仿宋_GB2312" w:eastAsia="仿宋_GB2312" w:hAnsi="宋体" w:hint="eastAsia"/>
          <w:sz w:val="32"/>
          <w:szCs w:val="32"/>
          <w:lang w:eastAsia="zh-CN"/>
        </w:rPr>
        <w:t>以上特殊产业空间建设资助可同时申报。</w:t>
      </w:r>
    </w:p>
    <w:p w14:paraId="7A3B98B3" w14:textId="77777777" w:rsidR="00B80261" w:rsidRPr="00D31058" w:rsidRDefault="00000000">
      <w:pPr>
        <w:pStyle w:val="a8"/>
        <w:spacing w:after="0" w:line="560" w:lineRule="exact"/>
        <w:ind w:firstLineChars="200" w:firstLine="640"/>
        <w:rPr>
          <w:rFonts w:ascii="仿宋_GB2312" w:hAnsi="宋体"/>
          <w:szCs w:val="32"/>
        </w:rPr>
      </w:pPr>
      <w:r w:rsidRPr="00D31058">
        <w:rPr>
          <w:rFonts w:ascii="仿宋_GB2312" w:hAnsi="宋体"/>
          <w:szCs w:val="32"/>
        </w:rPr>
        <w:t>7.</w:t>
      </w:r>
      <w:r w:rsidRPr="00D31058">
        <w:rPr>
          <w:rFonts w:ascii="仿宋_GB2312" w:hAnsi="宋体" w:hint="eastAsia"/>
          <w:szCs w:val="32"/>
        </w:rPr>
        <w:t>海外市场拓展支持</w:t>
      </w:r>
      <w:r w:rsidRPr="00D31058">
        <w:rPr>
          <w:rFonts w:ascii="仿宋_GB2312" w:hAnsi="宋体"/>
          <w:szCs w:val="32"/>
        </w:rPr>
        <w:t>项目：</w:t>
      </w:r>
      <w:r w:rsidRPr="00D31058">
        <w:rPr>
          <w:rFonts w:ascii="仿宋_GB2312" w:hAnsi="宋体" w:hint="eastAsia"/>
          <w:szCs w:val="32"/>
        </w:rPr>
        <w:t>获得市相关产业部门海外市场开拓支持的生命科技类企业</w:t>
      </w:r>
      <w:r w:rsidRPr="00D31058">
        <w:rPr>
          <w:rFonts w:ascii="仿宋_GB2312" w:hAnsi="宋体"/>
          <w:szCs w:val="32"/>
        </w:rPr>
        <w:t>，</w:t>
      </w:r>
      <w:r w:rsidRPr="00D31058">
        <w:rPr>
          <w:rFonts w:ascii="仿宋_GB2312" w:hAnsi="宋体" w:hint="eastAsia"/>
          <w:szCs w:val="32"/>
        </w:rPr>
        <w:t>按照获得的市级资助金额</w:t>
      </w:r>
      <w:r w:rsidRPr="00D31058">
        <w:rPr>
          <w:rFonts w:ascii="仿宋_GB2312" w:hAnsi="宋体"/>
          <w:szCs w:val="32"/>
        </w:rPr>
        <w:t>的50％</w:t>
      </w:r>
      <w:r w:rsidRPr="00D31058">
        <w:rPr>
          <w:rFonts w:ascii="仿宋_GB2312" w:hAnsi="宋体" w:hint="eastAsia"/>
          <w:szCs w:val="32"/>
        </w:rPr>
        <w:t>给予资助</w:t>
      </w:r>
      <w:r w:rsidRPr="00D31058">
        <w:rPr>
          <w:rFonts w:ascii="仿宋_GB2312" w:hAnsi="宋体"/>
          <w:szCs w:val="32"/>
        </w:rPr>
        <w:t>。</w:t>
      </w:r>
    </w:p>
    <w:p w14:paraId="5B5E0310" w14:textId="77777777" w:rsidR="00B80261" w:rsidRPr="00D31058" w:rsidRDefault="00000000">
      <w:pPr>
        <w:pStyle w:val="a8"/>
        <w:spacing w:after="0" w:line="560" w:lineRule="exact"/>
        <w:ind w:firstLineChars="200" w:firstLine="640"/>
        <w:rPr>
          <w:rFonts w:ascii="仿宋_GB2312"/>
          <w:szCs w:val="32"/>
        </w:rPr>
      </w:pPr>
      <w:r w:rsidRPr="00D31058">
        <w:rPr>
          <w:rFonts w:ascii="仿宋_GB2312" w:hAnsi="宋体" w:hint="eastAsia"/>
          <w:szCs w:val="32"/>
        </w:rPr>
        <w:lastRenderedPageBreak/>
        <w:t>8.</w:t>
      </w:r>
      <w:r w:rsidRPr="00D31058">
        <w:rPr>
          <w:rFonts w:ascii="仿宋_GB2312" w:hint="eastAsia"/>
          <w:szCs w:val="32"/>
        </w:rPr>
        <w:t>特别重大项目支持</w:t>
      </w:r>
      <w:r w:rsidRPr="00D31058">
        <w:rPr>
          <w:rFonts w:ascii="仿宋_GB2312"/>
          <w:szCs w:val="32"/>
        </w:rPr>
        <w:t>项目</w:t>
      </w:r>
      <w:r w:rsidRPr="00D31058">
        <w:rPr>
          <w:rFonts w:ascii="仿宋_GB2312" w:hint="eastAsia"/>
          <w:szCs w:val="32"/>
        </w:rPr>
        <w:t>：经区政府决策认定为对南山区产业发展具有重大战略价值的项目</w:t>
      </w:r>
      <w:r w:rsidRPr="00D31058">
        <w:rPr>
          <w:rFonts w:ascii="仿宋_GB2312"/>
          <w:szCs w:val="32"/>
        </w:rPr>
        <w:t>，采用一事一议的方式进行申报。</w:t>
      </w:r>
    </w:p>
    <w:p w14:paraId="40A8565A" w14:textId="77777777" w:rsidR="00B80261" w:rsidRPr="00D31058" w:rsidRDefault="00000000">
      <w:pPr>
        <w:pStyle w:val="a8"/>
        <w:spacing w:after="0" w:line="560" w:lineRule="exact"/>
        <w:ind w:firstLineChars="200" w:firstLine="640"/>
        <w:rPr>
          <w:rFonts w:ascii="仿宋_GB2312"/>
          <w:szCs w:val="32"/>
        </w:rPr>
      </w:pPr>
      <w:r w:rsidRPr="00D31058">
        <w:rPr>
          <w:rFonts w:ascii="仿宋_GB2312" w:hint="eastAsia"/>
          <w:szCs w:val="32"/>
        </w:rPr>
        <w:t>9.重大创新平台建设支持项目、创新载体配套支持项目、高层次人才创新创业支持项目、科技金融支持项目、重大科技创新活动支持项目依据《南山区促进科技创新专项扶持措施》相应规程申报。</w:t>
      </w:r>
    </w:p>
    <w:p w14:paraId="150596DC"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黑体" w:eastAsia="黑体" w:hAnsi="黑体" w:cs="黑体" w:hint="eastAsia"/>
          <w:bCs/>
          <w:kern w:val="2"/>
          <w:sz w:val="32"/>
          <w:szCs w:val="32"/>
          <w:lang w:eastAsia="zh-CN" w:bidi="ar-SA"/>
        </w:rPr>
        <w:t>四、资助方式</w:t>
      </w:r>
    </w:p>
    <w:p w14:paraId="1279396F" w14:textId="77777777" w:rsidR="00B80261" w:rsidRPr="00D31058" w:rsidRDefault="00000000">
      <w:pPr>
        <w:spacing w:after="0"/>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本资助计划</w:t>
      </w:r>
      <w:r w:rsidRPr="00D31058">
        <w:rPr>
          <w:rFonts w:ascii="仿宋_GB2312" w:eastAsia="仿宋_GB2312"/>
          <w:sz w:val="32"/>
          <w:szCs w:val="32"/>
          <w:lang w:eastAsia="zh-CN"/>
        </w:rPr>
        <w:t>中除</w:t>
      </w:r>
      <w:r w:rsidRPr="00D31058">
        <w:rPr>
          <w:rFonts w:ascii="仿宋_GB2312" w:eastAsia="仿宋_GB2312" w:hint="eastAsia"/>
          <w:sz w:val="32"/>
          <w:szCs w:val="32"/>
          <w:lang w:eastAsia="zh-CN"/>
        </w:rPr>
        <w:t>特别重大项目支持项目</w:t>
      </w:r>
      <w:r w:rsidRPr="00D31058">
        <w:rPr>
          <w:rFonts w:ascii="仿宋_GB2312" w:eastAsia="仿宋_GB2312"/>
          <w:sz w:val="32"/>
          <w:szCs w:val="32"/>
          <w:lang w:eastAsia="zh-CN"/>
        </w:rPr>
        <w:t>外，</w:t>
      </w:r>
      <w:r w:rsidRPr="00D31058">
        <w:rPr>
          <w:rFonts w:ascii="仿宋_GB2312" w:eastAsia="仿宋_GB2312" w:hint="eastAsia"/>
          <w:sz w:val="32"/>
          <w:szCs w:val="32"/>
          <w:lang w:eastAsia="zh-CN"/>
        </w:rPr>
        <w:t>其余项目属于核准类，实行单位申报、材料审核、社会公示、政府决策的原则，采取无偿资助方式和事后补贴制，受资助项目无需验收。</w:t>
      </w:r>
    </w:p>
    <w:p w14:paraId="4F9D240D"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黑体" w:eastAsia="黑体" w:hAnsi="黑体" w:cs="黑体" w:hint="eastAsia"/>
          <w:bCs/>
          <w:kern w:val="2"/>
          <w:sz w:val="32"/>
          <w:szCs w:val="32"/>
          <w:lang w:eastAsia="zh-CN" w:bidi="ar-SA"/>
        </w:rPr>
        <w:t>五、办理流程</w:t>
      </w:r>
    </w:p>
    <w:p w14:paraId="5A7CE08F" w14:textId="0371F003" w:rsidR="00B80261" w:rsidRPr="00D31058" w:rsidRDefault="00000000">
      <w:pPr>
        <w:spacing w:after="0" w:line="560" w:lineRule="exact"/>
        <w:ind w:firstLineChars="200" w:firstLine="640"/>
        <w:jc w:val="both"/>
        <w:rPr>
          <w:rFonts w:ascii="仿宋_GB2312" w:eastAsia="仿宋_GB2312"/>
          <w:sz w:val="32"/>
          <w:szCs w:val="32"/>
          <w:lang w:eastAsia="zh-CN"/>
        </w:rPr>
      </w:pPr>
      <w:r w:rsidRPr="00D31058">
        <w:rPr>
          <w:rFonts w:ascii="仿宋_GB2312" w:eastAsia="仿宋_GB2312" w:hint="eastAsia"/>
          <w:sz w:val="32"/>
          <w:szCs w:val="32"/>
          <w:lang w:eastAsia="zh-CN"/>
        </w:rPr>
        <w:t>（一）申</w:t>
      </w:r>
      <w:proofErr w:type="gramStart"/>
      <w:r w:rsidR="00FC26F7" w:rsidRPr="00D31058">
        <w:rPr>
          <w:rFonts w:ascii="仿宋_GB2312" w:eastAsia="仿宋_GB2312" w:hint="eastAsia"/>
          <w:sz w:val="32"/>
          <w:szCs w:val="32"/>
          <w:lang w:eastAsia="zh-CN"/>
        </w:rPr>
        <w:t>报</w:t>
      </w:r>
      <w:r w:rsidRPr="00D31058">
        <w:rPr>
          <w:rFonts w:ascii="仿宋_GB2312" w:eastAsia="仿宋_GB2312" w:hint="eastAsia"/>
          <w:sz w:val="32"/>
          <w:szCs w:val="32"/>
          <w:lang w:eastAsia="zh-CN"/>
        </w:rPr>
        <w:t>主体</w:t>
      </w:r>
      <w:proofErr w:type="gramEnd"/>
      <w:r w:rsidRPr="00D31058">
        <w:rPr>
          <w:rFonts w:ascii="仿宋_GB2312" w:eastAsia="仿宋_GB2312" w:hint="eastAsia"/>
          <w:sz w:val="32"/>
          <w:szCs w:val="32"/>
          <w:lang w:eastAsia="zh-CN"/>
        </w:rPr>
        <w:t>登陆</w:t>
      </w:r>
      <w:r w:rsidRPr="00D31058">
        <w:rPr>
          <w:rFonts w:ascii="仿宋_GB2312" w:eastAsia="仿宋_GB2312"/>
          <w:sz w:val="32"/>
          <w:szCs w:val="32"/>
          <w:lang w:eastAsia="zh-CN"/>
        </w:rPr>
        <w:t>“</w:t>
      </w:r>
      <w:proofErr w:type="spellStart"/>
      <w:r w:rsidRPr="00D31058">
        <w:rPr>
          <w:rFonts w:ascii="仿宋_GB2312" w:eastAsia="仿宋_GB2312" w:hint="eastAsia"/>
          <w:sz w:val="32"/>
          <w:szCs w:val="32"/>
          <w:lang w:eastAsia="zh-CN"/>
        </w:rPr>
        <w:t>i</w:t>
      </w:r>
      <w:proofErr w:type="spellEnd"/>
      <w:r w:rsidRPr="00D31058">
        <w:rPr>
          <w:rFonts w:ascii="仿宋_GB2312" w:eastAsia="仿宋_GB2312" w:hint="eastAsia"/>
          <w:sz w:val="32"/>
          <w:szCs w:val="32"/>
          <w:lang w:eastAsia="zh-CN"/>
        </w:rPr>
        <w:t>南山企业服务综合平台</w:t>
      </w:r>
      <w:r w:rsidRPr="00D31058">
        <w:rPr>
          <w:rFonts w:ascii="仿宋_GB2312" w:eastAsia="仿宋_GB2312"/>
          <w:sz w:val="32"/>
          <w:szCs w:val="32"/>
          <w:lang w:eastAsia="zh-CN"/>
        </w:rPr>
        <w:t>”</w:t>
      </w:r>
      <w:r w:rsidRPr="00D31058">
        <w:rPr>
          <w:rFonts w:ascii="仿宋_GB2312" w:eastAsia="仿宋_GB2312" w:hint="eastAsia"/>
          <w:sz w:val="32"/>
          <w:szCs w:val="32"/>
          <w:lang w:eastAsia="zh-CN"/>
        </w:rPr>
        <w:t>（https://www.inanshan.org.cn/），网上提交项目申报材料；</w:t>
      </w:r>
    </w:p>
    <w:p w14:paraId="03BFC5FD" w14:textId="77777777" w:rsidR="00B80261" w:rsidRPr="00D31058" w:rsidRDefault="00000000">
      <w:pPr>
        <w:spacing w:after="0" w:line="560" w:lineRule="exact"/>
        <w:ind w:firstLineChars="200" w:firstLine="640"/>
        <w:jc w:val="both"/>
        <w:rPr>
          <w:rFonts w:ascii="仿宋_GB2312" w:eastAsia="仿宋_GB2312"/>
          <w:sz w:val="32"/>
          <w:szCs w:val="32"/>
          <w:lang w:eastAsia="zh-CN"/>
        </w:rPr>
      </w:pPr>
      <w:r w:rsidRPr="00D31058">
        <w:rPr>
          <w:rFonts w:ascii="仿宋_GB2312" w:eastAsia="仿宋_GB2312" w:hint="eastAsia"/>
          <w:sz w:val="32"/>
          <w:szCs w:val="32"/>
          <w:lang w:eastAsia="zh-CN"/>
        </w:rPr>
        <w:t>（二）区企业发展服务中心受理</w:t>
      </w:r>
      <w:r w:rsidRPr="00D31058">
        <w:rPr>
          <w:rFonts w:ascii="仿宋_GB2312" w:eastAsia="仿宋_GB2312" w:hint="eastAsia"/>
          <w:kern w:val="2"/>
          <w:sz w:val="32"/>
          <w:szCs w:val="32"/>
          <w:lang w:eastAsia="zh-CN"/>
        </w:rPr>
        <w:t>申请，对申报材料进行形式性审核</w:t>
      </w:r>
      <w:r w:rsidRPr="00D31058">
        <w:rPr>
          <w:rFonts w:ascii="仿宋_GB2312" w:eastAsia="仿宋_GB2312" w:hint="eastAsia"/>
          <w:sz w:val="32"/>
          <w:szCs w:val="32"/>
          <w:lang w:eastAsia="zh-CN"/>
        </w:rPr>
        <w:t>，区科技</w:t>
      </w:r>
      <w:proofErr w:type="gramStart"/>
      <w:r w:rsidRPr="00D31058">
        <w:rPr>
          <w:rFonts w:ascii="仿宋_GB2312" w:eastAsia="仿宋_GB2312" w:hint="eastAsia"/>
          <w:sz w:val="32"/>
          <w:szCs w:val="32"/>
          <w:lang w:eastAsia="zh-CN"/>
        </w:rPr>
        <w:t>创新局复审</w:t>
      </w:r>
      <w:proofErr w:type="gramEnd"/>
      <w:r w:rsidRPr="00D31058">
        <w:rPr>
          <w:rFonts w:ascii="仿宋_GB2312" w:eastAsia="仿宋_GB2312" w:hint="eastAsia"/>
          <w:sz w:val="32"/>
          <w:szCs w:val="32"/>
          <w:lang w:eastAsia="zh-CN"/>
        </w:rPr>
        <w:t>项目申报材料；</w:t>
      </w:r>
      <w:r w:rsidRPr="00D31058">
        <w:rPr>
          <w:rFonts w:ascii="仿宋_GB2312" w:eastAsia="仿宋_GB2312"/>
          <w:sz w:val="32"/>
          <w:szCs w:val="32"/>
          <w:lang w:eastAsia="zh-CN"/>
        </w:rPr>
        <w:t xml:space="preserve"> </w:t>
      </w:r>
    </w:p>
    <w:p w14:paraId="6F1B2DEF" w14:textId="77777777" w:rsidR="00B80261" w:rsidRPr="00D31058" w:rsidRDefault="00000000">
      <w:pPr>
        <w:spacing w:after="0" w:line="560" w:lineRule="exact"/>
        <w:ind w:firstLineChars="200" w:firstLine="640"/>
        <w:jc w:val="both"/>
        <w:rPr>
          <w:rFonts w:ascii="仿宋_GB2312" w:eastAsia="仿宋_GB2312"/>
          <w:sz w:val="32"/>
          <w:szCs w:val="32"/>
          <w:lang w:eastAsia="zh-CN"/>
        </w:rPr>
      </w:pPr>
      <w:r w:rsidRPr="00D31058">
        <w:rPr>
          <w:rFonts w:ascii="仿宋_GB2312" w:eastAsia="仿宋_GB2312" w:hint="eastAsia"/>
          <w:sz w:val="32"/>
          <w:szCs w:val="32"/>
          <w:lang w:eastAsia="zh-CN"/>
        </w:rPr>
        <w:t>（三）区科技</w:t>
      </w:r>
      <w:proofErr w:type="gramStart"/>
      <w:r w:rsidRPr="00D31058">
        <w:rPr>
          <w:rFonts w:ascii="仿宋_GB2312" w:eastAsia="仿宋_GB2312" w:hint="eastAsia"/>
          <w:sz w:val="32"/>
          <w:szCs w:val="32"/>
          <w:lang w:eastAsia="zh-CN"/>
        </w:rPr>
        <w:t>创新局</w:t>
      </w:r>
      <w:proofErr w:type="gramEnd"/>
      <w:r w:rsidRPr="00D31058">
        <w:rPr>
          <w:rFonts w:ascii="仿宋_GB2312" w:eastAsia="仿宋_GB2312" w:hint="eastAsia"/>
          <w:sz w:val="32"/>
          <w:szCs w:val="32"/>
          <w:lang w:eastAsia="zh-CN"/>
        </w:rPr>
        <w:t>拟定资助计划；</w:t>
      </w:r>
    </w:p>
    <w:p w14:paraId="00BE1E6B" w14:textId="77777777" w:rsidR="00B80261" w:rsidRPr="00D31058" w:rsidRDefault="00000000">
      <w:pPr>
        <w:spacing w:after="0" w:line="560" w:lineRule="exact"/>
        <w:ind w:firstLineChars="200" w:firstLine="640"/>
        <w:contextualSpacing/>
        <w:rPr>
          <w:rFonts w:ascii="仿宋_GB2312" w:eastAsia="仿宋_GB2312"/>
          <w:sz w:val="32"/>
          <w:szCs w:val="32"/>
          <w:lang w:eastAsia="zh-CN"/>
        </w:rPr>
      </w:pPr>
      <w:r w:rsidRPr="00D31058">
        <w:rPr>
          <w:rFonts w:ascii="仿宋_GB2312" w:eastAsia="仿宋_GB2312" w:hint="eastAsia"/>
          <w:sz w:val="32"/>
          <w:szCs w:val="32"/>
          <w:lang w:eastAsia="zh-CN"/>
        </w:rPr>
        <w:t>（四）区统计局对申报主体在地统计开展情况进行核查，</w:t>
      </w:r>
      <w:r w:rsidRPr="00D31058">
        <w:rPr>
          <w:rFonts w:ascii="仿宋_GB2312" w:eastAsia="仿宋_GB2312"/>
          <w:sz w:val="32"/>
          <w:szCs w:val="32"/>
          <w:lang w:eastAsia="zh-CN"/>
        </w:rPr>
        <w:t>区企业发展服务中心组织对申报</w:t>
      </w:r>
      <w:r w:rsidRPr="00D31058">
        <w:rPr>
          <w:rFonts w:ascii="仿宋_GB2312" w:eastAsia="仿宋_GB2312" w:hint="eastAsia"/>
          <w:sz w:val="32"/>
          <w:szCs w:val="32"/>
          <w:lang w:eastAsia="zh-CN"/>
        </w:rPr>
        <w:t>主体</w:t>
      </w:r>
      <w:r w:rsidRPr="00D31058">
        <w:rPr>
          <w:rFonts w:ascii="仿宋_GB2312" w:eastAsia="仿宋_GB2312"/>
          <w:sz w:val="32"/>
          <w:szCs w:val="32"/>
          <w:lang w:eastAsia="zh-CN"/>
        </w:rPr>
        <w:t>的注册情况、</w:t>
      </w:r>
      <w:r w:rsidRPr="00D31058">
        <w:rPr>
          <w:rFonts w:ascii="仿宋_GB2312" w:eastAsia="仿宋_GB2312" w:hint="eastAsia"/>
          <w:sz w:val="32"/>
          <w:szCs w:val="32"/>
          <w:lang w:eastAsia="zh-CN"/>
        </w:rPr>
        <w:t>违规申报使用政府资金、</w:t>
      </w:r>
      <w:r w:rsidRPr="00D31058">
        <w:rPr>
          <w:rFonts w:ascii="仿宋_GB2312" w:eastAsia="仿宋_GB2312"/>
          <w:sz w:val="32"/>
          <w:szCs w:val="32"/>
          <w:lang w:eastAsia="zh-CN"/>
        </w:rPr>
        <w:t>商业贿赂和不良信用记录等情况进行核查</w:t>
      </w:r>
      <w:r w:rsidRPr="00D31058">
        <w:rPr>
          <w:rFonts w:ascii="仿宋_GB2312" w:eastAsia="仿宋_GB2312" w:hint="eastAsia"/>
          <w:sz w:val="32"/>
          <w:szCs w:val="32"/>
          <w:lang w:eastAsia="zh-CN"/>
        </w:rPr>
        <w:t>；</w:t>
      </w:r>
    </w:p>
    <w:p w14:paraId="18A19443" w14:textId="77777777" w:rsidR="00B80261" w:rsidRPr="00D31058" w:rsidRDefault="00000000">
      <w:pPr>
        <w:spacing w:after="0" w:line="560" w:lineRule="exact"/>
        <w:ind w:firstLineChars="200" w:firstLine="640"/>
        <w:contextualSpacing/>
        <w:rPr>
          <w:rFonts w:ascii="仿宋_GB2312" w:eastAsia="仿宋_GB2312"/>
          <w:sz w:val="32"/>
          <w:szCs w:val="32"/>
          <w:lang w:eastAsia="zh-Hans"/>
        </w:rPr>
      </w:pPr>
      <w:r w:rsidRPr="00D31058">
        <w:rPr>
          <w:rFonts w:ascii="仿宋_GB2312" w:eastAsia="仿宋_GB2312" w:hint="eastAsia"/>
          <w:sz w:val="32"/>
          <w:szCs w:val="32"/>
          <w:lang w:eastAsia="zh-Hans"/>
        </w:rPr>
        <w:lastRenderedPageBreak/>
        <w:t>（</w:t>
      </w:r>
      <w:r w:rsidRPr="00D31058">
        <w:rPr>
          <w:rFonts w:ascii="仿宋_GB2312" w:eastAsia="仿宋_GB2312" w:hint="eastAsia"/>
          <w:sz w:val="32"/>
          <w:szCs w:val="32"/>
          <w:lang w:eastAsia="zh-CN"/>
        </w:rPr>
        <w:t>五</w:t>
      </w:r>
      <w:r w:rsidRPr="00D31058">
        <w:rPr>
          <w:rFonts w:ascii="仿宋_GB2312" w:eastAsia="仿宋_GB2312" w:hint="eastAsia"/>
          <w:sz w:val="32"/>
          <w:szCs w:val="32"/>
          <w:lang w:eastAsia="zh-Hans"/>
        </w:rPr>
        <w:t>）</w:t>
      </w:r>
      <w:r w:rsidRPr="00D31058">
        <w:rPr>
          <w:rFonts w:ascii="仿宋_GB2312" w:eastAsia="仿宋_GB2312" w:hAnsi="仿宋_GB2312" w:cs="仿宋_GB2312" w:hint="eastAsia"/>
          <w:sz w:val="32"/>
          <w:szCs w:val="32"/>
          <w:lang w:eastAsia="zh-CN"/>
        </w:rPr>
        <w:t>区企业</w:t>
      </w:r>
      <w:r w:rsidRPr="00D31058">
        <w:rPr>
          <w:rFonts w:ascii="仿宋_GB2312" w:eastAsia="仿宋_GB2312" w:hint="eastAsia"/>
          <w:sz w:val="32"/>
          <w:szCs w:val="32"/>
          <w:lang w:eastAsia="zh-CN"/>
        </w:rPr>
        <w:t>发展</w:t>
      </w:r>
      <w:r w:rsidRPr="00D31058">
        <w:rPr>
          <w:rFonts w:ascii="仿宋_GB2312" w:eastAsia="仿宋_GB2312" w:hAnsi="仿宋_GB2312" w:cs="仿宋_GB2312" w:hint="eastAsia"/>
          <w:sz w:val="32"/>
          <w:szCs w:val="32"/>
          <w:lang w:eastAsia="zh-CN"/>
        </w:rPr>
        <w:t>服务中心将拟资助项目向社会公示5个工作日，</w:t>
      </w:r>
      <w:r w:rsidRPr="00D31058">
        <w:rPr>
          <w:rFonts w:ascii="仿宋_GB2312" w:eastAsia="仿宋_GB2312" w:hAnsi="宋体" w:hint="eastAsia"/>
          <w:sz w:val="32"/>
          <w:szCs w:val="32"/>
          <w:lang w:eastAsia="zh-CN"/>
        </w:rPr>
        <w:t>对公示期满，无有效投诉的项目资助计划，再提交领导小组会议进行审议</w:t>
      </w:r>
      <w:r w:rsidRPr="00D31058">
        <w:rPr>
          <w:rFonts w:ascii="仿宋_GB2312" w:eastAsia="仿宋_GB2312" w:hint="eastAsia"/>
          <w:sz w:val="32"/>
          <w:szCs w:val="32"/>
          <w:lang w:eastAsia="zh-CN"/>
        </w:rPr>
        <w:t>；</w:t>
      </w:r>
    </w:p>
    <w:p w14:paraId="09C19A52" w14:textId="77777777" w:rsidR="00B80261" w:rsidRPr="00D31058" w:rsidRDefault="00000000">
      <w:pPr>
        <w:spacing w:line="540" w:lineRule="exact"/>
        <w:ind w:firstLineChars="200" w:firstLine="640"/>
        <w:rPr>
          <w:rFonts w:ascii="仿宋_GB2312" w:eastAsia="仿宋_GB2312" w:hAnsi="宋体"/>
          <w:sz w:val="32"/>
          <w:szCs w:val="32"/>
          <w:lang w:eastAsia="zh-CN"/>
        </w:rPr>
      </w:pPr>
      <w:r w:rsidRPr="00D31058">
        <w:rPr>
          <w:rFonts w:ascii="仿宋_GB2312" w:eastAsia="仿宋_GB2312" w:hint="eastAsia"/>
          <w:sz w:val="32"/>
          <w:szCs w:val="32"/>
          <w:lang w:eastAsia="zh-CN"/>
        </w:rPr>
        <w:t>（六）经审议后，由区科技</w:t>
      </w:r>
      <w:proofErr w:type="gramStart"/>
      <w:r w:rsidRPr="00D31058">
        <w:rPr>
          <w:rFonts w:ascii="仿宋_GB2312" w:eastAsia="仿宋_GB2312" w:hint="eastAsia"/>
          <w:sz w:val="32"/>
          <w:szCs w:val="32"/>
          <w:lang w:eastAsia="zh-CN"/>
        </w:rPr>
        <w:t>创新局</w:t>
      </w:r>
      <w:proofErr w:type="gramEnd"/>
      <w:r w:rsidRPr="00D31058">
        <w:rPr>
          <w:rFonts w:ascii="仿宋_GB2312" w:eastAsia="仿宋_GB2312" w:hint="eastAsia"/>
          <w:sz w:val="32"/>
          <w:szCs w:val="32"/>
          <w:lang w:eastAsia="zh-CN"/>
        </w:rPr>
        <w:t>直接行文下达资金计划；</w:t>
      </w:r>
    </w:p>
    <w:p w14:paraId="634A01CF"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仿宋_GB2312" w:eastAsia="仿宋_GB2312" w:hAnsi="宋体" w:hint="eastAsia"/>
          <w:sz w:val="32"/>
          <w:szCs w:val="32"/>
          <w:lang w:eastAsia="zh-CN"/>
        </w:rPr>
        <w:t>（七）区财政部门及时安排资金，区科技</w:t>
      </w:r>
      <w:proofErr w:type="gramStart"/>
      <w:r w:rsidRPr="00D31058">
        <w:rPr>
          <w:rFonts w:ascii="仿宋_GB2312" w:eastAsia="仿宋_GB2312" w:hAnsi="宋体" w:hint="eastAsia"/>
          <w:sz w:val="32"/>
          <w:szCs w:val="32"/>
          <w:lang w:eastAsia="zh-CN"/>
        </w:rPr>
        <w:t>创新局</w:t>
      </w:r>
      <w:proofErr w:type="gramEnd"/>
      <w:r w:rsidRPr="00D31058">
        <w:rPr>
          <w:rFonts w:ascii="仿宋_GB2312" w:eastAsia="仿宋_GB2312" w:hAnsi="宋体" w:hint="eastAsia"/>
          <w:sz w:val="32"/>
          <w:szCs w:val="32"/>
          <w:lang w:eastAsia="zh-CN"/>
        </w:rPr>
        <w:t>办理资金拨付手续。</w:t>
      </w:r>
    </w:p>
    <w:p w14:paraId="2934455E"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黑体" w:eastAsia="黑体" w:hAnsi="黑体" w:cs="黑体" w:hint="eastAsia"/>
          <w:bCs/>
          <w:kern w:val="2"/>
          <w:sz w:val="32"/>
          <w:szCs w:val="32"/>
          <w:lang w:eastAsia="zh-CN" w:bidi="ar-SA"/>
        </w:rPr>
        <w:t>六、受理时限要求</w:t>
      </w:r>
    </w:p>
    <w:p w14:paraId="5555FD2A"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每年安排1-2次集中受理单位申请，具体受理时间以发布的申报通知为准。</w:t>
      </w:r>
    </w:p>
    <w:p w14:paraId="5EDE222D" w14:textId="77777777" w:rsidR="00B80261" w:rsidRPr="00D31058" w:rsidRDefault="00000000">
      <w:pPr>
        <w:spacing w:after="0" w:line="560" w:lineRule="exact"/>
        <w:ind w:firstLineChars="200" w:firstLine="640"/>
        <w:rPr>
          <w:rFonts w:ascii="仿宋_GB2312" w:eastAsia="仿宋_GB2312"/>
          <w:b/>
          <w:kern w:val="2"/>
          <w:sz w:val="32"/>
          <w:szCs w:val="32"/>
          <w:lang w:eastAsia="zh-CN" w:bidi="ar-SA"/>
        </w:rPr>
      </w:pPr>
      <w:r w:rsidRPr="00D31058">
        <w:rPr>
          <w:rFonts w:ascii="仿宋_GB2312" w:eastAsia="仿宋_GB2312" w:hint="eastAsia"/>
          <w:sz w:val="32"/>
          <w:szCs w:val="32"/>
          <w:lang w:eastAsia="zh-CN"/>
        </w:rPr>
        <w:t>资助计划下达1个月内受资助单位须办理资金拨付手续，逾期不办理者视为自动放弃。</w:t>
      </w:r>
    </w:p>
    <w:p w14:paraId="0AD20419"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黑体" w:eastAsia="黑体" w:hAnsi="黑体" w:cs="黑体" w:hint="eastAsia"/>
          <w:bCs/>
          <w:kern w:val="2"/>
          <w:sz w:val="32"/>
          <w:szCs w:val="32"/>
          <w:lang w:eastAsia="zh-CN" w:bidi="ar-SA"/>
        </w:rPr>
        <w:t>七、所需材料</w:t>
      </w:r>
    </w:p>
    <w:p w14:paraId="35F3EE34" w14:textId="77777777" w:rsidR="00B80261" w:rsidRPr="00D31058" w:rsidRDefault="00000000">
      <w:pPr>
        <w:wordWrap w:val="0"/>
        <w:spacing w:after="0" w:line="560" w:lineRule="exact"/>
        <w:ind w:firstLineChars="200" w:firstLine="640"/>
        <w:jc w:val="both"/>
        <w:rPr>
          <w:rFonts w:ascii="仿宋_GB2312" w:eastAsia="仿宋_GB2312" w:hAnsi="ˎ̥" w:cs="宋体"/>
          <w:sz w:val="32"/>
          <w:szCs w:val="32"/>
          <w:lang w:eastAsia="zh-CN" w:bidi="ar-SA"/>
        </w:rPr>
      </w:pPr>
      <w:r w:rsidRPr="00D31058">
        <w:rPr>
          <w:rFonts w:ascii="仿宋_GB2312" w:eastAsia="仿宋_GB2312" w:hAnsi="ˎ̥" w:cs="宋体" w:hint="eastAsia"/>
          <w:sz w:val="32"/>
          <w:szCs w:val="32"/>
          <w:lang w:eastAsia="zh-CN" w:bidi="ar-SA"/>
        </w:rPr>
        <w:t>（一）登录“</w:t>
      </w:r>
      <w:proofErr w:type="spellStart"/>
      <w:r w:rsidRPr="00D31058">
        <w:rPr>
          <w:rFonts w:ascii="仿宋_GB2312" w:eastAsia="仿宋_GB2312" w:hAnsi="ˎ̥" w:cs="宋体" w:hint="eastAsia"/>
          <w:sz w:val="32"/>
          <w:szCs w:val="32"/>
          <w:lang w:eastAsia="zh-CN" w:bidi="ar-SA"/>
        </w:rPr>
        <w:t>i</w:t>
      </w:r>
      <w:proofErr w:type="spellEnd"/>
      <w:r w:rsidRPr="00D31058">
        <w:rPr>
          <w:rFonts w:ascii="仿宋_GB2312" w:eastAsia="仿宋_GB2312" w:hAnsi="ˎ̥" w:cs="宋体" w:hint="eastAsia"/>
          <w:sz w:val="32"/>
          <w:szCs w:val="32"/>
          <w:lang w:eastAsia="zh-CN" w:bidi="ar-SA"/>
        </w:rPr>
        <w:t>南山企业服务综合平台”（https://www.inanshan.org.cn/），在线填写《</w:t>
      </w:r>
      <w:r w:rsidRPr="00D31058">
        <w:rPr>
          <w:rFonts w:ascii="仿宋_GB2312" w:eastAsia="仿宋_GB2312" w:hAnsi="ˎ̥" w:cs="宋体"/>
          <w:sz w:val="32"/>
          <w:szCs w:val="32"/>
          <w:lang w:eastAsia="zh-CN" w:bidi="ar-SA"/>
        </w:rPr>
        <w:t>南</w:t>
      </w:r>
      <w:r w:rsidRPr="00D31058">
        <w:rPr>
          <w:rFonts w:ascii="仿宋_GB2312" w:eastAsia="仿宋_GB2312" w:hAnsi="ˎ̥" w:cs="宋体" w:hint="eastAsia"/>
          <w:sz w:val="32"/>
          <w:szCs w:val="32"/>
          <w:lang w:eastAsia="zh-CN" w:bidi="ar-SA"/>
        </w:rPr>
        <w:t>山区自主创新产业发展专项资金——区科技创新局分项资金促进生命科技相关产业高质量发展专项支持计划》；</w:t>
      </w:r>
      <w:r w:rsidRPr="00D31058">
        <w:rPr>
          <w:rFonts w:ascii="仿宋_GB2312" w:eastAsia="仿宋_GB2312" w:hAnsi="ˎ̥" w:cs="宋体"/>
          <w:sz w:val="32"/>
          <w:szCs w:val="32"/>
          <w:lang w:eastAsia="zh-CN" w:bidi="ar-SA"/>
        </w:rPr>
        <w:t xml:space="preserve"> </w:t>
      </w:r>
    </w:p>
    <w:p w14:paraId="6A06006D" w14:textId="77777777" w:rsidR="00B80261" w:rsidRPr="00D31058" w:rsidRDefault="00000000">
      <w:pPr>
        <w:pStyle w:val="a8"/>
        <w:spacing w:after="0" w:line="560" w:lineRule="exact"/>
        <w:ind w:firstLineChars="200" w:firstLine="640"/>
        <w:rPr>
          <w:rFonts w:ascii="仿宋_GB2312" w:hAnsi="宋体" w:cs="宋体"/>
          <w:szCs w:val="32"/>
        </w:rPr>
      </w:pPr>
      <w:r w:rsidRPr="00D31058">
        <w:rPr>
          <w:rFonts w:ascii="仿宋_GB2312" w:hAnsi="宋体" w:cs="宋体" w:hint="eastAsia"/>
          <w:szCs w:val="32"/>
        </w:rPr>
        <w:t xml:space="preserve">（二）《南山区促进产业高质量发展专项资金——区科技创新局分项资金促进生命科技相关产业高质量发展专项支持计划项目申请书》填表声明与保证（法定代表人签字并加盖单位公章后，原件彩色扫描成PDF文件上传）； </w:t>
      </w:r>
    </w:p>
    <w:p w14:paraId="034B5701" w14:textId="77777777" w:rsidR="00B80261" w:rsidRPr="00D31058" w:rsidRDefault="00000000">
      <w:pPr>
        <w:pStyle w:val="a8"/>
        <w:spacing w:after="0" w:line="560" w:lineRule="exact"/>
        <w:ind w:firstLineChars="200" w:firstLine="640"/>
        <w:rPr>
          <w:rFonts w:ascii="仿宋_GB2312" w:hAnsi="宋体" w:cs="宋体"/>
          <w:szCs w:val="32"/>
        </w:rPr>
      </w:pPr>
      <w:r w:rsidRPr="00D31058">
        <w:rPr>
          <w:rFonts w:ascii="仿宋_GB2312" w:hAnsi="宋体" w:cs="宋体" w:hint="eastAsia"/>
          <w:szCs w:val="32"/>
        </w:rPr>
        <w:t>（三）统一社会信用代码证书（原件彩色扫描成PDF文件上传）；</w:t>
      </w:r>
    </w:p>
    <w:p w14:paraId="7C556912" w14:textId="77777777" w:rsidR="00B80261" w:rsidRPr="00D31058" w:rsidRDefault="00000000">
      <w:pPr>
        <w:pStyle w:val="a8"/>
        <w:spacing w:after="0" w:line="560" w:lineRule="exact"/>
        <w:ind w:firstLineChars="200" w:firstLine="640"/>
        <w:rPr>
          <w:rFonts w:ascii="仿宋_GB2312" w:hAnsi="宋体" w:cs="宋体"/>
          <w:szCs w:val="32"/>
        </w:rPr>
      </w:pPr>
      <w:r w:rsidRPr="00D31058">
        <w:rPr>
          <w:rFonts w:ascii="仿宋_GB2312" w:hAnsi="宋体" w:cs="宋体" w:hint="eastAsia"/>
          <w:szCs w:val="32"/>
        </w:rPr>
        <w:t>（四）法定代表人身份证[原件（或复印件加盖单位公</w:t>
      </w:r>
      <w:r w:rsidRPr="00D31058">
        <w:rPr>
          <w:rFonts w:ascii="仿宋_GB2312" w:hAnsi="宋体" w:cs="宋体" w:hint="eastAsia"/>
          <w:szCs w:val="32"/>
        </w:rPr>
        <w:lastRenderedPageBreak/>
        <w:t>章）彩色扫描成PDF文件上传；</w:t>
      </w:r>
    </w:p>
    <w:p w14:paraId="73ACE215" w14:textId="77777777" w:rsidR="00B80261" w:rsidRPr="00D31058" w:rsidRDefault="00000000">
      <w:pPr>
        <w:pStyle w:val="a8"/>
        <w:spacing w:after="0" w:line="560" w:lineRule="exact"/>
        <w:ind w:firstLineChars="200" w:firstLine="640"/>
        <w:rPr>
          <w:rFonts w:ascii="仿宋_GB2312" w:hAnsi="宋体" w:cs="宋体"/>
          <w:szCs w:val="32"/>
        </w:rPr>
      </w:pPr>
      <w:r w:rsidRPr="00D31058">
        <w:rPr>
          <w:rFonts w:ascii="仿宋_GB2312" w:hAnsi="宋体" w:cs="宋体" w:hint="eastAsia"/>
          <w:szCs w:val="32"/>
        </w:rPr>
        <w:t>（五）由税务部门开具的单位上年度纳税证明（上传税务系统下载带有税务机关红色印章的电子版</w:t>
      </w:r>
      <w:r w:rsidRPr="00D31058">
        <w:rPr>
          <w:rFonts w:ascii="仿宋_GB2312" w:hAnsi="宋体" w:cs="宋体"/>
          <w:szCs w:val="32"/>
        </w:rPr>
        <w:t>，</w:t>
      </w:r>
      <w:r w:rsidRPr="00D31058">
        <w:rPr>
          <w:rFonts w:ascii="宋体" w:hAnsi="宋体" w:hint="eastAsia"/>
          <w:color w:val="000000"/>
          <w:szCs w:val="21"/>
        </w:rPr>
        <w:t>事业单位除外</w:t>
      </w:r>
      <w:r w:rsidRPr="00D31058">
        <w:rPr>
          <w:rFonts w:ascii="仿宋_GB2312" w:hAnsi="宋体" w:cs="宋体" w:hint="eastAsia"/>
          <w:szCs w:val="32"/>
        </w:rPr>
        <w:t>）；</w:t>
      </w:r>
    </w:p>
    <w:p w14:paraId="4A6A2ADA" w14:textId="77777777" w:rsidR="00B80261" w:rsidRPr="00D31058" w:rsidRDefault="00000000">
      <w:pPr>
        <w:pStyle w:val="a8"/>
        <w:spacing w:after="0"/>
        <w:ind w:firstLineChars="200" w:firstLine="640"/>
        <w:rPr>
          <w:rFonts w:ascii="仿宋_GB2312" w:hAnsi="ˎ̥" w:cs="宋体"/>
          <w:szCs w:val="32"/>
        </w:rPr>
      </w:pPr>
      <w:r w:rsidRPr="00D31058">
        <w:rPr>
          <w:rFonts w:ascii="仿宋_GB2312" w:hAnsi="宋体" w:cs="宋体" w:hint="eastAsia"/>
          <w:szCs w:val="32"/>
        </w:rPr>
        <w:t>（六）</w:t>
      </w:r>
      <w:r w:rsidRPr="00D31058">
        <w:rPr>
          <w:rFonts w:ascii="仿宋_GB2312" w:hAnsi="ˎ̥" w:cs="宋体" w:hint="eastAsia"/>
          <w:szCs w:val="32"/>
        </w:rPr>
        <w:t>申请“</w:t>
      </w:r>
      <w:r w:rsidRPr="00D31058">
        <w:rPr>
          <w:rFonts w:ascii="楷体_GB2312" w:eastAsia="楷体_GB2312" w:hAnsi="楷体_GB2312" w:cs="楷体_GB2312" w:hint="eastAsia"/>
          <w:kern w:val="0"/>
          <w:szCs w:val="32"/>
          <w:shd w:val="clear" w:color="auto" w:fill="FFFFFF"/>
        </w:rPr>
        <w:t>新药创新能力提升项目</w:t>
      </w:r>
      <w:r w:rsidRPr="00D31058">
        <w:rPr>
          <w:rFonts w:ascii="仿宋_GB2312" w:hAnsi="ˎ̥" w:cs="宋体" w:hint="eastAsia"/>
          <w:szCs w:val="32"/>
        </w:rPr>
        <w:t>”支持的还需提供以下材料：</w:t>
      </w:r>
    </w:p>
    <w:p w14:paraId="65FAC456" w14:textId="77777777" w:rsidR="00B80261" w:rsidRPr="00D31058" w:rsidRDefault="00000000">
      <w:pPr>
        <w:pStyle w:val="a8"/>
        <w:spacing w:after="0"/>
        <w:ind w:firstLineChars="200" w:firstLine="640"/>
        <w:rPr>
          <w:rFonts w:ascii="仿宋_GB2312" w:hAnsi="ˎ̥" w:cs="宋体"/>
          <w:szCs w:val="32"/>
        </w:rPr>
      </w:pPr>
      <w:r w:rsidRPr="00D31058">
        <w:rPr>
          <w:rFonts w:ascii="仿宋_GB2312" w:hAnsi="ˎ̥" w:cs="宋体" w:hint="eastAsia"/>
          <w:szCs w:val="32"/>
        </w:rPr>
        <w:t>完成临床前研究并开展临床试验的需提供I 期临床试验通知书，在国家药品监督管理局药品审评中心</w:t>
      </w:r>
      <w:proofErr w:type="gramStart"/>
      <w:r w:rsidRPr="00D31058">
        <w:rPr>
          <w:rFonts w:ascii="仿宋_GB2312" w:hAnsi="ˎ̥" w:cs="宋体" w:hint="eastAsia"/>
          <w:szCs w:val="32"/>
        </w:rPr>
        <w:t>官网药物</w:t>
      </w:r>
      <w:proofErr w:type="gramEnd"/>
      <w:r w:rsidRPr="00D31058">
        <w:rPr>
          <w:rFonts w:ascii="仿宋_GB2312" w:hAnsi="ˎ̥" w:cs="宋体" w:hint="eastAsia"/>
          <w:szCs w:val="32"/>
        </w:rPr>
        <w:t>临床试验登记与信息公示平台的证明，或其他有效证明材料；完成 I 期临床的需提供I 期临床试验通知书，在国家药品监督管理局药品审评中心</w:t>
      </w:r>
      <w:proofErr w:type="gramStart"/>
      <w:r w:rsidRPr="00D31058">
        <w:rPr>
          <w:rFonts w:ascii="仿宋_GB2312" w:hAnsi="ˎ̥" w:cs="宋体" w:hint="eastAsia"/>
          <w:szCs w:val="32"/>
        </w:rPr>
        <w:t>官网药物</w:t>
      </w:r>
      <w:proofErr w:type="gramEnd"/>
      <w:r w:rsidRPr="00D31058">
        <w:rPr>
          <w:rFonts w:ascii="仿宋_GB2312" w:hAnsi="ˎ̥" w:cs="宋体" w:hint="eastAsia"/>
          <w:szCs w:val="32"/>
        </w:rPr>
        <w:t>临床试验登记与信息公示平台的证明、I 期临床总结报告或结束证明报告（可隐去敏感信息）、II期临床试验通知书，或其他有效证明材料；完成II期临床的需提供II 期临床试验通知书，在国家药品监督管理局药品审评中心</w:t>
      </w:r>
      <w:proofErr w:type="gramStart"/>
      <w:r w:rsidRPr="00D31058">
        <w:rPr>
          <w:rFonts w:ascii="仿宋_GB2312" w:hAnsi="ˎ̥" w:cs="宋体" w:hint="eastAsia"/>
          <w:szCs w:val="32"/>
        </w:rPr>
        <w:t>官网药物</w:t>
      </w:r>
      <w:proofErr w:type="gramEnd"/>
      <w:r w:rsidRPr="00D31058">
        <w:rPr>
          <w:rFonts w:ascii="仿宋_GB2312" w:hAnsi="ˎ̥" w:cs="宋体" w:hint="eastAsia"/>
          <w:szCs w:val="32"/>
        </w:rPr>
        <w:t>临床试验登记与信息公示平台的证明、II 期临床总结报告或结束证明报告（可隐去敏感信息）、III期临床试验通知书或药品注册申请受理通知书，或其他有效证明材料；完成III期临床的需提供III期临床试验通知书，在国家药品监督管理局药品审评中心</w:t>
      </w:r>
      <w:proofErr w:type="gramStart"/>
      <w:r w:rsidRPr="00D31058">
        <w:rPr>
          <w:rFonts w:ascii="仿宋_GB2312" w:hAnsi="ˎ̥" w:cs="宋体" w:hint="eastAsia"/>
          <w:szCs w:val="32"/>
        </w:rPr>
        <w:t>官网药物</w:t>
      </w:r>
      <w:proofErr w:type="gramEnd"/>
      <w:r w:rsidRPr="00D31058">
        <w:rPr>
          <w:rFonts w:ascii="仿宋_GB2312" w:hAnsi="ˎ̥" w:cs="宋体" w:hint="eastAsia"/>
          <w:szCs w:val="32"/>
        </w:rPr>
        <w:t>临床试验登记与信息公示平台的证明、III期临床总结报告或结束证明报告（可隐去敏感信息）、 药品注册申请受理通知书，或其他有效证明材料。</w:t>
      </w:r>
    </w:p>
    <w:p w14:paraId="604AFA98" w14:textId="77777777" w:rsidR="00B80261" w:rsidRPr="00D31058" w:rsidRDefault="00000000">
      <w:pPr>
        <w:pStyle w:val="a8"/>
        <w:spacing w:after="0"/>
        <w:ind w:firstLineChars="200" w:firstLine="640"/>
        <w:rPr>
          <w:rFonts w:ascii="仿宋_GB2312" w:hAnsi="ˎ̥" w:cs="宋体"/>
          <w:szCs w:val="32"/>
        </w:rPr>
      </w:pPr>
      <w:r w:rsidRPr="00D31058">
        <w:rPr>
          <w:rFonts w:ascii="仿宋_GB2312" w:hAnsi="宋体" w:cs="宋体" w:hint="eastAsia"/>
          <w:szCs w:val="32"/>
        </w:rPr>
        <w:lastRenderedPageBreak/>
        <w:t>（七）</w:t>
      </w:r>
      <w:r w:rsidRPr="00D31058">
        <w:rPr>
          <w:rFonts w:ascii="仿宋_GB2312" w:hAnsi="ˎ̥" w:cs="宋体" w:hint="eastAsia"/>
          <w:szCs w:val="32"/>
        </w:rPr>
        <w:t>申请“</w:t>
      </w:r>
      <w:r w:rsidRPr="00D31058">
        <w:rPr>
          <w:rFonts w:ascii="楷体_GB2312" w:eastAsia="楷体_GB2312" w:hAnsi="楷体_GB2312" w:cs="楷体_GB2312" w:hint="eastAsia"/>
          <w:kern w:val="0"/>
          <w:szCs w:val="32"/>
          <w:shd w:val="clear" w:color="auto" w:fill="FFFFFF"/>
        </w:rPr>
        <w:t>医疗器械产业化研发</w:t>
      </w:r>
      <w:r w:rsidRPr="00D31058">
        <w:rPr>
          <w:rFonts w:ascii="楷体_GB2312" w:eastAsia="楷体_GB2312" w:hAnsi="楷体_GB2312" w:cs="楷体_GB2312"/>
          <w:kern w:val="0"/>
          <w:szCs w:val="32"/>
          <w:shd w:val="clear" w:color="auto" w:fill="FFFFFF"/>
        </w:rPr>
        <w:t>支持</w:t>
      </w:r>
      <w:r w:rsidRPr="00D31058">
        <w:rPr>
          <w:rFonts w:ascii="楷体_GB2312" w:eastAsia="楷体_GB2312" w:hAnsi="楷体_GB2312" w:cs="楷体_GB2312" w:hint="eastAsia"/>
          <w:kern w:val="0"/>
          <w:szCs w:val="32"/>
          <w:shd w:val="clear" w:color="auto" w:fill="FFFFFF"/>
        </w:rPr>
        <w:t>项目</w:t>
      </w:r>
      <w:r w:rsidRPr="00D31058">
        <w:rPr>
          <w:rFonts w:ascii="仿宋_GB2312" w:hAnsi="ˎ̥" w:cs="宋体" w:hint="eastAsia"/>
          <w:szCs w:val="32"/>
        </w:rPr>
        <w:t>”支持的还需提供以下材料：</w:t>
      </w:r>
    </w:p>
    <w:p w14:paraId="377C93E1" w14:textId="77777777" w:rsidR="00B80261" w:rsidRPr="00D31058" w:rsidRDefault="00000000">
      <w:pPr>
        <w:pStyle w:val="a8"/>
        <w:spacing w:after="0"/>
        <w:ind w:firstLineChars="200" w:firstLine="640"/>
        <w:rPr>
          <w:rFonts w:ascii="仿宋_GB2312" w:hAnsi="黑体"/>
          <w:szCs w:val="32"/>
        </w:rPr>
      </w:pPr>
      <w:r w:rsidRPr="00D31058">
        <w:rPr>
          <w:rFonts w:ascii="仿宋_GB2312" w:hAnsi="ˎ̥" w:cs="宋体" w:hint="eastAsia"/>
          <w:szCs w:val="32"/>
        </w:rPr>
        <w:t>1、</w:t>
      </w:r>
      <w:r w:rsidRPr="00D31058">
        <w:rPr>
          <w:rFonts w:ascii="仿宋_GB2312" w:hAnsi="黑体" w:hint="eastAsia"/>
          <w:szCs w:val="32"/>
        </w:rPr>
        <w:t>特别审查程序材料：医疗器械注册证书（首次注册）清单（含注册人名称、注册人住所、生产地址、产品名称、注册证编号、批准日期）、医疗器械注册证、向国家或</w:t>
      </w:r>
      <w:proofErr w:type="gramStart"/>
      <w:r w:rsidRPr="00D31058">
        <w:rPr>
          <w:rFonts w:ascii="仿宋_GB2312" w:hAnsi="黑体" w:hint="eastAsia"/>
          <w:szCs w:val="32"/>
        </w:rPr>
        <w:t>省业务</w:t>
      </w:r>
      <w:proofErr w:type="gramEnd"/>
      <w:r w:rsidRPr="00D31058">
        <w:rPr>
          <w:rFonts w:ascii="仿宋_GB2312" w:hAnsi="黑体" w:hint="eastAsia"/>
          <w:szCs w:val="32"/>
        </w:rPr>
        <w:t>主管部门提交的特别审查申请表、国家或</w:t>
      </w:r>
      <w:proofErr w:type="gramStart"/>
      <w:r w:rsidRPr="00D31058">
        <w:rPr>
          <w:rFonts w:ascii="仿宋_GB2312" w:hAnsi="黑体" w:hint="eastAsia"/>
          <w:szCs w:val="32"/>
        </w:rPr>
        <w:t>省业务</w:t>
      </w:r>
      <w:proofErr w:type="gramEnd"/>
      <w:r w:rsidRPr="00D31058">
        <w:rPr>
          <w:rFonts w:ascii="仿宋_GB2312" w:hAnsi="黑体" w:hint="eastAsia"/>
          <w:szCs w:val="32"/>
        </w:rPr>
        <w:t>主管部门出具的同意进行特别审查的相关证明材料。</w:t>
      </w:r>
    </w:p>
    <w:p w14:paraId="4141DF7A" w14:textId="77777777" w:rsidR="00B80261" w:rsidRPr="00D31058" w:rsidRDefault="00000000">
      <w:pPr>
        <w:pStyle w:val="a8"/>
        <w:spacing w:after="0"/>
        <w:ind w:firstLineChars="200" w:firstLine="640"/>
        <w:rPr>
          <w:rFonts w:ascii="仿宋_GB2312" w:hAnsi="黑体"/>
          <w:szCs w:val="32"/>
        </w:rPr>
      </w:pPr>
      <w:r w:rsidRPr="00D31058">
        <w:rPr>
          <w:rFonts w:ascii="仿宋_GB2312" w:hAnsi="黑体" w:hint="eastAsia"/>
          <w:szCs w:val="32"/>
        </w:rPr>
        <w:t>2、一般程序材料：医疗器械注册证书（首次注册）清单（含注册人名称、注册人住所、生产地址、产品名称、注册证编号、批准日期）、医疗器械注册证书（首次注册）                                                                                                            及对应的医疗器械生产许可证与医疗器械生产产品登记表。</w:t>
      </w:r>
    </w:p>
    <w:p w14:paraId="172722C4" w14:textId="77777777" w:rsidR="00B80261" w:rsidRPr="00D31058" w:rsidRDefault="00000000">
      <w:pPr>
        <w:pStyle w:val="a8"/>
        <w:spacing w:after="0"/>
        <w:ind w:firstLineChars="200" w:firstLine="640"/>
        <w:rPr>
          <w:rFonts w:ascii="仿宋_GB2312" w:hAnsi="黑体"/>
          <w:szCs w:val="32"/>
        </w:rPr>
      </w:pPr>
      <w:r w:rsidRPr="00D31058">
        <w:rPr>
          <w:rFonts w:ascii="仿宋_GB2312" w:hAnsi="黑体"/>
          <w:szCs w:val="32"/>
        </w:rPr>
        <w:t>3、医疗器械生产场地建设：获得市级政策资助证明</w:t>
      </w:r>
      <w:r w:rsidRPr="00D31058">
        <w:rPr>
          <w:rFonts w:ascii="仿宋_GB2312" w:hint="eastAsia"/>
          <w:szCs w:val="32"/>
        </w:rPr>
        <w:t>（含资助批复、到款证明等）</w:t>
      </w:r>
      <w:r w:rsidRPr="00D31058">
        <w:rPr>
          <w:rFonts w:ascii="仿宋_GB2312" w:hAnsi="黑体"/>
          <w:szCs w:val="32"/>
        </w:rPr>
        <w:t>及相关申请材料</w:t>
      </w:r>
      <w:r w:rsidRPr="00D31058">
        <w:rPr>
          <w:rFonts w:ascii="仿宋_GB2312" w:hAnsi="黑体" w:hint="eastAsia"/>
          <w:szCs w:val="32"/>
        </w:rPr>
        <w:t>，或其他有效证明材料</w:t>
      </w:r>
      <w:r w:rsidRPr="00D31058">
        <w:rPr>
          <w:rFonts w:ascii="仿宋_GB2312" w:hAnsi="黑体"/>
          <w:szCs w:val="32"/>
        </w:rPr>
        <w:t>。</w:t>
      </w:r>
    </w:p>
    <w:p w14:paraId="536D6BB4" w14:textId="77777777" w:rsidR="00B80261" w:rsidRPr="00D31058" w:rsidRDefault="00000000">
      <w:pPr>
        <w:pStyle w:val="a8"/>
        <w:spacing w:after="0"/>
        <w:ind w:firstLineChars="200" w:firstLine="640"/>
        <w:rPr>
          <w:rFonts w:ascii="仿宋_GB2312" w:hAnsi="ˎ̥" w:cs="宋体"/>
          <w:szCs w:val="32"/>
        </w:rPr>
      </w:pPr>
      <w:r w:rsidRPr="00D31058">
        <w:rPr>
          <w:rFonts w:ascii="仿宋_GB2312" w:hAnsi="宋体" w:cs="宋体" w:hint="eastAsia"/>
          <w:szCs w:val="32"/>
        </w:rPr>
        <w:t>（八）</w:t>
      </w:r>
      <w:r w:rsidRPr="00D31058">
        <w:rPr>
          <w:rFonts w:ascii="仿宋_GB2312" w:hAnsi="ˎ̥" w:cs="宋体" w:hint="eastAsia"/>
          <w:szCs w:val="32"/>
        </w:rPr>
        <w:t>申请“</w:t>
      </w:r>
      <w:r w:rsidRPr="00D31058">
        <w:rPr>
          <w:rFonts w:ascii="楷体_GB2312" w:eastAsia="楷体_GB2312" w:hAnsi="楷体_GB2312" w:cs="楷体_GB2312" w:hint="eastAsia"/>
          <w:kern w:val="0"/>
          <w:szCs w:val="32"/>
          <w:shd w:val="clear" w:color="auto" w:fill="FFFFFF"/>
        </w:rPr>
        <w:t>高成长性企业培育项目</w:t>
      </w:r>
      <w:r w:rsidRPr="00D31058">
        <w:rPr>
          <w:rFonts w:ascii="仿宋_GB2312" w:hAnsi="ˎ̥" w:cs="宋体" w:hint="eastAsia"/>
          <w:szCs w:val="32"/>
        </w:rPr>
        <w:t>”支持的还需提供以下材料：租房协议（仅限南山区）、房租支付凭证</w:t>
      </w:r>
      <w:r w:rsidRPr="00D31058">
        <w:rPr>
          <w:rFonts w:ascii="仿宋_GB2312" w:hAnsi="ˎ̥" w:cs="宋体"/>
          <w:szCs w:val="32"/>
        </w:rPr>
        <w:t>及专项审计报告</w:t>
      </w:r>
      <w:r w:rsidRPr="00D31058">
        <w:rPr>
          <w:rFonts w:ascii="仿宋_GB2312" w:hAnsi="ˎ̥" w:cs="宋体" w:hint="eastAsia"/>
          <w:szCs w:val="32"/>
        </w:rPr>
        <w:t>、专业机构出具的证明融资行为及经营主体地位的审查报告</w:t>
      </w:r>
      <w:r w:rsidRPr="00D31058">
        <w:rPr>
          <w:rFonts w:ascii="仿宋_GB2312" w:hAnsi="ˎ̥" w:cs="宋体"/>
          <w:szCs w:val="32"/>
        </w:rPr>
        <w:t>；</w:t>
      </w:r>
      <w:r w:rsidRPr="00D31058">
        <w:rPr>
          <w:rFonts w:ascii="仿宋_GB2312" w:hAnsi="ˎ̥" w:cs="宋体" w:hint="eastAsia"/>
          <w:szCs w:val="32"/>
        </w:rPr>
        <w:t>或其他有效证明材料。</w:t>
      </w:r>
    </w:p>
    <w:p w14:paraId="27C9C291" w14:textId="77777777" w:rsidR="00B80261" w:rsidRPr="00D31058" w:rsidRDefault="00000000">
      <w:pPr>
        <w:pStyle w:val="a8"/>
        <w:spacing w:after="0"/>
        <w:ind w:firstLineChars="200" w:firstLine="640"/>
        <w:rPr>
          <w:rFonts w:ascii="仿宋_GB2312" w:hAnsi="宋体" w:cs="宋体"/>
          <w:szCs w:val="32"/>
        </w:rPr>
      </w:pPr>
      <w:r w:rsidRPr="00D31058">
        <w:rPr>
          <w:rFonts w:ascii="仿宋_GB2312" w:hAnsi="宋体" w:cs="宋体" w:hint="eastAsia"/>
          <w:szCs w:val="32"/>
        </w:rPr>
        <w:t>（</w:t>
      </w:r>
      <w:r w:rsidRPr="00D31058">
        <w:rPr>
          <w:rFonts w:ascii="仿宋_GB2312" w:hAnsi="宋体" w:cs="宋体"/>
          <w:szCs w:val="32"/>
        </w:rPr>
        <w:t>九</w:t>
      </w:r>
      <w:r w:rsidRPr="00D31058">
        <w:rPr>
          <w:rFonts w:ascii="仿宋_GB2312" w:hAnsi="宋体" w:cs="宋体" w:hint="eastAsia"/>
          <w:szCs w:val="32"/>
        </w:rPr>
        <w:t>）</w:t>
      </w:r>
      <w:r w:rsidRPr="00D31058">
        <w:rPr>
          <w:rFonts w:ascii="仿宋_GB2312" w:hAnsi="ˎ̥" w:cs="宋体" w:hint="eastAsia"/>
          <w:szCs w:val="32"/>
        </w:rPr>
        <w:t>申请“</w:t>
      </w:r>
      <w:r w:rsidRPr="00D31058">
        <w:rPr>
          <w:rFonts w:ascii="楷体_GB2312" w:eastAsia="楷体_GB2312" w:hAnsi="楷体_GB2312" w:cs="楷体_GB2312" w:hint="eastAsia"/>
          <w:kern w:val="0"/>
          <w:szCs w:val="32"/>
          <w:shd w:val="clear" w:color="auto" w:fill="FFFFFF"/>
        </w:rPr>
        <w:t>优质企业引进项目</w:t>
      </w:r>
      <w:r w:rsidRPr="00D31058">
        <w:rPr>
          <w:rFonts w:ascii="仿宋_GB2312" w:hAnsi="ˎ̥" w:cs="宋体" w:hint="eastAsia"/>
          <w:szCs w:val="32"/>
        </w:rPr>
        <w:t>”支持的还需提供以下材料：企业注册地址工商变更信息证明（</w:t>
      </w:r>
      <w:r w:rsidRPr="00D31058">
        <w:rPr>
          <w:rFonts w:ascii="仿宋_GB2312" w:hAnsi="楷体_GB2312" w:cs="楷体_GB2312" w:hint="eastAsia"/>
          <w:szCs w:val="32"/>
          <w:shd w:val="clear" w:color="auto" w:fill="FFFFFF"/>
        </w:rPr>
        <w:t>将企业注册地址变更为南山区内地址的需提供</w:t>
      </w:r>
      <w:r w:rsidRPr="00D31058">
        <w:rPr>
          <w:rFonts w:ascii="仿宋_GB2312" w:hAnsi="ˎ̥" w:cs="宋体" w:hint="eastAsia"/>
          <w:szCs w:val="32"/>
        </w:rPr>
        <w:t>）；药品上市许可证明文件，药品注册证书及对应的生产许可证，药品注册证书变更证明文</w:t>
      </w:r>
      <w:r w:rsidRPr="00D31058">
        <w:rPr>
          <w:rFonts w:ascii="仿宋_GB2312" w:hAnsi="ˎ̥" w:cs="宋体" w:hint="eastAsia"/>
          <w:szCs w:val="32"/>
        </w:rPr>
        <w:lastRenderedPageBreak/>
        <w:t>件，迁入药品清单；医疗器械注册证书及对应的医疗器械生产许可证与医疗器械生产产品登记表，医疗器械注册变更文件（注册人住所），迁入医疗器械产品清单（含注册人名称、注册人住所、生产地址、产品名称、注册证编号、批准日期）；或其他有效证明材料。</w:t>
      </w:r>
    </w:p>
    <w:p w14:paraId="0239F6EB" w14:textId="77777777" w:rsidR="00B80261" w:rsidRPr="00D31058" w:rsidRDefault="00000000">
      <w:pPr>
        <w:pStyle w:val="a8"/>
        <w:spacing w:after="0"/>
        <w:ind w:firstLineChars="200" w:firstLine="640"/>
        <w:rPr>
          <w:rFonts w:ascii="仿宋_GB2312" w:hAnsi="黑体"/>
          <w:szCs w:val="32"/>
        </w:rPr>
      </w:pPr>
      <w:r w:rsidRPr="00D31058">
        <w:rPr>
          <w:rFonts w:ascii="仿宋_GB2312" w:hAnsi="宋体" w:cs="宋体" w:hint="eastAsia"/>
          <w:szCs w:val="32"/>
        </w:rPr>
        <w:t>（</w:t>
      </w:r>
      <w:r w:rsidRPr="00D31058">
        <w:rPr>
          <w:rFonts w:ascii="仿宋_GB2312" w:hint="eastAsia"/>
          <w:szCs w:val="32"/>
        </w:rPr>
        <w:t>十</w:t>
      </w:r>
      <w:r w:rsidRPr="00D31058">
        <w:rPr>
          <w:rFonts w:ascii="仿宋_GB2312" w:hAnsi="宋体" w:cs="宋体" w:hint="eastAsia"/>
          <w:szCs w:val="32"/>
        </w:rPr>
        <w:t>）</w:t>
      </w:r>
      <w:r w:rsidRPr="00D31058">
        <w:rPr>
          <w:rFonts w:ascii="仿宋_GB2312" w:hAnsi="ˎ̥" w:cs="宋体" w:hint="eastAsia"/>
          <w:szCs w:val="32"/>
        </w:rPr>
        <w:t>申请“</w:t>
      </w:r>
      <w:r w:rsidRPr="00D31058">
        <w:rPr>
          <w:rFonts w:ascii="楷体_GB2312" w:eastAsia="楷体_GB2312" w:hAnsi="楷体_GB2312" w:cs="楷体_GB2312" w:hint="eastAsia"/>
          <w:kern w:val="0"/>
          <w:szCs w:val="32"/>
          <w:shd w:val="clear" w:color="auto" w:fill="FFFFFF"/>
        </w:rPr>
        <w:t>污废处理费用补贴项目</w:t>
      </w:r>
      <w:r w:rsidRPr="00D31058">
        <w:rPr>
          <w:rFonts w:ascii="仿宋_GB2312" w:hAnsi="ˎ̥" w:cs="宋体" w:hint="eastAsia"/>
          <w:szCs w:val="32"/>
        </w:rPr>
        <w:t>”支持的还需提供以下材料：</w:t>
      </w:r>
      <w:r w:rsidRPr="00D31058">
        <w:rPr>
          <w:rFonts w:ascii="仿宋_GB2312" w:hAnsi="黑体" w:hint="eastAsia"/>
          <w:szCs w:val="32"/>
        </w:rPr>
        <w:t>企业在南山区按相关规定进行</w:t>
      </w:r>
      <w:proofErr w:type="gramStart"/>
      <w:r w:rsidRPr="00D31058">
        <w:rPr>
          <w:rFonts w:ascii="仿宋_GB2312" w:hAnsi="黑体" w:hint="eastAsia"/>
          <w:szCs w:val="32"/>
        </w:rPr>
        <w:t>污废处理</w:t>
      </w:r>
      <w:proofErr w:type="gramEnd"/>
      <w:r w:rsidRPr="00D31058">
        <w:rPr>
          <w:rFonts w:ascii="仿宋_GB2312" w:hAnsi="黑体" w:hint="eastAsia"/>
          <w:szCs w:val="32"/>
        </w:rPr>
        <w:t>所产生费用的专项审计报告。</w:t>
      </w:r>
    </w:p>
    <w:p w14:paraId="04C2385E" w14:textId="77777777" w:rsidR="00B80261" w:rsidRPr="00D31058" w:rsidRDefault="00000000">
      <w:pPr>
        <w:spacing w:after="0" w:line="560" w:lineRule="exact"/>
        <w:ind w:firstLineChars="200" w:firstLine="640"/>
        <w:rPr>
          <w:rFonts w:ascii="仿宋_GB2312" w:eastAsia="仿宋_GB2312"/>
          <w:sz w:val="32"/>
          <w:szCs w:val="32"/>
          <w:lang w:eastAsia="zh-CN"/>
        </w:rPr>
      </w:pPr>
      <w:r w:rsidRPr="00D31058">
        <w:rPr>
          <w:rFonts w:ascii="仿宋_GB2312" w:eastAsia="仿宋_GB2312" w:hint="eastAsia"/>
          <w:sz w:val="32"/>
          <w:szCs w:val="32"/>
          <w:lang w:eastAsia="zh-CN"/>
        </w:rPr>
        <w:t>（十</w:t>
      </w:r>
      <w:r w:rsidRPr="00D31058">
        <w:rPr>
          <w:rFonts w:ascii="仿宋_GB2312" w:eastAsia="仿宋_GB2312"/>
          <w:sz w:val="32"/>
          <w:szCs w:val="32"/>
          <w:lang w:eastAsia="zh-CN"/>
        </w:rPr>
        <w:t>一</w:t>
      </w:r>
      <w:r w:rsidRPr="00D31058">
        <w:rPr>
          <w:rFonts w:ascii="仿宋_GB2312" w:eastAsia="仿宋_GB2312" w:hint="eastAsia"/>
          <w:sz w:val="32"/>
          <w:szCs w:val="32"/>
          <w:lang w:eastAsia="zh-CN"/>
        </w:rPr>
        <w:t>）申请“</w:t>
      </w:r>
      <w:r w:rsidRPr="00D31058">
        <w:rPr>
          <w:rFonts w:ascii="楷体_GB2312" w:eastAsia="楷体_GB2312" w:hAnsi="楷体_GB2312" w:cs="楷体_GB2312" w:hint="eastAsia"/>
          <w:sz w:val="32"/>
          <w:szCs w:val="32"/>
          <w:shd w:val="clear" w:color="auto" w:fill="FFFFFF"/>
          <w:lang w:eastAsia="zh-CN" w:bidi="ar-SA"/>
        </w:rPr>
        <w:t>特殊需求空间建设项目</w:t>
      </w:r>
      <w:r w:rsidRPr="00D31058">
        <w:rPr>
          <w:rFonts w:ascii="仿宋_GB2312" w:eastAsia="仿宋_GB2312" w:hint="eastAsia"/>
          <w:sz w:val="32"/>
          <w:szCs w:val="32"/>
          <w:lang w:eastAsia="zh-CN"/>
        </w:rPr>
        <w:t>”支持的还需提供以下材料：园区管理运营机构营业执照或事业单位法人证书复印件、园区管理运营机构法定代表人证明材料，专职管理人员名单、社保清单及学历证书，园区内部管理制度和财务管理制度；园区物业产权证明复印件，属于租用物业的，另需提供租赁合同复印件；园区已入驻</w:t>
      </w:r>
      <w:r w:rsidRPr="00D31058">
        <w:rPr>
          <w:rFonts w:ascii="仿宋_GB2312" w:eastAsia="仿宋_GB2312"/>
          <w:sz w:val="32"/>
          <w:szCs w:val="32"/>
          <w:lang w:eastAsia="zh-CN"/>
        </w:rPr>
        <w:t>生命科技类</w:t>
      </w:r>
      <w:r w:rsidRPr="00D31058">
        <w:rPr>
          <w:rFonts w:ascii="仿宋_GB2312" w:eastAsia="仿宋_GB2312" w:hint="eastAsia"/>
          <w:sz w:val="32"/>
          <w:szCs w:val="32"/>
          <w:lang w:eastAsia="zh-CN"/>
        </w:rPr>
        <w:t>企业情况统计表（包含企业名称、所属产业领域、简介、租赁面积、租期）、入驻</w:t>
      </w:r>
      <w:r w:rsidRPr="00D31058">
        <w:rPr>
          <w:rFonts w:ascii="仿宋_GB2312" w:eastAsia="仿宋_GB2312"/>
          <w:sz w:val="32"/>
          <w:szCs w:val="32"/>
          <w:lang w:eastAsia="zh-CN"/>
        </w:rPr>
        <w:t>生命科技类</w:t>
      </w:r>
      <w:r w:rsidRPr="00D31058">
        <w:rPr>
          <w:rFonts w:ascii="仿宋_GB2312" w:eastAsia="仿宋_GB2312" w:hint="eastAsia"/>
          <w:sz w:val="32"/>
          <w:szCs w:val="32"/>
          <w:lang w:eastAsia="zh-CN"/>
        </w:rPr>
        <w:t>企业营业执照复印件以及入驻企业签订的租赁合同复印件</w:t>
      </w:r>
      <w:r w:rsidRPr="00D31058">
        <w:rPr>
          <w:rFonts w:ascii="仿宋_GB2312" w:eastAsia="仿宋_GB2312"/>
          <w:sz w:val="32"/>
          <w:szCs w:val="32"/>
          <w:lang w:eastAsia="zh-CN"/>
        </w:rPr>
        <w:t>。</w:t>
      </w:r>
    </w:p>
    <w:p w14:paraId="29F91AF6" w14:textId="7E4855FC" w:rsidR="00B80261" w:rsidRPr="00D31058" w:rsidRDefault="00000000">
      <w:pPr>
        <w:pStyle w:val="a8"/>
        <w:spacing w:after="0" w:line="560" w:lineRule="exact"/>
        <w:ind w:firstLineChars="200" w:firstLine="640"/>
        <w:rPr>
          <w:rFonts w:ascii="仿宋_GB2312"/>
          <w:szCs w:val="32"/>
        </w:rPr>
      </w:pPr>
      <w:r w:rsidRPr="00D31058">
        <w:rPr>
          <w:rFonts w:ascii="仿宋_GB2312"/>
          <w:szCs w:val="32"/>
        </w:rPr>
        <w:t>1、申请园区内硬件设施建设或改造的园区还需提供项目计划书，</w:t>
      </w:r>
      <w:r w:rsidRPr="00D31058">
        <w:rPr>
          <w:rFonts w:ascii="仿宋_GB2312" w:hint="eastAsia"/>
          <w:szCs w:val="32"/>
        </w:rPr>
        <w:t>备案</w:t>
      </w:r>
      <w:r w:rsidRPr="00D31058">
        <w:rPr>
          <w:rFonts w:ascii="仿宋_GB2312"/>
          <w:szCs w:val="32"/>
        </w:rPr>
        <w:t>通知</w:t>
      </w:r>
      <w:r w:rsidRPr="00D31058">
        <w:rPr>
          <w:rFonts w:ascii="仿宋_GB2312" w:hint="eastAsia"/>
          <w:szCs w:val="32"/>
        </w:rPr>
        <w:t>书，</w:t>
      </w:r>
      <w:r w:rsidR="006361AC" w:rsidRPr="00D31058">
        <w:rPr>
          <w:rFonts w:ascii="仿宋_GB2312" w:hint="eastAsia"/>
          <w:szCs w:val="32"/>
        </w:rPr>
        <w:t>现场考察</w:t>
      </w:r>
      <w:r w:rsidRPr="00D31058">
        <w:rPr>
          <w:rFonts w:ascii="仿宋_GB2312" w:hint="eastAsia"/>
          <w:szCs w:val="32"/>
        </w:rPr>
        <w:t>证明，审计报告</w:t>
      </w:r>
      <w:r w:rsidRPr="00D31058">
        <w:rPr>
          <w:rFonts w:ascii="仿宋_GB2312"/>
          <w:szCs w:val="32"/>
        </w:rPr>
        <w:t>；</w:t>
      </w:r>
      <w:r w:rsidRPr="00D31058">
        <w:rPr>
          <w:rFonts w:ascii="仿宋_GB2312" w:hAnsi="ˎ̥" w:cs="宋体" w:hint="eastAsia"/>
          <w:szCs w:val="32"/>
        </w:rPr>
        <w:t>或其他有效</w:t>
      </w:r>
      <w:r w:rsidRPr="00D31058">
        <w:rPr>
          <w:rFonts w:ascii="仿宋_GB2312" w:hAnsi="ˎ̥" w:cs="宋体"/>
          <w:szCs w:val="32"/>
        </w:rPr>
        <w:t>申请</w:t>
      </w:r>
      <w:r w:rsidRPr="00D31058">
        <w:rPr>
          <w:rFonts w:ascii="仿宋_GB2312" w:hAnsi="ˎ̥" w:cs="宋体" w:hint="eastAsia"/>
          <w:szCs w:val="32"/>
        </w:rPr>
        <w:t>材料。</w:t>
      </w:r>
    </w:p>
    <w:p w14:paraId="548C0B4D" w14:textId="192468A4" w:rsidR="00B80261" w:rsidRPr="00D31058" w:rsidRDefault="00000000">
      <w:pPr>
        <w:pStyle w:val="a8"/>
        <w:spacing w:after="0" w:line="560" w:lineRule="exact"/>
        <w:ind w:firstLineChars="200" w:firstLine="640"/>
        <w:rPr>
          <w:rFonts w:ascii="仿宋_GB2312"/>
          <w:szCs w:val="32"/>
        </w:rPr>
      </w:pPr>
      <w:r w:rsidRPr="00D31058">
        <w:rPr>
          <w:rFonts w:ascii="仿宋_GB2312" w:hint="eastAsia"/>
          <w:szCs w:val="32"/>
        </w:rPr>
        <w:t>2、申请产业集聚奖励的园区还需提供</w:t>
      </w:r>
      <w:r w:rsidR="006361AC" w:rsidRPr="00D31058">
        <w:rPr>
          <w:rFonts w:ascii="仿宋_GB2312" w:hint="eastAsia"/>
          <w:szCs w:val="32"/>
        </w:rPr>
        <w:t>由第三方出具的证明园区人员及房屋租用情况符合南山区生命科技产业集聚园区相应标准的专审报告、本年度房租优惠专</w:t>
      </w:r>
      <w:proofErr w:type="gramStart"/>
      <w:r w:rsidR="006361AC" w:rsidRPr="00D31058">
        <w:rPr>
          <w:rFonts w:ascii="仿宋_GB2312" w:hint="eastAsia"/>
          <w:szCs w:val="32"/>
        </w:rPr>
        <w:t>审报告</w:t>
      </w:r>
      <w:proofErr w:type="gramEnd"/>
      <w:r w:rsidR="006361AC" w:rsidRPr="00D31058">
        <w:rPr>
          <w:rFonts w:ascii="仿宋_GB2312" w:hint="eastAsia"/>
          <w:szCs w:val="32"/>
        </w:rPr>
        <w:t>或本年度运营公共服务设施运营费用专审报告</w:t>
      </w:r>
      <w:r w:rsidRPr="00D31058">
        <w:rPr>
          <w:rFonts w:ascii="仿宋_GB2312" w:hint="eastAsia"/>
          <w:szCs w:val="32"/>
        </w:rPr>
        <w:t>；</w:t>
      </w:r>
      <w:r w:rsidRPr="00D31058">
        <w:rPr>
          <w:rFonts w:ascii="仿宋_GB2312" w:hAnsi="ˎ̥" w:cs="宋体" w:hint="eastAsia"/>
          <w:szCs w:val="32"/>
        </w:rPr>
        <w:t>或其他有效</w:t>
      </w:r>
      <w:r w:rsidRPr="00D31058">
        <w:rPr>
          <w:rFonts w:ascii="仿宋_GB2312" w:hAnsi="ˎ̥" w:cs="宋体"/>
          <w:szCs w:val="32"/>
        </w:rPr>
        <w:t>申请</w:t>
      </w:r>
      <w:r w:rsidRPr="00D31058">
        <w:rPr>
          <w:rFonts w:ascii="仿宋_GB2312" w:hAnsi="ˎ̥" w:cs="宋体" w:hint="eastAsia"/>
          <w:szCs w:val="32"/>
        </w:rPr>
        <w:lastRenderedPageBreak/>
        <w:t>材料。</w:t>
      </w:r>
    </w:p>
    <w:p w14:paraId="1B9A5F8E" w14:textId="77777777" w:rsidR="00B80261" w:rsidRPr="00D31058" w:rsidRDefault="00000000">
      <w:pPr>
        <w:pStyle w:val="a8"/>
        <w:spacing w:after="0" w:line="560" w:lineRule="exact"/>
        <w:ind w:firstLineChars="200" w:firstLine="640"/>
        <w:rPr>
          <w:rFonts w:ascii="仿宋_GB2312"/>
          <w:szCs w:val="32"/>
        </w:rPr>
      </w:pPr>
      <w:r w:rsidRPr="00D31058">
        <w:rPr>
          <w:rFonts w:ascii="仿宋_GB2312"/>
          <w:szCs w:val="32"/>
        </w:rPr>
        <w:t>3、申请市级特色产业园区资助的园区还需提供认定凭证</w:t>
      </w:r>
      <w:r w:rsidRPr="00D31058">
        <w:rPr>
          <w:rFonts w:ascii="仿宋_GB2312" w:hint="eastAsia"/>
          <w:szCs w:val="32"/>
        </w:rPr>
        <w:t>、获资助凭证（含资助批复、到款证明等）</w:t>
      </w:r>
      <w:r w:rsidRPr="00D31058">
        <w:rPr>
          <w:rFonts w:ascii="仿宋_GB2312"/>
          <w:szCs w:val="32"/>
        </w:rPr>
        <w:t>及相关申请材料</w:t>
      </w:r>
      <w:r w:rsidRPr="00D31058">
        <w:rPr>
          <w:rFonts w:ascii="仿宋_GB2312" w:hint="eastAsia"/>
          <w:szCs w:val="32"/>
        </w:rPr>
        <w:t>，或其他有效证明材料</w:t>
      </w:r>
      <w:r w:rsidRPr="00D31058">
        <w:rPr>
          <w:rFonts w:ascii="仿宋_GB2312"/>
          <w:szCs w:val="32"/>
        </w:rPr>
        <w:t>。</w:t>
      </w:r>
    </w:p>
    <w:p w14:paraId="0C508CD3" w14:textId="77777777" w:rsidR="00B80261" w:rsidRPr="00D31058" w:rsidRDefault="00000000">
      <w:pPr>
        <w:pStyle w:val="a8"/>
        <w:spacing w:after="0" w:line="560" w:lineRule="exact"/>
        <w:ind w:firstLine="320"/>
        <w:rPr>
          <w:rFonts w:ascii="仿宋_GB2312"/>
          <w:szCs w:val="32"/>
        </w:rPr>
      </w:pPr>
      <w:r w:rsidRPr="00D31058">
        <w:rPr>
          <w:rFonts w:ascii="仿宋_GB2312" w:hint="eastAsia"/>
          <w:szCs w:val="32"/>
        </w:rPr>
        <w:t>（十</w:t>
      </w:r>
      <w:r w:rsidRPr="00D31058">
        <w:rPr>
          <w:rFonts w:ascii="仿宋_GB2312"/>
          <w:szCs w:val="32"/>
        </w:rPr>
        <w:t>二</w:t>
      </w:r>
      <w:r w:rsidRPr="00D31058">
        <w:rPr>
          <w:rFonts w:ascii="仿宋_GB2312" w:hint="eastAsia"/>
          <w:szCs w:val="32"/>
        </w:rPr>
        <w:t>）申请“</w:t>
      </w:r>
      <w:r w:rsidRPr="00D31058">
        <w:rPr>
          <w:rFonts w:ascii="楷体_GB2312" w:eastAsia="楷体_GB2312" w:hAnsi="楷体_GB2312" w:cs="楷体_GB2312" w:hint="eastAsia"/>
          <w:kern w:val="0"/>
          <w:szCs w:val="32"/>
          <w:shd w:val="clear" w:color="auto" w:fill="FFFFFF"/>
        </w:rPr>
        <w:t>海外市场拓展支持</w:t>
      </w:r>
      <w:r w:rsidRPr="00D31058">
        <w:rPr>
          <w:rFonts w:ascii="仿宋_GB2312" w:hint="eastAsia"/>
          <w:szCs w:val="32"/>
        </w:rPr>
        <w:t>”支持</w:t>
      </w:r>
      <w:r w:rsidRPr="00D31058">
        <w:rPr>
          <w:rFonts w:ascii="仿宋_GB2312"/>
          <w:szCs w:val="32"/>
        </w:rPr>
        <w:t>的还需提供</w:t>
      </w:r>
      <w:r w:rsidRPr="00D31058">
        <w:rPr>
          <w:rFonts w:ascii="仿宋_GB2312" w:hint="eastAsia"/>
          <w:szCs w:val="32"/>
        </w:rPr>
        <w:t>获得市级政策资助证明（含资助批复、到款证明等）</w:t>
      </w:r>
      <w:r w:rsidRPr="00D31058">
        <w:rPr>
          <w:rFonts w:ascii="仿宋_GB2312"/>
          <w:szCs w:val="32"/>
        </w:rPr>
        <w:t>及相关申请材料</w:t>
      </w:r>
      <w:r w:rsidRPr="00D31058">
        <w:rPr>
          <w:rFonts w:ascii="仿宋_GB2312" w:hint="eastAsia"/>
          <w:szCs w:val="32"/>
        </w:rPr>
        <w:t>，或其他有效证明材料。</w:t>
      </w:r>
    </w:p>
    <w:p w14:paraId="09374403" w14:textId="77777777" w:rsidR="00B80261" w:rsidRPr="00D31058" w:rsidRDefault="00000000">
      <w:pPr>
        <w:pStyle w:val="a8"/>
        <w:spacing w:after="0" w:line="560" w:lineRule="exact"/>
        <w:ind w:firstLineChars="0" w:firstLine="320"/>
        <w:rPr>
          <w:rFonts w:ascii="仿宋_GB2312"/>
          <w:szCs w:val="32"/>
        </w:rPr>
      </w:pPr>
      <w:r w:rsidRPr="00D31058">
        <w:rPr>
          <w:rFonts w:ascii="仿宋_GB2312" w:hint="eastAsia"/>
          <w:szCs w:val="32"/>
        </w:rPr>
        <w:t>（十三）其他材料。</w:t>
      </w:r>
    </w:p>
    <w:p w14:paraId="2838D3E6" w14:textId="77777777" w:rsidR="00B80261" w:rsidRPr="00D31058" w:rsidRDefault="00000000">
      <w:pPr>
        <w:spacing w:after="0" w:line="560" w:lineRule="exact"/>
        <w:ind w:firstLineChars="200" w:firstLine="640"/>
        <w:jc w:val="both"/>
        <w:outlineLvl w:val="0"/>
        <w:rPr>
          <w:rFonts w:ascii="黑体" w:eastAsia="黑体" w:hAnsi="黑体" w:cs="黑体"/>
          <w:bCs/>
          <w:kern w:val="2"/>
          <w:sz w:val="32"/>
          <w:szCs w:val="32"/>
          <w:lang w:eastAsia="zh-CN" w:bidi="ar-SA"/>
        </w:rPr>
      </w:pPr>
      <w:r w:rsidRPr="00D31058">
        <w:rPr>
          <w:rFonts w:ascii="黑体" w:eastAsia="黑体" w:hAnsi="黑体" w:cs="黑体" w:hint="eastAsia"/>
          <w:bCs/>
          <w:kern w:val="2"/>
          <w:sz w:val="32"/>
          <w:szCs w:val="32"/>
          <w:lang w:eastAsia="zh-CN" w:bidi="ar-SA"/>
        </w:rPr>
        <w:t>八、附则</w:t>
      </w:r>
    </w:p>
    <w:p w14:paraId="2725E9DC" w14:textId="77777777" w:rsidR="00B80261" w:rsidRDefault="00000000">
      <w:pPr>
        <w:spacing w:after="0" w:line="560" w:lineRule="exact"/>
        <w:ind w:firstLineChars="200" w:firstLine="640"/>
        <w:rPr>
          <w:rFonts w:ascii="仿宋_GB2312" w:eastAsia="仿宋_GB2312" w:hAnsi="ˎ̥" w:cs="宋体"/>
          <w:sz w:val="32"/>
          <w:szCs w:val="32"/>
          <w:lang w:eastAsia="zh-CN" w:bidi="ar-SA"/>
        </w:rPr>
      </w:pPr>
      <w:r w:rsidRPr="00D31058">
        <w:rPr>
          <w:rFonts w:ascii="仿宋_GB2312" w:eastAsia="仿宋_GB2312" w:hAnsi="仿宋" w:hint="eastAsia"/>
          <w:sz w:val="32"/>
          <w:szCs w:val="32"/>
          <w:lang w:eastAsia="zh-CN"/>
        </w:rPr>
        <w:t>本计划责任部门为南山区科技创新局，本操作规程由其负责解释，自发布之日起施行。</w:t>
      </w:r>
    </w:p>
    <w:p w14:paraId="74896573" w14:textId="77777777" w:rsidR="00B80261" w:rsidRDefault="00B80261">
      <w:pPr>
        <w:spacing w:after="0" w:line="560" w:lineRule="exact"/>
        <w:rPr>
          <w:rFonts w:ascii="方正小标宋_GBK" w:eastAsia="方正小标宋_GBK" w:hAnsi="宋体" w:cs="宋体"/>
          <w:bCs/>
          <w:sz w:val="44"/>
          <w:szCs w:val="44"/>
          <w:lang w:eastAsia="zh-CN" w:bidi="ar-SA"/>
        </w:rPr>
      </w:pPr>
    </w:p>
    <w:sectPr w:rsidR="00B802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48EB" w14:textId="77777777" w:rsidR="002655F6" w:rsidRDefault="002655F6">
      <w:pPr>
        <w:spacing w:line="240" w:lineRule="auto"/>
      </w:pPr>
      <w:r>
        <w:separator/>
      </w:r>
    </w:p>
  </w:endnote>
  <w:endnote w:type="continuationSeparator" w:id="0">
    <w:p w14:paraId="3423DC6C" w14:textId="77777777" w:rsidR="002655F6" w:rsidRDefault="00265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方正细黑一_GBK"/>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302B" w14:textId="77777777" w:rsidR="00B80261" w:rsidRDefault="00000000">
    <w:pPr>
      <w:pStyle w:val="a6"/>
    </w:pPr>
    <w:r>
      <w:rPr>
        <w:noProof/>
        <w:lang w:eastAsia="zh-CN" w:bidi="ar-SA"/>
      </w:rPr>
      <mc:AlternateContent>
        <mc:Choice Requires="wps">
          <w:drawing>
            <wp:anchor distT="0" distB="0" distL="114300" distR="114300" simplePos="0" relativeHeight="251659264" behindDoc="0" locked="0" layoutInCell="1" allowOverlap="1" wp14:anchorId="4E6927A2" wp14:editId="3322532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E0A0A" w14:textId="77777777" w:rsidR="00B80261" w:rsidRDefault="00000000">
                          <w:pPr>
                            <w:pStyle w:val="a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6927A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6DE0A0A" w14:textId="77777777" w:rsidR="00B80261" w:rsidRDefault="00000000">
                    <w:pPr>
                      <w:pStyle w:val="a6"/>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84E9" w14:textId="77777777" w:rsidR="002655F6" w:rsidRDefault="002655F6">
      <w:pPr>
        <w:spacing w:after="0" w:line="240" w:lineRule="auto"/>
      </w:pPr>
      <w:r>
        <w:separator/>
      </w:r>
    </w:p>
  </w:footnote>
  <w:footnote w:type="continuationSeparator" w:id="0">
    <w:p w14:paraId="6AE3FB69" w14:textId="77777777" w:rsidR="002655F6" w:rsidRDefault="00265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A0B"/>
    <w:rsid w:val="8D37BC95"/>
    <w:rsid w:val="8D7BFB97"/>
    <w:rsid w:val="8FD66E2F"/>
    <w:rsid w:val="93F4D868"/>
    <w:rsid w:val="9F7F1972"/>
    <w:rsid w:val="9FD64CBA"/>
    <w:rsid w:val="B147CB54"/>
    <w:rsid w:val="B73E63C1"/>
    <w:rsid w:val="B77D7B7F"/>
    <w:rsid w:val="B7E3B731"/>
    <w:rsid w:val="B7FF8672"/>
    <w:rsid w:val="BAFF9CB7"/>
    <w:rsid w:val="BB9F6354"/>
    <w:rsid w:val="BF6506F2"/>
    <w:rsid w:val="CB9FE7F5"/>
    <w:rsid w:val="CBBD6CF2"/>
    <w:rsid w:val="CFD706E8"/>
    <w:rsid w:val="D3BADCDA"/>
    <w:rsid w:val="D6DB63C1"/>
    <w:rsid w:val="D77CEDAC"/>
    <w:rsid w:val="D7F94575"/>
    <w:rsid w:val="DBDB07B3"/>
    <w:rsid w:val="DBFBA1AD"/>
    <w:rsid w:val="DBFD509C"/>
    <w:rsid w:val="DDDE3993"/>
    <w:rsid w:val="DDEF9642"/>
    <w:rsid w:val="DE2F6CFE"/>
    <w:rsid w:val="DF53BE13"/>
    <w:rsid w:val="DF73F134"/>
    <w:rsid w:val="DF7CA828"/>
    <w:rsid w:val="DFEF1E24"/>
    <w:rsid w:val="E289DBCA"/>
    <w:rsid w:val="EAF305F6"/>
    <w:rsid w:val="EBC1BD3B"/>
    <w:rsid w:val="EBFF3534"/>
    <w:rsid w:val="EDBE22F6"/>
    <w:rsid w:val="EDDF3B7C"/>
    <w:rsid w:val="EE85A500"/>
    <w:rsid w:val="EF2F8DF0"/>
    <w:rsid w:val="EFFE05A6"/>
    <w:rsid w:val="F35FE5D2"/>
    <w:rsid w:val="F4E9653B"/>
    <w:rsid w:val="F5FBD944"/>
    <w:rsid w:val="F6ED2E83"/>
    <w:rsid w:val="F6FFF789"/>
    <w:rsid w:val="F7D6C10B"/>
    <w:rsid w:val="F7F9D619"/>
    <w:rsid w:val="F9EF1C74"/>
    <w:rsid w:val="FBEB8E49"/>
    <w:rsid w:val="FBEFC0AC"/>
    <w:rsid w:val="FCAE5BD4"/>
    <w:rsid w:val="FCEF24E6"/>
    <w:rsid w:val="FDFE925E"/>
    <w:rsid w:val="FEEE7FD2"/>
    <w:rsid w:val="FEF5C44E"/>
    <w:rsid w:val="FEFC9FA2"/>
    <w:rsid w:val="FEFF384F"/>
    <w:rsid w:val="FF37215D"/>
    <w:rsid w:val="FF6F0C65"/>
    <w:rsid w:val="FF9F0ED0"/>
    <w:rsid w:val="FFDED631"/>
    <w:rsid w:val="FFECD743"/>
    <w:rsid w:val="FFEF160F"/>
    <w:rsid w:val="FFF71807"/>
    <w:rsid w:val="FFFD1356"/>
    <w:rsid w:val="FFFF249D"/>
    <w:rsid w:val="FFFF4C17"/>
    <w:rsid w:val="00042915"/>
    <w:rsid w:val="0007642C"/>
    <w:rsid w:val="000D0953"/>
    <w:rsid w:val="000F48C6"/>
    <w:rsid w:val="000F777F"/>
    <w:rsid w:val="00103264"/>
    <w:rsid w:val="00140B03"/>
    <w:rsid w:val="00165324"/>
    <w:rsid w:val="001B348B"/>
    <w:rsid w:val="001D03B3"/>
    <w:rsid w:val="001D2A08"/>
    <w:rsid w:val="001D7125"/>
    <w:rsid w:val="00203CC7"/>
    <w:rsid w:val="002655F6"/>
    <w:rsid w:val="0027741C"/>
    <w:rsid w:val="00337F09"/>
    <w:rsid w:val="00356070"/>
    <w:rsid w:val="00360616"/>
    <w:rsid w:val="00361393"/>
    <w:rsid w:val="00365AC9"/>
    <w:rsid w:val="00367D00"/>
    <w:rsid w:val="00415C41"/>
    <w:rsid w:val="004222B0"/>
    <w:rsid w:val="004302AA"/>
    <w:rsid w:val="004529EB"/>
    <w:rsid w:val="00467CEC"/>
    <w:rsid w:val="0048694A"/>
    <w:rsid w:val="0048754F"/>
    <w:rsid w:val="004A0C95"/>
    <w:rsid w:val="004A56E4"/>
    <w:rsid w:val="004F36F2"/>
    <w:rsid w:val="00511CBD"/>
    <w:rsid w:val="00551E05"/>
    <w:rsid w:val="005871C2"/>
    <w:rsid w:val="005D0DBB"/>
    <w:rsid w:val="006361AC"/>
    <w:rsid w:val="00652204"/>
    <w:rsid w:val="006B154B"/>
    <w:rsid w:val="006B6E03"/>
    <w:rsid w:val="00791EEC"/>
    <w:rsid w:val="0079352D"/>
    <w:rsid w:val="00795A32"/>
    <w:rsid w:val="007D7C6B"/>
    <w:rsid w:val="007F69CE"/>
    <w:rsid w:val="007F7D7E"/>
    <w:rsid w:val="00820C52"/>
    <w:rsid w:val="00855B64"/>
    <w:rsid w:val="00877556"/>
    <w:rsid w:val="008B414D"/>
    <w:rsid w:val="008C17D3"/>
    <w:rsid w:val="008E611E"/>
    <w:rsid w:val="008F1661"/>
    <w:rsid w:val="008F1BC8"/>
    <w:rsid w:val="00906973"/>
    <w:rsid w:val="00926E50"/>
    <w:rsid w:val="00973D13"/>
    <w:rsid w:val="009A0061"/>
    <w:rsid w:val="009A3B6F"/>
    <w:rsid w:val="009A769B"/>
    <w:rsid w:val="009B2A82"/>
    <w:rsid w:val="00A11423"/>
    <w:rsid w:val="00A12DB3"/>
    <w:rsid w:val="00A51F92"/>
    <w:rsid w:val="00A67F0E"/>
    <w:rsid w:val="00AB6C8F"/>
    <w:rsid w:val="00AD361E"/>
    <w:rsid w:val="00AE3F24"/>
    <w:rsid w:val="00B03BE4"/>
    <w:rsid w:val="00B07ED0"/>
    <w:rsid w:val="00B26AA3"/>
    <w:rsid w:val="00B4665A"/>
    <w:rsid w:val="00B61755"/>
    <w:rsid w:val="00B80261"/>
    <w:rsid w:val="00B842B7"/>
    <w:rsid w:val="00BC37D3"/>
    <w:rsid w:val="00BE4602"/>
    <w:rsid w:val="00C862E0"/>
    <w:rsid w:val="00C87A6E"/>
    <w:rsid w:val="00CA4E83"/>
    <w:rsid w:val="00CC0669"/>
    <w:rsid w:val="00CF14AA"/>
    <w:rsid w:val="00CF6A0B"/>
    <w:rsid w:val="00D2419F"/>
    <w:rsid w:val="00D2704C"/>
    <w:rsid w:val="00D31058"/>
    <w:rsid w:val="00D63325"/>
    <w:rsid w:val="00D640B7"/>
    <w:rsid w:val="00D75D2A"/>
    <w:rsid w:val="00D76897"/>
    <w:rsid w:val="00D7732E"/>
    <w:rsid w:val="00DB1669"/>
    <w:rsid w:val="00DF5243"/>
    <w:rsid w:val="00E06640"/>
    <w:rsid w:val="00E16B69"/>
    <w:rsid w:val="00E76DCE"/>
    <w:rsid w:val="00E9549F"/>
    <w:rsid w:val="00EB38DC"/>
    <w:rsid w:val="00ED7F33"/>
    <w:rsid w:val="00EE27E3"/>
    <w:rsid w:val="00EE47E9"/>
    <w:rsid w:val="00F466A2"/>
    <w:rsid w:val="00FC26F7"/>
    <w:rsid w:val="00FC67A7"/>
    <w:rsid w:val="00FD7DC4"/>
    <w:rsid w:val="00FE7907"/>
    <w:rsid w:val="0254374D"/>
    <w:rsid w:val="034170C2"/>
    <w:rsid w:val="059F29DB"/>
    <w:rsid w:val="05A80E0D"/>
    <w:rsid w:val="06880A82"/>
    <w:rsid w:val="06C421B3"/>
    <w:rsid w:val="08F17639"/>
    <w:rsid w:val="09095E00"/>
    <w:rsid w:val="09B045E3"/>
    <w:rsid w:val="0AAF16B1"/>
    <w:rsid w:val="0AC42C61"/>
    <w:rsid w:val="0AD910A0"/>
    <w:rsid w:val="0C9634A3"/>
    <w:rsid w:val="0CC312C0"/>
    <w:rsid w:val="0EE902B9"/>
    <w:rsid w:val="11612CC8"/>
    <w:rsid w:val="12C1679A"/>
    <w:rsid w:val="14082657"/>
    <w:rsid w:val="17D91BBD"/>
    <w:rsid w:val="19765AC1"/>
    <w:rsid w:val="19BA5B3B"/>
    <w:rsid w:val="1B122AC7"/>
    <w:rsid w:val="1B767F02"/>
    <w:rsid w:val="1BE139BE"/>
    <w:rsid w:val="1BE50422"/>
    <w:rsid w:val="1D6F1283"/>
    <w:rsid w:val="1D797DB3"/>
    <w:rsid w:val="1DDD703C"/>
    <w:rsid w:val="1F727D70"/>
    <w:rsid w:val="205D7B85"/>
    <w:rsid w:val="2245663F"/>
    <w:rsid w:val="23B97C60"/>
    <w:rsid w:val="247B025A"/>
    <w:rsid w:val="253F16B9"/>
    <w:rsid w:val="25D15C4E"/>
    <w:rsid w:val="26F352CB"/>
    <w:rsid w:val="27E78D91"/>
    <w:rsid w:val="27F31415"/>
    <w:rsid w:val="29E37B2D"/>
    <w:rsid w:val="2B759AAB"/>
    <w:rsid w:val="2D9EC59E"/>
    <w:rsid w:val="2ECC0420"/>
    <w:rsid w:val="315B0BCB"/>
    <w:rsid w:val="324F2249"/>
    <w:rsid w:val="32970613"/>
    <w:rsid w:val="340973FE"/>
    <w:rsid w:val="34BE1A45"/>
    <w:rsid w:val="35CF6E0E"/>
    <w:rsid w:val="37B61B12"/>
    <w:rsid w:val="37CD5418"/>
    <w:rsid w:val="3DBE9F49"/>
    <w:rsid w:val="3F2950C7"/>
    <w:rsid w:val="3F9E52D0"/>
    <w:rsid w:val="3FFF4AD8"/>
    <w:rsid w:val="406848ED"/>
    <w:rsid w:val="415E63C0"/>
    <w:rsid w:val="420D14FA"/>
    <w:rsid w:val="42252F12"/>
    <w:rsid w:val="440D37CE"/>
    <w:rsid w:val="45036B0F"/>
    <w:rsid w:val="460727FF"/>
    <w:rsid w:val="463E1277"/>
    <w:rsid w:val="47F0316B"/>
    <w:rsid w:val="48161ECE"/>
    <w:rsid w:val="48DD0F69"/>
    <w:rsid w:val="49A93FC1"/>
    <w:rsid w:val="49F058DC"/>
    <w:rsid w:val="4AC878B1"/>
    <w:rsid w:val="4B0C5955"/>
    <w:rsid w:val="4D48668B"/>
    <w:rsid w:val="4DC115E1"/>
    <w:rsid w:val="505322DF"/>
    <w:rsid w:val="51A8257F"/>
    <w:rsid w:val="52120BA4"/>
    <w:rsid w:val="551A6D3A"/>
    <w:rsid w:val="56B77906"/>
    <w:rsid w:val="577EBBC1"/>
    <w:rsid w:val="59CE27A8"/>
    <w:rsid w:val="5A322857"/>
    <w:rsid w:val="5A58404D"/>
    <w:rsid w:val="5B24476C"/>
    <w:rsid w:val="5B37FE23"/>
    <w:rsid w:val="5BEA244E"/>
    <w:rsid w:val="5C042A1E"/>
    <w:rsid w:val="5CB365B6"/>
    <w:rsid w:val="5DE93CA9"/>
    <w:rsid w:val="5DFE7A72"/>
    <w:rsid w:val="5DFF1BFE"/>
    <w:rsid w:val="5E5FDCF4"/>
    <w:rsid w:val="5ED69DD8"/>
    <w:rsid w:val="5F771B7E"/>
    <w:rsid w:val="5F772042"/>
    <w:rsid w:val="5FBCAF65"/>
    <w:rsid w:val="5FE59C50"/>
    <w:rsid w:val="64D9735E"/>
    <w:rsid w:val="6567254F"/>
    <w:rsid w:val="66017AD5"/>
    <w:rsid w:val="66E73AA0"/>
    <w:rsid w:val="67ED6092"/>
    <w:rsid w:val="68863E0B"/>
    <w:rsid w:val="6B873704"/>
    <w:rsid w:val="6BFB9848"/>
    <w:rsid w:val="6D034B7D"/>
    <w:rsid w:val="6D8A33DD"/>
    <w:rsid w:val="6DC664C2"/>
    <w:rsid w:val="6F5F5020"/>
    <w:rsid w:val="6FBD5E88"/>
    <w:rsid w:val="6FDFEFC1"/>
    <w:rsid w:val="6FF7E97D"/>
    <w:rsid w:val="6FFA1A02"/>
    <w:rsid w:val="70131ED4"/>
    <w:rsid w:val="717D5D7E"/>
    <w:rsid w:val="72BF1FEF"/>
    <w:rsid w:val="72EF76D5"/>
    <w:rsid w:val="732A3C8F"/>
    <w:rsid w:val="73EF59C2"/>
    <w:rsid w:val="74A540F9"/>
    <w:rsid w:val="75EF3513"/>
    <w:rsid w:val="76773793"/>
    <w:rsid w:val="77410507"/>
    <w:rsid w:val="77752EEA"/>
    <w:rsid w:val="779E96EB"/>
    <w:rsid w:val="77B58E9B"/>
    <w:rsid w:val="77DD4D1B"/>
    <w:rsid w:val="78056B6D"/>
    <w:rsid w:val="783F0462"/>
    <w:rsid w:val="787766C5"/>
    <w:rsid w:val="7889659F"/>
    <w:rsid w:val="78AE2649"/>
    <w:rsid w:val="79001C62"/>
    <w:rsid w:val="79EEFD53"/>
    <w:rsid w:val="7A7A5B3A"/>
    <w:rsid w:val="7AEF50D6"/>
    <w:rsid w:val="7B5F411C"/>
    <w:rsid w:val="7B67E1CD"/>
    <w:rsid w:val="7B9E7432"/>
    <w:rsid w:val="7BBFC51B"/>
    <w:rsid w:val="7BE3089A"/>
    <w:rsid w:val="7C676047"/>
    <w:rsid w:val="7C6BBB58"/>
    <w:rsid w:val="7C6E25D8"/>
    <w:rsid w:val="7D245A87"/>
    <w:rsid w:val="7D7206CC"/>
    <w:rsid w:val="7DDBB2EB"/>
    <w:rsid w:val="7DFB1D23"/>
    <w:rsid w:val="7EF7F7A8"/>
    <w:rsid w:val="7F5BBF98"/>
    <w:rsid w:val="7FAF9EFE"/>
    <w:rsid w:val="7FBF3268"/>
    <w:rsid w:val="7FDCB6DF"/>
    <w:rsid w:val="7FF37733"/>
    <w:rsid w:val="7FF706E0"/>
    <w:rsid w:val="7FF7F714"/>
    <w:rsid w:val="7FFFD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22684"/>
  <w15:docId w15:val="{16D60A41-2DBF-422B-8735-EE3BD735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spacing w:after="200" w:line="252" w:lineRule="auto"/>
    </w:pPr>
    <w:rPr>
      <w:rFonts w:ascii="Times New Roman" w:eastAsia="宋体" w:hAnsi="Times New Roman" w:cs="Times New Roman"/>
      <w:sz w:val="22"/>
      <w:szCs w:val="22"/>
      <w:lang w:eastAsia="en-US" w:bidi="en-US"/>
    </w:rPr>
  </w:style>
  <w:style w:type="paragraph" w:styleId="1">
    <w:name w:val="heading 1"/>
    <w:basedOn w:val="a"/>
    <w:next w:val="a"/>
    <w:uiPriority w:val="99"/>
    <w:qFormat/>
    <w:pPr>
      <w:keepNext/>
      <w:keepLines/>
      <w:spacing w:line="360" w:lineRule="auto"/>
      <w:jc w:val="center"/>
      <w:outlineLvl w:val="0"/>
    </w:pPr>
    <w:rPr>
      <w:rFonts w:eastAsia="黑体"/>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Balloon Text"/>
    <w:basedOn w:val="a"/>
    <w:link w:val="a5"/>
    <w:semiHidden/>
    <w:unhideWhenUsed/>
    <w:qFormat/>
    <w:pPr>
      <w:spacing w:after="0" w:line="240" w:lineRule="auto"/>
    </w:pPr>
    <w:rPr>
      <w:sz w:val="18"/>
      <w:szCs w:val="18"/>
    </w:rPr>
  </w:style>
  <w:style w:type="paragraph" w:styleId="a6">
    <w:name w:val="footer"/>
    <w:basedOn w:val="a"/>
    <w:uiPriority w:val="99"/>
    <w:unhideWhenUsed/>
    <w:qFormat/>
    <w:pPr>
      <w:tabs>
        <w:tab w:val="center" w:pos="4153"/>
        <w:tab w:val="right" w:pos="8306"/>
      </w:tabs>
      <w:snapToGrid w:val="0"/>
      <w:spacing w:line="240" w:lineRule="auto"/>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8">
    <w:name w:val="Body Text First Indent"/>
    <w:basedOn w:val="a3"/>
    <w:uiPriority w:val="99"/>
    <w:unhideWhenUsed/>
    <w:qFormat/>
    <w:pPr>
      <w:widowControl w:val="0"/>
      <w:spacing w:line="240" w:lineRule="auto"/>
      <w:ind w:firstLineChars="100" w:firstLine="420"/>
      <w:jc w:val="both"/>
    </w:pPr>
    <w:rPr>
      <w:rFonts w:eastAsia="仿宋_GB2312"/>
      <w:kern w:val="2"/>
      <w:sz w:val="32"/>
      <w:szCs w:val="24"/>
      <w:lang w:eastAsia="zh-CN" w:bidi="ar-SA"/>
    </w:rPr>
  </w:style>
  <w:style w:type="character" w:customStyle="1" w:styleId="a5">
    <w:name w:val="批注框文本 字符"/>
    <w:basedOn w:val="a0"/>
    <w:link w:val="a4"/>
    <w:semiHidden/>
    <w:qFormat/>
    <w:rPr>
      <w:rFonts w:ascii="Times New Roman" w:eastAsia="宋体" w:hAnsi="Times New Roman" w:cs="Times New Roman"/>
      <w:sz w:val="18"/>
      <w:szCs w:val="18"/>
      <w:lang w:eastAsia="en-US" w:bidi="en-US"/>
    </w:rPr>
  </w:style>
  <w:style w:type="paragraph" w:customStyle="1" w:styleId="10">
    <w:name w:val="修订1"/>
    <w:hidden/>
    <w:uiPriority w:val="99"/>
    <w:semiHidden/>
    <w:qFormat/>
    <w:rPr>
      <w:rFonts w:ascii="Times New Roman" w:eastAsia="宋体" w:hAnsi="Times New Roman" w:cs="Times New Roman"/>
      <w:sz w:val="22"/>
      <w:szCs w:val="22"/>
      <w:lang w:eastAsia="en-US" w:bidi="en-US"/>
    </w:rPr>
  </w:style>
  <w:style w:type="paragraph" w:customStyle="1" w:styleId="2">
    <w:name w:val="修订2"/>
    <w:hidden/>
    <w:uiPriority w:val="99"/>
    <w:semiHidden/>
    <w:qFormat/>
    <w:rPr>
      <w:rFonts w:ascii="Times New Roman" w:eastAsia="宋体" w:hAnsi="Times New Roman" w:cs="Times New Roman"/>
      <w:sz w:val="22"/>
      <w:szCs w:val="22"/>
      <w:lang w:eastAsia="en-US" w:bidi="en-US"/>
    </w:rPr>
  </w:style>
  <w:style w:type="paragraph" w:styleId="a9">
    <w:name w:val="Revision"/>
    <w:hidden/>
    <w:uiPriority w:val="99"/>
    <w:semiHidden/>
    <w:rsid w:val="00EE27E3"/>
    <w:rPr>
      <w:rFonts w:ascii="Times New Roman" w:eastAsia="宋体" w:hAnsi="Times New Roman" w:cs="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1135</Words>
  <Characters>6472</Characters>
  <Application>Microsoft Office Word</Application>
  <DocSecurity>0</DocSecurity>
  <Lines>53</Lines>
  <Paragraphs>15</Paragraphs>
  <ScaleCrop>false</ScaleCrop>
  <Company>China</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yangyi qiu</cp:lastModifiedBy>
  <cp:revision>49</cp:revision>
  <cp:lastPrinted>2022-12-24T04:54:00Z</cp:lastPrinted>
  <dcterms:created xsi:type="dcterms:W3CDTF">2021-07-03T15:19:00Z</dcterms:created>
  <dcterms:modified xsi:type="dcterms:W3CDTF">2022-12-28T03:36:00Z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SaveFontToCloudKey">
    <vt:lpwstr>292432610_btnclosed</vt:lpwstr>
  </property>
  <property fmtid="{D5CDD505-2E9C-101B-9397-08002B2CF9AE}" pid="4" name="ICV">
    <vt:lpwstr>DC0F061DE2114678A8EE01897C2C75DA</vt:lpwstr>
  </property>
</Properties>
</file>