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0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0"/>
          <w:lang w:eastAsia="zh-CN"/>
        </w:rPr>
        <w:t>附件1</w:t>
      </w:r>
    </w:p>
    <w:p>
      <w:pPr>
        <w:pStyle w:val="2"/>
        <w:rPr>
          <w:rFonts w:hint="eastAsia" w:ascii="Times New Roman" w:hAnsi="Times New Roman" w:eastAsia="仿宋_GB2312" w:cs="宋体"/>
          <w:b/>
          <w:color w:val="000000"/>
          <w:kern w:val="0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219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eastAsia="zh-CN"/>
        </w:rPr>
      </w:pPr>
      <w:bookmarkStart w:id="0" w:name="_Toc286138671"/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  <w:t>2024年度省质检站能力提升</w:t>
      </w: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219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eastAsia="zh-CN"/>
        </w:rPr>
        <w:t>建议书</w:t>
      </w:r>
      <w:bookmarkEnd w:id="0"/>
    </w:p>
    <w:p>
      <w:pPr>
        <w:widowControl/>
        <w:spacing w:line="360" w:lineRule="auto"/>
        <w:ind w:firstLine="3096" w:firstLineChars="600"/>
        <w:jc w:val="left"/>
        <w:rPr>
          <w:rFonts w:ascii="Times New Roman" w:hAnsi="Times New Roman" w:eastAsia="仿宋_GB2312" w:cs="宋体"/>
          <w:b/>
          <w:color w:val="000000"/>
          <w:kern w:val="0"/>
          <w:sz w:val="52"/>
          <w:szCs w:val="52"/>
        </w:rPr>
      </w:pPr>
    </w:p>
    <w:p>
      <w:pPr>
        <w:widowControl/>
        <w:spacing w:line="360" w:lineRule="auto"/>
        <w:jc w:val="left"/>
        <w:rPr>
          <w:rFonts w:hint="eastAsia" w:ascii="Times New Roman" w:hAnsi="Times New Roman" w:eastAsia="文鼎小标宋简" w:cs="文鼎小标宋简"/>
          <w:b w:val="0"/>
          <w:bCs/>
          <w:color w:val="000000"/>
          <w:kern w:val="0"/>
          <w:sz w:val="52"/>
          <w:szCs w:val="52"/>
        </w:rPr>
      </w:pPr>
    </w:p>
    <w:p>
      <w:pPr>
        <w:widowControl/>
        <w:spacing w:line="360" w:lineRule="auto"/>
        <w:ind w:firstLine="1246" w:firstLineChars="35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lang w:eastAsia="zh-CN"/>
        </w:rPr>
        <w:t>项目名称：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u w:val="single"/>
          <w:lang w:val="en-US" w:eastAsia="zh-CN"/>
        </w:rPr>
      </w:pPr>
    </w:p>
    <w:p>
      <w:pPr>
        <w:widowControl/>
        <w:spacing w:line="360" w:lineRule="auto"/>
        <w:ind w:firstLine="1246" w:firstLineChars="35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  <w:lang w:eastAsia="zh-CN"/>
        </w:rPr>
      </w:pPr>
      <w:bookmarkStart w:id="1" w:name="_Toc286138672"/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</w:rPr>
        <w:t>填报单位：</w:t>
      </w:r>
      <w:bookmarkEnd w:id="1"/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  <w:lang w:eastAsia="zh-CN"/>
        </w:rPr>
        <w:t>（签章）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u w:val="single"/>
          <w:lang w:val="en-US" w:eastAsia="zh-CN"/>
        </w:rPr>
      </w:pPr>
    </w:p>
    <w:p>
      <w:pPr>
        <w:widowControl/>
        <w:spacing w:line="360" w:lineRule="auto"/>
        <w:ind w:firstLine="1246" w:firstLineChars="35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</w:rPr>
        <w:t>主管单位：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  <w:lang w:eastAsia="zh-CN"/>
        </w:rPr>
        <w:t>（签章）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u w:val="single"/>
          <w:lang w:val="en-US" w:eastAsia="zh-CN"/>
        </w:rPr>
      </w:pPr>
    </w:p>
    <w:p>
      <w:pPr>
        <w:widowControl/>
        <w:spacing w:line="360" w:lineRule="auto"/>
        <w:ind w:firstLine="1246" w:firstLineChars="35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u w:val="single"/>
        </w:rPr>
      </w:pPr>
      <w:bookmarkStart w:id="2" w:name="_Toc286138674"/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</w:rPr>
        <w:t>填报日期：</w:t>
      </w:r>
      <w:bookmarkEnd w:id="2"/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u w:val="single"/>
          <w:lang w:val="en-US" w:eastAsia="zh-CN"/>
        </w:rPr>
        <w:t xml:space="preserve">         年   月   日   </w:t>
      </w:r>
    </w:p>
    <w:p>
      <w:pPr>
        <w:widowControl/>
        <w:jc w:val="center"/>
        <w:rPr>
          <w:rFonts w:hint="default" w:ascii="Times New Roman" w:hAnsi="Times New Roman" w:eastAsia="黑体" w:cs="Times New Roman"/>
          <w:b w:val="0"/>
          <w:bCs/>
          <w:color w:val="000000"/>
          <w:sz w:val="44"/>
          <w:szCs w:val="44"/>
        </w:rPr>
      </w:pPr>
      <w:bookmarkStart w:id="3" w:name="_Toc286138677"/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项目基本信息表</w:t>
      </w:r>
      <w:bookmarkEnd w:id="3"/>
    </w:p>
    <w:tbl>
      <w:tblPr>
        <w:tblStyle w:val="7"/>
        <w:tblW w:w="9634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1403"/>
        <w:gridCol w:w="253"/>
        <w:gridCol w:w="552"/>
        <w:gridCol w:w="1577"/>
        <w:gridCol w:w="562"/>
        <w:gridCol w:w="291"/>
        <w:gridCol w:w="1172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项目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eastAsia="zh-CN"/>
              </w:rPr>
              <w:t>名称</w:t>
            </w:r>
          </w:p>
        </w:tc>
        <w:tc>
          <w:tcPr>
            <w:tcW w:w="753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379" w:rightChars="12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4" w:name="_Toc286138679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eastAsia="zh-CN"/>
              </w:rPr>
              <w:t>广东省质量监督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****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eastAsia="zh-CN"/>
              </w:rPr>
              <w:t>检验站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能力</w:t>
            </w:r>
            <w:bookmarkEnd w:id="4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eastAsia="zh-CN"/>
              </w:rPr>
              <w:t>提升项目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5" w:name="_Toc286138680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项目建议单位全称</w:t>
            </w:r>
            <w:bookmarkEnd w:id="5"/>
          </w:p>
        </w:tc>
        <w:tc>
          <w:tcPr>
            <w:tcW w:w="75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6" w:name="_Toc286138681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项目负责人</w:t>
            </w:r>
            <w:bookmarkEnd w:id="6"/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7" w:name="_Toc286138682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联系电话及手机</w:t>
            </w:r>
            <w:bookmarkEnd w:id="7"/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8" w:name="_Toc286138683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eastAsia="zh-CN"/>
              </w:rPr>
              <w:t>单位负责人</w:t>
            </w:r>
            <w:bookmarkEnd w:id="8"/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9" w:name="_Toc286138684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联系电话及手机</w:t>
            </w:r>
            <w:bookmarkEnd w:id="9"/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10" w:name="_Toc286138685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经费概算</w:t>
            </w:r>
            <w:bookmarkEnd w:id="10"/>
          </w:p>
        </w:tc>
        <w:tc>
          <w:tcPr>
            <w:tcW w:w="220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right="379" w:rightChars="120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2"/>
              </w:rPr>
            </w:pPr>
            <w:bookmarkStart w:id="11" w:name="_Toc286138686"/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2"/>
              </w:rPr>
              <w:t>万元</w:t>
            </w:r>
            <w:bookmarkEnd w:id="11"/>
          </w:p>
        </w:tc>
        <w:tc>
          <w:tcPr>
            <w:tcW w:w="21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12" w:name="_Toc286138687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申请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eastAsia="zh-CN"/>
              </w:rPr>
              <w:t>专项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经费</w:t>
            </w:r>
            <w:bookmarkEnd w:id="12"/>
          </w:p>
        </w:tc>
        <w:tc>
          <w:tcPr>
            <w:tcW w:w="318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13" w:name="_Toc286138688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万元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14" w:name="_Toc286138689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配套经费来源</w:t>
            </w:r>
            <w:bookmarkEnd w:id="14"/>
          </w:p>
        </w:tc>
        <w:tc>
          <w:tcPr>
            <w:tcW w:w="753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15" w:name="_Toc286138690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共：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万元。其中：</w:t>
            </w:r>
            <w:bookmarkEnd w:id="15"/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16" w:name="_Toc286138691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eastAsia="zh-CN"/>
              </w:rPr>
              <w:t>地方政府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配套：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万元；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市局配套：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万元；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单位自筹：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万元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17" w:name="_Toc286138692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所属领域</w:t>
            </w:r>
            <w:bookmarkEnd w:id="17"/>
          </w:p>
        </w:tc>
        <w:tc>
          <w:tcPr>
            <w:tcW w:w="753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18" w:name="_Toc286138693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□质检（非食品）□食品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□计量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□特种设备</w:t>
            </w:r>
            <w:bookmarkEnd w:id="18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eastAsia="zh-CN"/>
              </w:rPr>
              <w:t>标准化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19" w:name="_Toc286138694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内容摘要</w:t>
            </w:r>
            <w:bookmarkEnd w:id="19"/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20" w:name="_Toc286138695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（300字以内）</w:t>
            </w:r>
            <w:bookmarkEnd w:id="20"/>
          </w:p>
        </w:tc>
        <w:tc>
          <w:tcPr>
            <w:tcW w:w="7530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2"/>
                <w:lang w:eastAsia="zh-CN"/>
              </w:rPr>
              <w:t>主要绩效目标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2"/>
                <w:lang w:val="en-US" w:eastAsia="zh-CN"/>
              </w:rPr>
              <w:t>（截至2024年底）</w:t>
            </w:r>
          </w:p>
        </w:tc>
        <w:tc>
          <w:tcPr>
            <w:tcW w:w="463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2"/>
                <w:lang w:val="en-US" w:eastAsia="zh-CN"/>
              </w:rPr>
              <w:t>项目预期实施成效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2"/>
                <w:lang w:val="en-US" w:eastAsia="zh-CN"/>
              </w:rPr>
              <w:t>指标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2"/>
                <w:lang w:val="en-US" w:eastAsia="zh-CN"/>
              </w:rPr>
              <w:t>比上年度增加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463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完成购置或升级改造设备（台/套）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463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新增实验室和检验机构资质认定项目（项）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463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-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完成监督检查（次）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463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出具检验检测报告（份）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463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服务企业及技术机构（家）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463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引进或培养高级职称或硕士以上人才（人）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40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主导或参与标准制修订</w:t>
            </w:r>
          </w:p>
        </w:tc>
        <w:tc>
          <w:tcPr>
            <w:tcW w:w="323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国际标准（项）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4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323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国家标准（项）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40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323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行业标准/地方标准/团体标准（项）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463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培训检验检测人员（人次）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</w:tr>
    </w:tbl>
    <w:p>
      <w:pPr>
        <w:snapToGrid w:val="0"/>
        <w:spacing w:before="120" w:beforeLines="0" w:line="300" w:lineRule="auto"/>
        <w:jc w:val="left"/>
        <w:rPr>
          <w:rFonts w:hint="eastAsia" w:ascii="Times New Roman" w:hAnsi="Times New Roman" w:eastAsia="宋体" w:cs="宋体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8"/>
          <w:szCs w:val="28"/>
          <w:lang w:eastAsia="zh-CN"/>
        </w:rPr>
        <w:t>另附：项目可行性研究报告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项目可行性研究报告（参考格式）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ind w:right="34" w:firstLine="632" w:firstLineChars="200"/>
        <w:textAlignment w:val="auto"/>
        <w:outlineLvl w:val="0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ind w:right="34" w:firstLine="632" w:firstLineChars="200"/>
        <w:textAlignment w:val="auto"/>
        <w:outlineLvl w:val="0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一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申请的理由和必要性；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ind w:right="34" w:firstLine="632" w:firstLineChars="200"/>
        <w:textAlignment w:val="auto"/>
        <w:outlineLvl w:val="0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bookmarkStart w:id="21" w:name="_Toc286138698"/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二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相关技术现状分析和技术指标；</w:t>
      </w:r>
      <w:bookmarkEnd w:id="2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ind w:right="34" w:firstLine="632" w:firstLineChars="200"/>
        <w:textAlignment w:val="auto"/>
        <w:outlineLvl w:val="0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bookmarkStart w:id="22" w:name="_Toc286138699"/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三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项目主要内容及项目完成后达到的目标；</w:t>
      </w:r>
      <w:bookmarkEnd w:id="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ind w:right="34" w:firstLine="632" w:firstLineChars="200"/>
        <w:textAlignment w:val="auto"/>
        <w:outlineLvl w:val="0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bookmarkStart w:id="23" w:name="_Toc286138700"/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四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项目投资概算、经费测算标准和方法、经费来源；</w:t>
      </w:r>
      <w:bookmarkEnd w:id="2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ind w:right="34" w:firstLine="632" w:firstLineChars="200"/>
        <w:textAlignment w:val="auto"/>
        <w:outlineLvl w:val="0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bookmarkStart w:id="24" w:name="_Toc286138701"/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五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项目实施方案、进度、拟购置的主要设备；</w:t>
      </w:r>
      <w:bookmarkEnd w:id="2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ind w:right="34" w:firstLine="632" w:firstLineChars="200"/>
        <w:textAlignment w:val="auto"/>
        <w:outlineLvl w:val="0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bookmarkStart w:id="25" w:name="_Toc286138702"/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六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项目社会和经济效益分析；</w:t>
      </w:r>
      <w:bookmarkEnd w:id="2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ind w:right="34" w:firstLine="632" w:firstLineChars="200"/>
        <w:textAlignment w:val="auto"/>
        <w:outlineLvl w:val="0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bookmarkStart w:id="26" w:name="_Toc286138703"/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七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其他必要的材料。</w:t>
      </w:r>
      <w:bookmarkEnd w:id="26"/>
    </w:p>
    <w:p>
      <w:pPr>
        <w:rPr>
          <w:rFonts w:ascii="Times New Roman" w:hAnsi="Times New Roman"/>
          <w:color w:val="000000"/>
        </w:rPr>
      </w:pPr>
    </w:p>
    <w:p>
      <w:pPr>
        <w:widowControl/>
        <w:spacing w:line="360" w:lineRule="auto"/>
        <w:ind w:firstLine="712" w:firstLineChars="200"/>
        <w:jc w:val="left"/>
        <w:rPr>
          <w:rFonts w:ascii="Times New Roman" w:hAnsi="Times New Roman" w:eastAsia="仿宋_GB2312" w:cs="宋体"/>
          <w:color w:val="000000"/>
          <w:kern w:val="0"/>
          <w:sz w:val="36"/>
          <w:szCs w:val="36"/>
        </w:rPr>
      </w:pPr>
    </w:p>
    <w:p>
      <w:pPr>
        <w:spacing w:before="156" w:beforeLines="50" w:after="312" w:afterLines="100"/>
        <w:jc w:val="left"/>
        <w:rPr>
          <w:rFonts w:hint="eastAsia" w:ascii="Times New Roman" w:hAnsi="Times New Roman"/>
          <w:color w:val="000000"/>
          <w:szCs w:val="30"/>
        </w:rPr>
      </w:pPr>
      <w:r>
        <w:rPr>
          <w:rFonts w:hint="eastAsia" w:ascii="Times New Roman" w:hAnsi="Times New Roman"/>
          <w:color w:val="000000"/>
          <w:szCs w:val="30"/>
        </w:rPr>
        <w:t xml:space="preserve">                          </w:t>
      </w:r>
    </w:p>
    <w:p>
      <w:pPr>
        <w:widowControl/>
        <w:spacing w:line="360" w:lineRule="auto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000000"/>
          <w:sz w:val="44"/>
          <w:szCs w:val="44"/>
        </w:rPr>
        <w:t>科技项目基本信息表</w:t>
      </w:r>
    </w:p>
    <w:p>
      <w:pPr>
        <w:spacing w:line="0" w:lineRule="atLeast"/>
        <w:jc w:val="center"/>
        <w:rPr>
          <w:rFonts w:hint="eastAsia" w:ascii="Times New Roman" w:hAnsi="Times New Roman" w:eastAsia="文鼎小标宋简"/>
          <w:b/>
          <w:color w:val="000000"/>
          <w:sz w:val="32"/>
          <w:szCs w:val="32"/>
        </w:rPr>
      </w:pPr>
    </w:p>
    <w:p>
      <w:pPr>
        <w:snapToGrid w:val="0"/>
        <w:spacing w:before="120" w:beforeLines="0" w:line="300" w:lineRule="auto"/>
        <w:jc w:val="left"/>
        <w:rPr>
          <w:rFonts w:hint="eastAsia" w:ascii="Times New Roman" w:hAnsi="Times New Roman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黑体" w:cs="黑体"/>
          <w:b w:val="0"/>
          <w:bCs/>
          <w:color w:val="000000"/>
          <w:sz w:val="28"/>
          <w:szCs w:val="28"/>
          <w:lang w:eastAsia="zh-CN"/>
        </w:rPr>
        <w:t>申报单位：</w:t>
      </w:r>
      <w:r>
        <w:rPr>
          <w:rFonts w:hint="eastAsia" w:ascii="Times New Roman" w:hAnsi="Times New Roman" w:eastAsia="黑体" w:cs="黑体"/>
          <w:b w:val="0"/>
          <w:bCs/>
          <w:color w:val="000000"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eastAsia="黑体" w:cs="黑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签章）</w:t>
      </w:r>
    </w:p>
    <w:tbl>
      <w:tblPr>
        <w:tblStyle w:val="7"/>
        <w:tblW w:w="958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902"/>
        <w:gridCol w:w="1458"/>
        <w:gridCol w:w="330"/>
        <w:gridCol w:w="902"/>
        <w:gridCol w:w="910"/>
        <w:gridCol w:w="120"/>
        <w:gridCol w:w="627"/>
        <w:gridCol w:w="16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884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申请类别</w:t>
            </w: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828" w:firstLineChars="300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总局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□省局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双碳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 xml:space="preserve">     □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协同创新中心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申请日期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-123" w:leftChars="-39" w:right="-281" w:rightChars="-89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参与单位</w:t>
            </w: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第一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参与单位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第二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参与单位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第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参与单位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主  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研  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内  容</w:t>
            </w: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（限100字内）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主要技术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经济指标</w:t>
            </w: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对业务开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展的意义</w:t>
            </w: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val="zh-CN"/>
              </w:rPr>
              <w:t>（是否来源于业务需求、成果应用展望）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创新要点</w:t>
            </w: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预期获得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的成果和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知识产权</w:t>
            </w: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val="zh-CN"/>
              </w:rPr>
              <w:t>参考内容：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val="zh-CN"/>
              </w:rPr>
              <w:t>专利：申请发明专利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val="zh-CN"/>
              </w:rPr>
              <w:t>件，授权发明专利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val="zh-CN"/>
              </w:rPr>
              <w:t>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val="zh-CN"/>
              </w:rPr>
              <w:t>论文：在IEEE发表有关“****内容”论文**篇（EI收录），普通EI收录论文**篇；在有CN或ISSN刊号的期刊上发表有关“***内容”相关论文**篇。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val="zh-CN"/>
              </w:rPr>
              <w:t>标准：制订***产品的标准讨论稿（或报批稿等）**份。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完成年限</w:t>
            </w: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个月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申请经费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总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经费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配套及合作经费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自筹经费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  <w:t>申请补助经费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584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备注：以发表论文作为研究成果时，需在提交验收申请前进行论文查重，验收材料中应附查重报告。</w:t>
            </w:r>
          </w:p>
        </w:tc>
      </w:tr>
    </w:tbl>
    <w:p>
      <w:pPr>
        <w:snapToGrid w:val="0"/>
        <w:spacing w:before="120" w:beforeLines="0" w:line="300" w:lineRule="auto"/>
        <w:jc w:val="left"/>
        <w:rPr>
          <w:rFonts w:hint="eastAsia" w:ascii="Times New Roman" w:hAnsi="Times New Roman" w:eastAsia="宋体" w:cs="宋体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8"/>
          <w:szCs w:val="28"/>
          <w:lang w:eastAsia="zh-CN"/>
        </w:rPr>
        <w:t>填表人（单位科技管理员）：             联系电话：</w:t>
      </w:r>
    </w:p>
    <w:p>
      <w:pPr>
        <w:rPr>
          <w:rFonts w:hint="eastAsia" w:ascii="Times New Roman" w:hAnsi="Times New Roman" w:eastAsia="黑体"/>
          <w:color w:val="000000"/>
          <w:szCs w:val="20"/>
        </w:rPr>
      </w:pPr>
    </w:p>
    <w:p>
      <w:pPr>
        <w:spacing w:line="600" w:lineRule="exact"/>
        <w:rPr>
          <w:rFonts w:hint="eastAsia" w:ascii="Times New Roman" w:hAnsi="Times New Roman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701" w:left="1588" w:header="851" w:footer="1191" w:gutter="0"/>
          <w:cols w:space="720" w:num="1"/>
          <w:docGrid w:type="linesAndChars" w:linePitch="592" w:charSpace="-849"/>
        </w:sectPr>
      </w:pPr>
      <w:bookmarkStart w:id="27" w:name="_Toc286138704"/>
    </w:p>
    <w:p>
      <w:pPr>
        <w:spacing w:line="600" w:lineRule="exact"/>
        <w:rPr>
          <w:rFonts w:hint="eastAsia" w:ascii="Times New Roman" w:hAnsi="Times New Roman"/>
          <w:color w:val="000000"/>
        </w:rPr>
      </w:pPr>
      <w:r>
        <w:rPr>
          <w:rFonts w:hint="eastAsia" w:ascii="Times New Roman" w:hAnsi="Times New Roman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bookmarkEnd w:id="27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28" w:name="_Toc286138717"/>
      <w:r>
        <w:rPr>
          <w:rFonts w:hint="eastAsia" w:ascii="Times New Roman" w:hAnsi="Times New Roman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省质检站能力提升项目汇总表</w:t>
      </w:r>
    </w:p>
    <w:p>
      <w:pPr>
        <w:pStyle w:val="2"/>
        <w:rPr>
          <w:rFonts w:hint="eastAsia" w:ascii="Times New Roman" w:hAnsi="Times New Roman"/>
          <w:color w:val="000000"/>
          <w:lang w:val="en-US" w:eastAsia="zh-CN"/>
        </w:rPr>
      </w:pPr>
    </w:p>
    <w:bookmarkEnd w:id="28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4" w:afterLines="50" w:line="600" w:lineRule="exact"/>
        <w:textAlignment w:val="auto"/>
        <w:rPr>
          <w:rFonts w:hint="eastAsia" w:ascii="Times New Roman" w:hAnsi="Times New Roman" w:eastAsia="黑体" w:cs="黑体"/>
          <w:b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填报单位:</w:t>
      </w:r>
      <w:r>
        <w:rPr>
          <w:rFonts w:hint="eastAsia" w:ascii="Times New Roman" w:hAnsi="Times New Roman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签章</w:t>
      </w:r>
      <w:r>
        <w:rPr>
          <w:rFonts w:hint="eastAsia" w:ascii="Times New Roman" w:hAnsi="Times New Roman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）                       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联系人及电话：</w:t>
      </w:r>
      <w:r>
        <w:rPr>
          <w:rFonts w:hint="eastAsia" w:ascii="Times New Roman" w:hAnsi="Times New Roman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填报时间：</w:t>
      </w:r>
    </w:p>
    <w:tbl>
      <w:tblPr>
        <w:tblStyle w:val="7"/>
        <w:tblW w:w="15000" w:type="dxa"/>
        <w:tblInd w:w="-4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535"/>
        <w:gridCol w:w="1530"/>
        <w:gridCol w:w="1575"/>
        <w:gridCol w:w="3075"/>
        <w:gridCol w:w="855"/>
        <w:gridCol w:w="1095"/>
        <w:gridCol w:w="1170"/>
        <w:gridCol w:w="1605"/>
        <w:gridCol w:w="8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  <w:bookmarkStart w:id="29" w:name="_Toc286138705"/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序号</w:t>
            </w:r>
            <w:bookmarkEnd w:id="29"/>
          </w:p>
        </w:tc>
        <w:tc>
          <w:tcPr>
            <w:tcW w:w="25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  <w:bookmarkStart w:id="30" w:name="_Toc286138707"/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项目名称</w:t>
            </w:r>
            <w:bookmarkEnd w:id="30"/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  <w:bookmarkStart w:id="31" w:name="_Toc286138706"/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  <w:t>申请</w:t>
            </w: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单位</w:t>
            </w:r>
            <w:bookmarkEnd w:id="31"/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全称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项目负责人</w:t>
            </w:r>
          </w:p>
        </w:tc>
        <w:tc>
          <w:tcPr>
            <w:tcW w:w="30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</w:pPr>
            <w:bookmarkStart w:id="32" w:name="_Toc286138708"/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项目</w:t>
            </w: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  <w:t>实施</w:t>
            </w: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主要</w:t>
            </w: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00字以内）</w:t>
            </w:r>
            <w:bookmarkEnd w:id="32"/>
          </w:p>
        </w:tc>
        <w:tc>
          <w:tcPr>
            <w:tcW w:w="47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项目经费（万元）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25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  <w:bookmarkStart w:id="33" w:name="_Toc286138710"/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总</w:t>
            </w:r>
            <w:bookmarkEnd w:id="33"/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  <w:t>经费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</w:pPr>
            <w:bookmarkStart w:id="34" w:name="_Toc286138712"/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配套资金</w:t>
            </w:r>
            <w:bookmarkEnd w:id="34"/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  <w:t>自筹经费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  <w:bookmarkStart w:id="35" w:name="_Toc286138711"/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申请</w:t>
            </w:r>
            <w:bookmarkEnd w:id="35"/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  <w:t>补助额度</w:t>
            </w: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bookmarkStart w:id="36" w:name="_Toc286138714"/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bookmarkEnd w:id="36"/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广东省质量监督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****检验站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能力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提升项目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科技计划项目汇总表</w:t>
      </w:r>
    </w:p>
    <w:p>
      <w:pPr>
        <w:pStyle w:val="2"/>
        <w:rPr>
          <w:rFonts w:hint="eastAsia" w:ascii="Times New Roman" w:hAnsi="Times New Roman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仿宋_GB2312" w:cs="仿宋_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填报单位:</w:t>
      </w:r>
      <w:r>
        <w:rPr>
          <w:rFonts w:hint="eastAsia" w:ascii="Times New Roman" w:hAnsi="Times New Roman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eastAsia" w:ascii="Times New Roman" w:hAnsi="Times New Roman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签章</w:t>
      </w:r>
      <w:r>
        <w:rPr>
          <w:rFonts w:hint="eastAsia" w:ascii="Times New Roman" w:hAnsi="Times New Roman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）            </w:t>
      </w:r>
      <w:r>
        <w:rPr>
          <w:rFonts w:hint="eastAsia" w:ascii="Times New Roman" w:hAnsi="Times New Roman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联系人及电话：</w:t>
      </w:r>
      <w:r>
        <w:rPr>
          <w:rFonts w:hint="eastAsia" w:ascii="Times New Roman" w:hAnsi="Times New Roman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</w:t>
      </w:r>
      <w:r>
        <w:rPr>
          <w:rFonts w:hint="eastAsia" w:ascii="Times New Roman" w:hAnsi="Times New Roman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填报时间：</w:t>
      </w:r>
    </w:p>
    <w:tbl>
      <w:tblPr>
        <w:tblStyle w:val="7"/>
        <w:tblW w:w="15030" w:type="dxa"/>
        <w:jc w:val="center"/>
        <w:tblInd w:w="26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770"/>
        <w:gridCol w:w="1258"/>
        <w:gridCol w:w="1185"/>
        <w:gridCol w:w="886"/>
        <w:gridCol w:w="662"/>
        <w:gridCol w:w="870"/>
        <w:gridCol w:w="765"/>
        <w:gridCol w:w="757"/>
        <w:gridCol w:w="1005"/>
        <w:gridCol w:w="630"/>
        <w:gridCol w:w="1028"/>
        <w:gridCol w:w="810"/>
        <w:gridCol w:w="1215"/>
        <w:gridCol w:w="645"/>
        <w:gridCol w:w="8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（院）</w:t>
            </w:r>
          </w:p>
        </w:tc>
        <w:tc>
          <w:tcPr>
            <w:tcW w:w="31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3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项目经费</w:t>
            </w:r>
            <w:r>
              <w:rPr>
                <w:rStyle w:val="8"/>
                <w:rFonts w:hint="eastAsia" w:ascii="Times New Roman" w:hAnsi="Times New Roman" w:eastAsia="黑体" w:cs="黑体"/>
                <w:b w:val="0"/>
                <w:bCs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9"/>
                <w:rFonts w:hint="eastAsia" w:ascii="Times New Roman" w:hAnsi="Times New Roman" w:eastAsia="黑体" w:cs="黑体"/>
                <w:b w:val="0"/>
                <w:bCs/>
                <w:color w:val="000000"/>
                <w:sz w:val="21"/>
                <w:szCs w:val="21"/>
                <w:lang w:val="en-US" w:eastAsia="zh-CN" w:bidi="ar"/>
              </w:rPr>
              <w:t>万元</w:t>
            </w:r>
            <w:r>
              <w:rPr>
                <w:rStyle w:val="8"/>
                <w:rFonts w:hint="eastAsia" w:ascii="Times New Roman" w:hAnsi="Times New Roman" w:eastAsia="黑体" w:cs="黑体"/>
                <w:b w:val="0"/>
                <w:bCs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总经费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合作经费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自筹经费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申请补助经费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除省局以外已承诺的配套资金或合作经费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申请额度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格式：*年*个月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质检（非食品）、食品、计量、标准化、特种设备、其他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总局、省局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备注：本表由主管单位和省局直属单位汇总盖章报送。</w:t>
      </w:r>
    </w:p>
    <w:p>
      <w:pPr>
        <w:pStyle w:val="2"/>
        <w:rPr>
          <w:rFonts w:hint="eastAsia" w:ascii="Times New Roman" w:hAnsi="Times New Roman" w:eastAsia="黑体"/>
          <w:color w:val="000000"/>
          <w:szCs w:val="20"/>
        </w:rPr>
      </w:pPr>
    </w:p>
    <w:p>
      <w:bookmarkStart w:id="37" w:name="_GoBack"/>
      <w:bookmarkEnd w:id="37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鼎小标宋简">
    <w:altName w:val="Arial Unicode MS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6"/>
        <w:rFonts w:ascii="宋体" w:hAnsi="宋体"/>
        <w:sz w:val="28"/>
      </w:rPr>
    </w:pPr>
    <w:r>
      <w:rPr>
        <w:rStyle w:val="6"/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Style w:val="6"/>
        <w:rFonts w:hint="eastAsia"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1</w:t>
    </w:r>
    <w:r>
      <w:rPr>
        <w:rFonts w:hint="eastAsia" w:ascii="宋体" w:hAnsi="宋体"/>
        <w:sz w:val="28"/>
      </w:rPr>
      <w:fldChar w:fldCharType="end"/>
    </w:r>
    <w:r>
      <w:rPr>
        <w:rStyle w:val="6"/>
        <w:rFonts w:hint="eastAsia" w:ascii="宋体" w:hAnsi="宋体"/>
        <w:sz w:val="28"/>
      </w:rPr>
      <w:t xml:space="preserve">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6"/>
        <w:rFonts w:ascii="宋体" w:hAnsi="宋体"/>
        <w:sz w:val="28"/>
      </w:rPr>
    </w:pPr>
    <w:r>
      <w:rPr>
        <w:rStyle w:val="6"/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Style w:val="6"/>
        <w:rFonts w:hint="eastAsia"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2</w:t>
    </w:r>
    <w:r>
      <w:rPr>
        <w:rFonts w:hint="eastAsia" w:ascii="宋体" w:hAnsi="宋体"/>
        <w:sz w:val="28"/>
      </w:rPr>
      <w:fldChar w:fldCharType="end"/>
    </w:r>
    <w:r>
      <w:rPr>
        <w:rStyle w:val="6"/>
        <w:rFonts w:hint="eastAsia" w:ascii="宋体" w:hAnsi="宋体"/>
        <w:sz w:val="28"/>
      </w:rPr>
      <w:t xml:space="preserve"> —</w:t>
    </w:r>
  </w:p>
  <w:p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A79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8">
    <w:name w:val="font111"/>
    <w:basedOn w:val="5"/>
    <w:qFormat/>
    <w:uiPriority w:val="0"/>
    <w:rPr>
      <w:rFonts w:ascii="仿宋_GB2312" w:eastAsia="仿宋_GB2312" w:cs="仿宋_GB2312"/>
      <w:b/>
      <w:color w:val="000000"/>
      <w:sz w:val="21"/>
      <w:szCs w:val="21"/>
      <w:u w:val="none"/>
    </w:rPr>
  </w:style>
  <w:style w:type="character" w:customStyle="1" w:styleId="9">
    <w:name w:val="font91"/>
    <w:basedOn w:val="5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gdqts</dc:creator>
  <cp:lastModifiedBy>胡翌婧</cp:lastModifiedBy>
  <dcterms:modified xsi:type="dcterms:W3CDTF">2023-04-04T10:58:30Z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