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楷体_GB2312"/>
          <w:sz w:val="30"/>
          <w:szCs w:val="30"/>
          <w:u w:val="single"/>
        </w:rPr>
      </w:pPr>
      <w:r>
        <w:rPr>
          <w:rFonts w:eastAsia="黑体"/>
          <w:szCs w:val="32"/>
        </w:rPr>
        <w:t>附件</w:t>
      </w:r>
    </w:p>
    <w:p>
      <w:pPr>
        <w:snapToGrid w:val="0"/>
        <w:spacing w:line="660" w:lineRule="exact"/>
        <w:jc w:val="center"/>
        <w:rPr>
          <w:rFonts w:hint="eastAsia" w:ascii="小标宋" w:eastAsia="小标宋"/>
          <w:sz w:val="52"/>
          <w:szCs w:val="52"/>
        </w:rPr>
      </w:pPr>
    </w:p>
    <w:p>
      <w:pPr>
        <w:pStyle w:val="5"/>
        <w:keepNext w:val="0"/>
        <w:keepLines w:val="0"/>
        <w:numPr>
          <w:ilvl w:val="0"/>
          <w:numId w:val="0"/>
        </w:numPr>
        <w:spacing w:before="0" w:beforeAutospacing="0" w:after="0" w:afterAutospacing="0" w:line="580" w:lineRule="exact"/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8"/>
          <w:shd w:val="clear" w:color="auto" w:fill="FFFFFF"/>
        </w:rPr>
        <w:t>2022年度战略性产业集群质量提升行动服务项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8"/>
          <w:shd w:val="clear" w:color="auto" w:fill="FFFFFF"/>
        </w:rPr>
        <w:t>目申报书</w:t>
      </w:r>
    </w:p>
    <w:bookmarkEnd w:id="0"/>
    <w:p>
      <w:pPr>
        <w:rPr>
          <w:rFonts w:hint="eastAsia" w:ascii="仿宋_GB2312" w:hAnsi="仿宋_GB2312" w:cs="仿宋_GB2312"/>
          <w:szCs w:val="32"/>
        </w:rPr>
      </w:pPr>
    </w:p>
    <w:p>
      <w:pPr>
        <w:rPr>
          <w:rFonts w:hint="eastAsia" w:ascii="仿宋_GB2312" w:hAnsi="仿宋_GB2312" w:cs="仿宋_GB2312"/>
          <w:szCs w:val="32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项目名称：</w:t>
            </w:r>
          </w:p>
        </w:tc>
        <w:tc>
          <w:tcPr>
            <w:tcW w:w="670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pacing w:val="-5"/>
                <w:szCs w:val="32"/>
                <w:u w:val="single"/>
                <w:shd w:val="clear" w:color="auto" w:fill="FFFFFF"/>
              </w:rPr>
              <w:t xml:space="preserve">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申报单位：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项目联系人：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单位及职务：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工作电话：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手机号码：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电子邮箱：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rPr>
          <w:rFonts w:hint="eastAsia" w:ascii="仿宋_GB2312" w:hAnsi="仿宋_GB2312" w:cs="仿宋_GB2312"/>
          <w:szCs w:val="32"/>
        </w:rPr>
      </w:pPr>
    </w:p>
    <w:p>
      <w:pPr>
        <w:jc w:val="center"/>
        <w:rPr>
          <w:rFonts w:hint="eastAsia" w:ascii="仿宋_GB2312" w:hAnsi="仿宋_GB2312" w:cs="仿宋_GB2312"/>
          <w:bCs/>
          <w:szCs w:val="32"/>
        </w:rPr>
      </w:pPr>
    </w:p>
    <w:p>
      <w:pPr>
        <w:jc w:val="center"/>
        <w:rPr>
          <w:rFonts w:hint="eastAsia" w:ascii="仿宋_GB2312" w:hAnsi="仿宋_GB2312" w:cs="仿宋_GB2312"/>
          <w:bCs/>
          <w:szCs w:val="32"/>
        </w:rPr>
      </w:pPr>
    </w:p>
    <w:p>
      <w:pPr>
        <w:jc w:val="center"/>
        <w:rPr>
          <w:rFonts w:eastAsia="楷体_GB2312"/>
          <w:bCs/>
          <w:sz w:val="36"/>
        </w:rPr>
      </w:pPr>
    </w:p>
    <w:p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广东省</w:t>
      </w:r>
      <w:r>
        <w:rPr>
          <w:rFonts w:hint="eastAsia" w:eastAsia="楷体_GB2312"/>
          <w:bCs/>
          <w:sz w:val="36"/>
        </w:rPr>
        <w:t>市场监督管理局</w:t>
      </w:r>
      <w:r>
        <w:rPr>
          <w:rFonts w:eastAsia="楷体_GB2312"/>
          <w:bCs/>
          <w:sz w:val="36"/>
        </w:rPr>
        <w:t>编制</w:t>
      </w:r>
    </w:p>
    <w:p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20</w:t>
      </w:r>
      <w:r>
        <w:rPr>
          <w:rFonts w:hint="eastAsia" w:eastAsia="楷体_GB2312"/>
          <w:bCs/>
          <w:sz w:val="36"/>
        </w:rPr>
        <w:t>2</w:t>
      </w:r>
      <w:r>
        <w:rPr>
          <w:rFonts w:hint="eastAsia" w:eastAsia="楷体_GB2312"/>
          <w:bCs/>
          <w:sz w:val="36"/>
          <w:lang w:val="en-US" w:eastAsia="zh-CN"/>
        </w:rPr>
        <w:t>1</w:t>
      </w:r>
      <w:r>
        <w:rPr>
          <w:rFonts w:eastAsia="楷体_GB2312"/>
          <w:bCs/>
          <w:sz w:val="36"/>
        </w:rPr>
        <w:t>年</w:t>
      </w:r>
    </w:p>
    <w:p>
      <w:pPr>
        <w:jc w:val="center"/>
        <w:rPr>
          <w:rFonts w:hint="eastAsia" w:ascii="仿宋_GB2312" w:hAnsi="仿宋_GB2312" w:cs="仿宋_GB2312"/>
          <w:bCs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spacing w:line="660" w:lineRule="exact"/>
        <w:jc w:val="center"/>
        <w:rPr>
          <w:rFonts w:hint="eastAsia"/>
        </w:rPr>
      </w:pPr>
      <w:r>
        <w:rPr>
          <w:rFonts w:hint="eastAsia" w:eastAsia="小标宋"/>
          <w:sz w:val="44"/>
        </w:rPr>
        <w:t>填表说明</w:t>
      </w:r>
    </w:p>
    <w:p>
      <w:pPr>
        <w:adjustRightInd w:val="0"/>
        <w:snapToGrid w:val="0"/>
        <w:rPr>
          <w:rFonts w:hint="eastAsia"/>
        </w:rPr>
      </w:pP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一、本申请书适用于</w:t>
      </w:r>
      <w:r>
        <w:rPr>
          <w:rFonts w:hint="eastAsia"/>
          <w:szCs w:val="32"/>
        </w:rPr>
        <w:t>2022年度战略性产业集群质量提升行动</w:t>
      </w:r>
      <w:r>
        <w:rPr>
          <w:szCs w:val="32"/>
        </w:rPr>
        <w:t>专项经费的申报工作。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二、申报单位对本申请材料以及所附材料的合法性、真实性、准确性负责。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三、申请书规格为A4纸，各栏不够填写时，请自行加页。申报书宜双面打印，并于左侧装订成册，一式1份（加盖公章）。提交同时，须同时提交电子件（可编辑版word及盖章扫描PDF版）。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  <w:r>
        <w:rPr>
          <w:rFonts w:hint="eastAsia" w:ascii="黑体" w:hAnsi="黑体" w:eastAsia="黑体" w:cs="黑体"/>
          <w:szCs w:val="32"/>
        </w:rPr>
        <w:t>一、申报单位基本信息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397"/>
        <w:gridCol w:w="11"/>
        <w:gridCol w:w="861"/>
        <w:gridCol w:w="1482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703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注册地址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注册登记证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注册登记号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ind w:left="-109" w:leftChars="-34" w:firstLine="118" w:firstLineChars="42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电话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开户名称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银行账号</w:t>
            </w:r>
          </w:p>
        </w:tc>
        <w:tc>
          <w:tcPr>
            <w:tcW w:w="703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地址邮编</w:t>
            </w:r>
          </w:p>
        </w:tc>
        <w:tc>
          <w:tcPr>
            <w:tcW w:w="703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249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（单位性质、主要业务或技术领域、业绩、资质荣誉简介，所属行业或技术领域、领域中的位置等，</w:t>
            </w:r>
            <w:r>
              <w:rPr>
                <w:sz w:val="30"/>
                <w:szCs w:val="30"/>
              </w:rPr>
              <w:t>1000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字以内。）</w:t>
            </w:r>
          </w:p>
          <w:p>
            <w:pPr>
              <w:spacing w:line="44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  <w:r>
        <w:rPr>
          <w:rFonts w:hint="eastAsia" w:ascii="黑体" w:hAnsi="黑体" w:eastAsia="黑体" w:cs="黑体"/>
          <w:szCs w:val="32"/>
        </w:rPr>
        <w:t>二、项目工作方案</w:t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70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目标任务及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工作内容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（介绍项目的背景意义、目标任务、工作内容，推进措施及实施方式等。1500字以内。）</w:t>
            </w:r>
          </w:p>
          <w:p>
            <w:pPr>
              <w:spacing w:line="500" w:lineRule="exact"/>
              <w:rPr>
                <w:rFonts w:hint="eastAsia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保障措施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（介绍申请本项目所具备的工作基础、制度规范，相关经验和优势资源，项目团队、智力支持、信息化设施等相关条件，推进项目顺利实施的保障性举措等。1500字以内。）</w:t>
            </w:r>
          </w:p>
          <w:p>
            <w:pPr>
              <w:spacing w:line="500" w:lineRule="exact"/>
              <w:jc w:val="left"/>
              <w:rPr>
                <w:rFonts w:hint="eastAsia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计划进度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（工作总体进度时间安排、项目各阶段工作任务与阶段性目标，确保项目按时形成成果、提交项目总结报告；可另附页。）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预期成果及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考核指标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（项目实施的预期成果形式、可考核指标等，可另附页。）</w:t>
            </w:r>
          </w:p>
          <w:p>
            <w:pPr>
              <w:spacing w:line="500" w:lineRule="exact"/>
              <w:rPr>
                <w:rFonts w:hint="eastAsia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</w:t>
      </w:r>
    </w:p>
    <w:p>
      <w:pPr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三、项目工作团队</w:t>
      </w:r>
      <w:r>
        <w:rPr>
          <w:rFonts w:hint="eastAsia" w:ascii="仿宋_GB2312" w:hAnsi="仿宋_GB2312" w:cs="仿宋_GB2312"/>
          <w:szCs w:val="32"/>
        </w:rPr>
        <w:t>（可据工作需求而增加空格）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021"/>
        <w:gridCol w:w="992"/>
        <w:gridCol w:w="1276"/>
        <w:gridCol w:w="1276"/>
        <w:gridCol w:w="1222"/>
        <w:gridCol w:w="963"/>
        <w:gridCol w:w="100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出生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年份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职务/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所学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专业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及学历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现从事专业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在项目中任务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团队</w:t>
            </w:r>
          </w:p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</w:tbl>
    <w:p>
      <w:pPr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</w:t>
      </w:r>
    </w:p>
    <w:p>
      <w:pPr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</w:t>
      </w:r>
      <w:r>
        <w:rPr>
          <w:rFonts w:hint="eastAsia" w:ascii="黑体" w:hAnsi="黑体" w:eastAsia="黑体" w:cs="黑体"/>
          <w:szCs w:val="32"/>
        </w:rPr>
        <w:t>四、项目经费预算</w:t>
      </w:r>
      <w:r>
        <w:rPr>
          <w:rFonts w:hint="eastAsia" w:ascii="仿宋_GB2312" w:hAnsi="仿宋_GB2312" w:cs="仿宋_GB2312"/>
          <w:szCs w:val="32"/>
        </w:rPr>
        <w:t>（可据工作需求而增加空格）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731"/>
        <w:gridCol w:w="1417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序号</w:t>
            </w:r>
          </w:p>
        </w:tc>
        <w:tc>
          <w:tcPr>
            <w:tcW w:w="37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项目预算支出科目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金额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（万元）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5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项目预算支出合计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szCs w:val="32"/>
              </w:rPr>
            </w:pPr>
          </w:p>
        </w:tc>
      </w:tr>
    </w:tbl>
    <w:p>
      <w:pPr>
        <w:rPr>
          <w:rFonts w:hint="eastAsia" w:ascii="仿宋_GB2312" w:hAnsi="仿宋_GB2312" w:cs="仿宋_GB231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五、单位意见</w:t>
      </w: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72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</w:p>
          <w:p>
            <w:pPr>
              <w:spacing w:line="500" w:lineRule="exact"/>
              <w:ind w:firstLine="2880" w:firstLineChars="900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年      月      日</w:t>
            </w:r>
          </w:p>
        </w:tc>
      </w:tr>
    </w:tbl>
    <w:p/>
    <w:p/>
    <w:sectPr>
      <w:pgSz w:w="11906" w:h="16838"/>
      <w:pgMar w:top="2098" w:right="141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8E0762-8F2E-45B3-B07F-2E3FBAC0AD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34FA42-2364-4018-9E61-82E9068280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F31D1B7-7486-4867-9AE8-0F95B896FA92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77B49A40-6974-45DE-A247-CDC4F80D3AA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C088FA6-3F36-4618-8662-9060BA8A4C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1DCC6C2D-7B7E-4E49-B85F-CE81C65F7F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76AA5AD7"/>
    <w:rsid w:val="76AA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qFormat/>
    <w:uiPriority w:val="0"/>
    <w:pPr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eastAsia="小标宋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2023-02-14T05:47:00Z</dcterms:created>
  <dc:creator>旧颜</dc:creator>
  <cp:lastModifiedBy>旧颜</cp:lastModifiedBy>
  <dcterms:modified xsi:type="dcterms:W3CDTF">2023-02-14T05:48:17Z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4C62CDA579864A07A8A6F5147D5DDF1B</vt:lpwstr>
  </property>
</Properties>
</file>