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eastAsia="黑体"/>
          <w:szCs w:val="30"/>
          <w:u w:val="single"/>
        </w:rPr>
      </w:pPr>
      <w:r>
        <w:rPr>
          <w:rFonts w:eastAsia="黑体"/>
          <w:sz w:val="32"/>
          <w:szCs w:val="36"/>
        </w:rPr>
        <w:t>附件</w:t>
      </w:r>
    </w:p>
    <w:p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44"/>
          <w:sz w:val="44"/>
          <w:szCs w:val="48"/>
          <w:shd w:val="clear" w:color="auto" w:fill="FFFFFF"/>
        </w:rPr>
        <w:t>2022年度商业秘密保护法律研究及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对出口型</w:t>
      </w:r>
    </w:p>
    <w:p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企业提供有关海外商业秘密保护法律方面的</w:t>
      </w:r>
    </w:p>
    <w:p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44"/>
          <w:sz w:val="44"/>
          <w:szCs w:val="48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指引和辅导项目</w:t>
      </w:r>
      <w:r>
        <w:rPr>
          <w:rFonts w:hint="eastAsia" w:ascii="方正小标宋简体" w:hAnsi="方正小标宋简体" w:eastAsia="方正小标宋简体" w:cs="方正小标宋简体"/>
          <w:color w:val="auto"/>
          <w:kern w:val="44"/>
          <w:sz w:val="44"/>
          <w:szCs w:val="48"/>
          <w:shd w:val="clear" w:color="auto" w:fill="FFFFFF"/>
        </w:rPr>
        <w:t>申报书</w:t>
      </w:r>
    </w:p>
    <w:p>
      <w:pPr>
        <w:snapToGrid w:val="0"/>
        <w:spacing w:line="660" w:lineRule="exact"/>
        <w:jc w:val="center"/>
        <w:rPr>
          <w:rFonts w:hint="eastAsia" w:eastAsia="小标宋"/>
          <w:sz w:val="56"/>
          <w:szCs w:val="56"/>
        </w:rPr>
      </w:pPr>
      <w:r>
        <w:rPr>
          <w:rFonts w:hint="eastAsia" w:ascii="楷体_GB2312" w:hAnsi="楷体_GB2312" w:eastAsia="楷体_GB2312" w:cs="楷体_GB2312"/>
          <w:sz w:val="32"/>
          <w:szCs w:val="36"/>
        </w:rPr>
        <w:t>（知识产权专项资金）</w:t>
      </w:r>
    </w:p>
    <w:p>
      <w:pPr>
        <w:rPr>
          <w:rFonts w:hint="eastAsia" w:ascii="仿宋_GB2312" w:hAnsi="仿宋_GB2312" w:cs="仿宋_GB2312"/>
          <w:szCs w:val="32"/>
        </w:rPr>
      </w:pPr>
    </w:p>
    <w:p>
      <w:pPr>
        <w:rPr>
          <w:rFonts w:hint="eastAsia" w:ascii="仿宋_GB2312" w:hAnsi="仿宋_GB2312" w:cs="仿宋_GB2312"/>
          <w:szCs w:val="32"/>
        </w:rPr>
      </w:pPr>
    </w:p>
    <w:tbl>
      <w:tblPr>
        <w:tblStyle w:val="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0"/>
        <w:gridCol w:w="67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eastAsia" w:ascii="仿宋_GB2312" w:hAnsi="仿宋_GB2312" w:cs="仿宋_GB2312"/>
                <w:sz w:val="32"/>
                <w:szCs w:val="36"/>
              </w:rPr>
            </w:pPr>
            <w:r>
              <w:rPr>
                <w:rFonts w:hint="eastAsia" w:ascii="仿宋_GB2312" w:hAnsi="仿宋_GB2312" w:cs="仿宋_GB2312"/>
                <w:sz w:val="32"/>
                <w:szCs w:val="36"/>
              </w:rPr>
              <w:t>项目名称：</w:t>
            </w:r>
          </w:p>
        </w:tc>
        <w:tc>
          <w:tcPr>
            <w:tcW w:w="67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eastAsia" w:ascii="仿宋_GB2312" w:hAnsi="仿宋_GB2312" w:cs="仿宋_GB2312"/>
                <w:sz w:val="32"/>
                <w:szCs w:val="36"/>
                <w:u w:val="single"/>
              </w:rPr>
            </w:pPr>
            <w:r>
              <w:rPr>
                <w:rFonts w:hint="eastAsia" w:ascii="仿宋_GB2312" w:hAnsi="仿宋_GB2312" w:cs="仿宋_GB2312"/>
                <w:spacing w:val="-5"/>
                <w:sz w:val="32"/>
                <w:szCs w:val="36"/>
                <w:u w:val="single"/>
                <w:shd w:val="clear" w:color="auto" w:fill="FFFFFF"/>
              </w:rPr>
              <w:t xml:space="preserve">                                        </w:t>
            </w:r>
          </w:p>
        </w:tc>
      </w:tr>
      <w:tr>
        <w:tc>
          <w:tcPr>
            <w:tcW w:w="20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auto"/>
              <w:rPr>
                <w:rFonts w:hint="eastAsia" w:ascii="仿宋_GB2312" w:hAnsi="仿宋_GB2312" w:cs="仿宋_GB2312"/>
                <w:sz w:val="32"/>
                <w:szCs w:val="36"/>
              </w:rPr>
            </w:pPr>
            <w:r>
              <w:rPr>
                <w:rFonts w:hint="eastAsia" w:ascii="仿宋_GB2312" w:hAnsi="仿宋_GB2312" w:cs="仿宋_GB2312"/>
                <w:sz w:val="32"/>
                <w:szCs w:val="36"/>
              </w:rPr>
              <w:t>申报单位：</w:t>
            </w:r>
          </w:p>
        </w:tc>
        <w:tc>
          <w:tcPr>
            <w:tcW w:w="6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auto"/>
              <w:rPr>
                <w:rFonts w:hint="eastAsia" w:ascii="仿宋_GB2312" w:hAnsi="仿宋_GB2312" w:cs="仿宋_GB2312"/>
                <w:sz w:val="32"/>
                <w:szCs w:val="36"/>
              </w:rPr>
            </w:pPr>
            <w:r>
              <w:rPr>
                <w:rFonts w:hint="eastAsia" w:ascii="仿宋_GB2312" w:hAnsi="仿宋_GB2312" w:cs="仿宋_GB2312"/>
                <w:sz w:val="32"/>
                <w:szCs w:val="36"/>
                <w:u w:val="single"/>
              </w:rPr>
              <w:t xml:space="preserve">                             （签章）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auto"/>
              <w:rPr>
                <w:rFonts w:hint="eastAsia" w:ascii="仿宋_GB2312" w:hAnsi="仿宋_GB2312" w:cs="仿宋_GB2312"/>
                <w:sz w:val="32"/>
                <w:szCs w:val="36"/>
              </w:rPr>
            </w:pPr>
            <w:r>
              <w:rPr>
                <w:rFonts w:hint="eastAsia" w:ascii="仿宋_GB2312" w:hAnsi="仿宋_GB2312" w:cs="仿宋_GB2312"/>
                <w:sz w:val="32"/>
                <w:szCs w:val="36"/>
              </w:rPr>
              <w:t>项目联系人：</w:t>
            </w:r>
          </w:p>
        </w:tc>
        <w:tc>
          <w:tcPr>
            <w:tcW w:w="6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auto"/>
              <w:rPr>
                <w:rFonts w:hint="eastAsia" w:ascii="仿宋_GB2312" w:hAnsi="仿宋_GB2312" w:cs="仿宋_GB2312"/>
                <w:sz w:val="32"/>
                <w:szCs w:val="36"/>
              </w:rPr>
            </w:pPr>
            <w:r>
              <w:rPr>
                <w:rFonts w:hint="eastAsia" w:ascii="仿宋_GB2312" w:hAnsi="仿宋_GB2312" w:cs="仿宋_GB2312"/>
                <w:sz w:val="32"/>
                <w:szCs w:val="36"/>
                <w:u w:val="single"/>
              </w:rPr>
              <w:t xml:space="preserve">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auto"/>
              <w:rPr>
                <w:rFonts w:hint="eastAsia" w:ascii="仿宋_GB2312" w:hAnsi="仿宋_GB2312" w:cs="仿宋_GB2312"/>
                <w:sz w:val="32"/>
                <w:szCs w:val="36"/>
              </w:rPr>
            </w:pPr>
            <w:r>
              <w:rPr>
                <w:rFonts w:hint="eastAsia" w:ascii="仿宋_GB2312" w:hAnsi="仿宋_GB2312" w:cs="仿宋_GB2312"/>
                <w:sz w:val="32"/>
                <w:szCs w:val="36"/>
              </w:rPr>
              <w:t>单位及职务：</w:t>
            </w:r>
          </w:p>
        </w:tc>
        <w:tc>
          <w:tcPr>
            <w:tcW w:w="6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auto"/>
              <w:rPr>
                <w:rFonts w:hint="eastAsia" w:ascii="仿宋_GB2312" w:hAnsi="仿宋_GB2312" w:cs="仿宋_GB2312"/>
                <w:sz w:val="32"/>
                <w:szCs w:val="36"/>
              </w:rPr>
            </w:pPr>
            <w:r>
              <w:rPr>
                <w:rFonts w:hint="eastAsia" w:ascii="仿宋_GB2312" w:hAnsi="仿宋_GB2312" w:cs="仿宋_GB2312"/>
                <w:sz w:val="32"/>
                <w:szCs w:val="36"/>
                <w:u w:val="single"/>
              </w:rPr>
              <w:t xml:space="preserve">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auto"/>
              <w:rPr>
                <w:rFonts w:hint="eastAsia" w:ascii="仿宋_GB2312" w:hAnsi="仿宋_GB2312" w:cs="仿宋_GB2312"/>
                <w:sz w:val="32"/>
                <w:szCs w:val="36"/>
              </w:rPr>
            </w:pPr>
            <w:r>
              <w:rPr>
                <w:rFonts w:hint="eastAsia" w:ascii="仿宋_GB2312" w:hAnsi="仿宋_GB2312" w:cs="仿宋_GB2312"/>
                <w:sz w:val="32"/>
                <w:szCs w:val="36"/>
              </w:rPr>
              <w:t>工作电话：</w:t>
            </w:r>
          </w:p>
        </w:tc>
        <w:tc>
          <w:tcPr>
            <w:tcW w:w="6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auto"/>
              <w:rPr>
                <w:rFonts w:hint="eastAsia" w:ascii="仿宋_GB2312" w:hAnsi="仿宋_GB2312" w:cs="仿宋_GB2312"/>
                <w:sz w:val="32"/>
                <w:szCs w:val="36"/>
              </w:rPr>
            </w:pPr>
            <w:r>
              <w:rPr>
                <w:rFonts w:hint="eastAsia" w:ascii="仿宋_GB2312" w:hAnsi="仿宋_GB2312" w:cs="仿宋_GB2312"/>
                <w:sz w:val="32"/>
                <w:szCs w:val="36"/>
                <w:u w:val="single"/>
              </w:rPr>
              <w:t xml:space="preserve">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auto"/>
              <w:rPr>
                <w:rFonts w:hint="eastAsia" w:ascii="仿宋_GB2312" w:hAnsi="仿宋_GB2312" w:cs="仿宋_GB2312"/>
                <w:sz w:val="32"/>
                <w:szCs w:val="36"/>
              </w:rPr>
            </w:pPr>
            <w:r>
              <w:rPr>
                <w:rFonts w:hint="eastAsia" w:ascii="仿宋_GB2312" w:hAnsi="仿宋_GB2312" w:cs="仿宋_GB2312"/>
                <w:sz w:val="32"/>
                <w:szCs w:val="36"/>
              </w:rPr>
              <w:t>手机号码：</w:t>
            </w:r>
          </w:p>
        </w:tc>
        <w:tc>
          <w:tcPr>
            <w:tcW w:w="6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auto"/>
              <w:rPr>
                <w:rFonts w:hint="eastAsia" w:ascii="仿宋_GB2312" w:hAnsi="仿宋_GB2312" w:cs="仿宋_GB2312"/>
                <w:sz w:val="32"/>
                <w:szCs w:val="36"/>
              </w:rPr>
            </w:pPr>
            <w:r>
              <w:rPr>
                <w:rFonts w:hint="eastAsia" w:ascii="仿宋_GB2312" w:hAnsi="仿宋_GB2312" w:cs="仿宋_GB2312"/>
                <w:sz w:val="32"/>
                <w:szCs w:val="36"/>
                <w:u w:val="single"/>
              </w:rPr>
              <w:t xml:space="preserve">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auto"/>
              <w:rPr>
                <w:rFonts w:hint="eastAsia" w:ascii="仿宋_GB2312" w:hAnsi="仿宋_GB2312" w:cs="仿宋_GB2312"/>
                <w:sz w:val="32"/>
                <w:szCs w:val="36"/>
              </w:rPr>
            </w:pPr>
            <w:r>
              <w:rPr>
                <w:rFonts w:hint="eastAsia" w:ascii="仿宋_GB2312" w:hAnsi="仿宋_GB2312" w:cs="仿宋_GB2312"/>
                <w:sz w:val="32"/>
                <w:szCs w:val="36"/>
              </w:rPr>
              <w:t>电子邮箱：</w:t>
            </w:r>
          </w:p>
        </w:tc>
        <w:tc>
          <w:tcPr>
            <w:tcW w:w="6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auto"/>
              <w:rPr>
                <w:rFonts w:hint="eastAsia" w:ascii="仿宋_GB2312" w:hAnsi="仿宋_GB2312" w:cs="仿宋_GB2312"/>
                <w:sz w:val="32"/>
                <w:szCs w:val="36"/>
              </w:rPr>
            </w:pPr>
            <w:r>
              <w:rPr>
                <w:rFonts w:hint="eastAsia" w:ascii="仿宋_GB2312" w:hAnsi="仿宋_GB2312" w:cs="仿宋_GB2312"/>
                <w:sz w:val="32"/>
                <w:szCs w:val="36"/>
                <w:u w:val="single"/>
              </w:rPr>
              <w:t xml:space="preserve">                                     </w:t>
            </w:r>
          </w:p>
        </w:tc>
      </w:tr>
    </w:tbl>
    <w:p>
      <w:pPr>
        <w:rPr>
          <w:rFonts w:hint="eastAsia" w:ascii="仿宋_GB2312" w:hAnsi="仿宋_GB2312" w:cs="仿宋_GB2312"/>
          <w:szCs w:val="32"/>
        </w:rPr>
      </w:pPr>
    </w:p>
    <w:p>
      <w:pPr>
        <w:jc w:val="center"/>
        <w:rPr>
          <w:rFonts w:hint="eastAsia" w:ascii="仿宋_GB2312" w:hAnsi="仿宋_GB2312" w:cs="仿宋_GB2312"/>
          <w:bCs/>
          <w:szCs w:val="32"/>
        </w:rPr>
      </w:pPr>
    </w:p>
    <w:p>
      <w:pPr>
        <w:jc w:val="center"/>
        <w:rPr>
          <w:rFonts w:hint="eastAsia" w:ascii="仿宋_GB2312" w:hAnsi="仿宋_GB2312" w:cs="仿宋_GB2312"/>
          <w:bCs/>
          <w:szCs w:val="32"/>
        </w:rPr>
      </w:pPr>
    </w:p>
    <w:p>
      <w:pPr>
        <w:jc w:val="center"/>
        <w:rPr>
          <w:rFonts w:eastAsia="楷体_GB2312"/>
          <w:bCs/>
          <w:sz w:val="36"/>
        </w:rPr>
      </w:pPr>
    </w:p>
    <w:p>
      <w:pPr>
        <w:jc w:val="center"/>
        <w:rPr>
          <w:rFonts w:eastAsia="楷体_GB2312"/>
          <w:bCs/>
          <w:sz w:val="36"/>
        </w:rPr>
      </w:pPr>
    </w:p>
    <w:p>
      <w:pPr>
        <w:jc w:val="center"/>
        <w:rPr>
          <w:rFonts w:eastAsia="楷体_GB2312"/>
          <w:bCs/>
          <w:sz w:val="36"/>
        </w:rPr>
      </w:pPr>
    </w:p>
    <w:p>
      <w:pPr>
        <w:jc w:val="center"/>
        <w:rPr>
          <w:rFonts w:eastAsia="楷体_GB2312"/>
          <w:bCs/>
          <w:sz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eastAsia="楷体_GB2312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广东省</w:t>
      </w:r>
      <w:r>
        <w:rPr>
          <w:rFonts w:hint="eastAsia" w:eastAsia="楷体_GB2312"/>
          <w:bCs/>
          <w:sz w:val="32"/>
          <w:szCs w:val="32"/>
        </w:rPr>
        <w:t>市场监督管理局（</w:t>
      </w:r>
      <w:r>
        <w:rPr>
          <w:rFonts w:eastAsia="楷体_GB2312"/>
          <w:bCs/>
          <w:sz w:val="32"/>
          <w:szCs w:val="32"/>
        </w:rPr>
        <w:t>知识产权局</w:t>
      </w:r>
      <w:r>
        <w:rPr>
          <w:rFonts w:hint="eastAsia" w:eastAsia="楷体_GB2312"/>
          <w:bCs/>
          <w:sz w:val="32"/>
          <w:szCs w:val="32"/>
        </w:rPr>
        <w:t>）</w:t>
      </w:r>
      <w:r>
        <w:rPr>
          <w:rFonts w:eastAsia="楷体_GB2312"/>
          <w:bCs/>
          <w:sz w:val="32"/>
          <w:szCs w:val="32"/>
        </w:rPr>
        <w:t>编制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20</w:t>
      </w:r>
      <w:r>
        <w:rPr>
          <w:rFonts w:hint="eastAsia" w:eastAsia="楷体_GB2312"/>
          <w:bCs/>
          <w:sz w:val="32"/>
          <w:szCs w:val="32"/>
        </w:rPr>
        <w:t>22</w:t>
      </w:r>
      <w:r>
        <w:rPr>
          <w:rFonts w:eastAsia="楷体_GB2312"/>
          <w:bCs/>
          <w:sz w:val="32"/>
          <w:szCs w:val="32"/>
        </w:rPr>
        <w:t>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填表说明</w:t>
      </w:r>
    </w:p>
    <w:p>
      <w:pPr>
        <w:adjustRightInd w:val="0"/>
        <w:snapToGrid w:val="0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sz w:val="32"/>
          <w:szCs w:val="36"/>
        </w:rPr>
      </w:pPr>
      <w:r>
        <w:rPr>
          <w:sz w:val="32"/>
          <w:szCs w:val="36"/>
        </w:rPr>
        <w:t>一、本申请书适用于2022年广东省知识产权专项经费的申报工作。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sz w:val="32"/>
          <w:szCs w:val="36"/>
        </w:rPr>
      </w:pPr>
      <w:r>
        <w:rPr>
          <w:sz w:val="32"/>
          <w:szCs w:val="36"/>
        </w:rPr>
        <w:t>二、申报单位对本申请材料以及所附材料的合法性、真实性、准确性负责。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sz w:val="32"/>
          <w:szCs w:val="36"/>
        </w:rPr>
      </w:pPr>
      <w:r>
        <w:rPr>
          <w:sz w:val="32"/>
          <w:szCs w:val="36"/>
        </w:rPr>
        <w:t>三、申请书规格为A4纸，各栏不够填写时，请自行加页。申报书宜双面打印，并于左侧装订成册，一式1份（加盖公章）。提交同时，须同时提交电子件（可编辑版word及盖章扫描PDF版）。</w:t>
      </w:r>
    </w:p>
    <w:p>
      <w:pPr>
        <w:spacing w:line="600" w:lineRule="exact"/>
        <w:ind w:firstLine="640" w:firstLineChars="200"/>
        <w:rPr>
          <w:rFonts w:hint="eastAsia" w:ascii="仿宋_GB2312" w:hAnsi="仿宋_GB2312" w:cs="仿宋_GB2312"/>
          <w:szCs w:val="32"/>
        </w:rPr>
      </w:pPr>
    </w:p>
    <w:p>
      <w:pPr>
        <w:spacing w:line="600" w:lineRule="exact"/>
      </w:pPr>
    </w:p>
    <w:p>
      <w:pPr>
        <w:spacing w:line="600" w:lineRule="exact"/>
      </w:pPr>
    </w:p>
    <w:p>
      <w:pPr>
        <w:spacing w:line="600" w:lineRule="exact"/>
      </w:pPr>
    </w:p>
    <w:p>
      <w:pPr>
        <w:spacing w:line="600" w:lineRule="exact"/>
      </w:pPr>
    </w:p>
    <w:p>
      <w:pPr>
        <w:spacing w:line="600" w:lineRule="exact"/>
      </w:pPr>
    </w:p>
    <w:p>
      <w:pPr>
        <w:spacing w:line="600" w:lineRule="exact"/>
      </w:pPr>
    </w:p>
    <w:p>
      <w:pPr>
        <w:spacing w:line="600" w:lineRule="exact"/>
      </w:pPr>
    </w:p>
    <w:p>
      <w:pPr>
        <w:spacing w:line="600" w:lineRule="exact"/>
      </w:pPr>
    </w:p>
    <w:p>
      <w:pPr>
        <w:spacing w:line="600" w:lineRule="exact"/>
        <w:rPr>
          <w:rFonts w:hint="eastAsia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一、申报单位基本信息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1211"/>
        <w:gridCol w:w="2397"/>
        <w:gridCol w:w="11"/>
        <w:gridCol w:w="861"/>
        <w:gridCol w:w="1482"/>
        <w:gridCol w:w="2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 w:val="0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pacing w:val="-20"/>
                <w:sz w:val="28"/>
                <w:szCs w:val="28"/>
              </w:rPr>
              <w:t>单位名称</w:t>
            </w:r>
          </w:p>
        </w:tc>
        <w:tc>
          <w:tcPr>
            <w:tcW w:w="7323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</w:rPr>
              <w:t>注册地址</w:t>
            </w:r>
          </w:p>
        </w:tc>
        <w:tc>
          <w:tcPr>
            <w:tcW w:w="240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234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pacing w:val="-20"/>
                <w:sz w:val="28"/>
                <w:szCs w:val="28"/>
              </w:rPr>
              <w:t>注册时间</w:t>
            </w:r>
          </w:p>
        </w:tc>
        <w:tc>
          <w:tcPr>
            <w:tcW w:w="257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</w:rPr>
              <w:t>注册登记证</w:t>
            </w:r>
          </w:p>
        </w:tc>
        <w:tc>
          <w:tcPr>
            <w:tcW w:w="23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235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</w:rPr>
              <w:t>注册登记号</w:t>
            </w:r>
          </w:p>
        </w:tc>
        <w:tc>
          <w:tcPr>
            <w:tcW w:w="25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pacing w:val="-20"/>
                <w:sz w:val="28"/>
                <w:szCs w:val="28"/>
              </w:rPr>
              <w:t>法定代表人</w:t>
            </w:r>
          </w:p>
        </w:tc>
        <w:tc>
          <w:tcPr>
            <w:tcW w:w="2408" w:type="dxa"/>
            <w:gridSpan w:val="2"/>
            <w:noWrap w:val="0"/>
            <w:vAlign w:val="center"/>
          </w:tcPr>
          <w:p>
            <w:pPr>
              <w:spacing w:line="400" w:lineRule="exact"/>
              <w:ind w:left="-109" w:leftChars="-34" w:firstLine="117" w:firstLineChars="42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234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</w:rPr>
              <w:t>电话</w:t>
            </w:r>
          </w:p>
        </w:tc>
        <w:tc>
          <w:tcPr>
            <w:tcW w:w="257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pacing w:val="-20"/>
                <w:sz w:val="28"/>
                <w:szCs w:val="28"/>
              </w:rPr>
              <w:t>开户银行</w:t>
            </w:r>
          </w:p>
        </w:tc>
        <w:tc>
          <w:tcPr>
            <w:tcW w:w="23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235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</w:rPr>
              <w:t>开户名称</w:t>
            </w:r>
          </w:p>
        </w:tc>
        <w:tc>
          <w:tcPr>
            <w:tcW w:w="25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</w:rPr>
              <w:t>银行账号</w:t>
            </w:r>
          </w:p>
        </w:tc>
        <w:tc>
          <w:tcPr>
            <w:tcW w:w="7323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</w:rPr>
              <w:t>地址邮编</w:t>
            </w:r>
          </w:p>
        </w:tc>
        <w:tc>
          <w:tcPr>
            <w:tcW w:w="7323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 w:val="0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pacing w:val="-20"/>
                <w:sz w:val="28"/>
                <w:szCs w:val="28"/>
              </w:rPr>
              <w:t>项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 w:val="0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pacing w:val="-20"/>
                <w:sz w:val="28"/>
                <w:szCs w:val="28"/>
              </w:rPr>
              <w:t>目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 w:val="0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pacing w:val="-20"/>
                <w:sz w:val="28"/>
                <w:szCs w:val="28"/>
              </w:rPr>
              <w:t>负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 w:val="0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pacing w:val="-20"/>
                <w:sz w:val="28"/>
                <w:szCs w:val="28"/>
              </w:rPr>
              <w:t>责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 w:val="0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pacing w:val="-20"/>
                <w:sz w:val="28"/>
                <w:szCs w:val="28"/>
              </w:rPr>
              <w:t>人</w:t>
            </w:r>
          </w:p>
        </w:tc>
        <w:tc>
          <w:tcPr>
            <w:tcW w:w="121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</w:rPr>
              <w:t>姓</w:t>
            </w: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</w:rPr>
              <w:t>名</w:t>
            </w:r>
          </w:p>
        </w:tc>
        <w:tc>
          <w:tcPr>
            <w:tcW w:w="2408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861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 w:val="0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pacing w:val="-20"/>
                <w:sz w:val="28"/>
                <w:szCs w:val="28"/>
              </w:rPr>
              <w:t>项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 w:val="0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pacing w:val="-20"/>
                <w:sz w:val="28"/>
                <w:szCs w:val="28"/>
              </w:rPr>
              <w:t>目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 w:val="0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pacing w:val="-20"/>
                <w:sz w:val="28"/>
                <w:szCs w:val="28"/>
              </w:rPr>
              <w:t>联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 w:val="0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pacing w:val="-20"/>
                <w:sz w:val="28"/>
                <w:szCs w:val="28"/>
              </w:rPr>
              <w:t>系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pacing w:val="-20"/>
                <w:sz w:val="28"/>
                <w:szCs w:val="28"/>
              </w:rPr>
              <w:t>人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</w:rPr>
              <w:t>姓</w:t>
            </w: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</w:rPr>
              <w:t>名</w:t>
            </w:r>
          </w:p>
        </w:tc>
        <w:tc>
          <w:tcPr>
            <w:tcW w:w="257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178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cs="仿宋_GB2312"/>
                <w:b w:val="0"/>
                <w:bCs/>
                <w:spacing w:val="-20"/>
                <w:sz w:val="28"/>
                <w:szCs w:val="28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</w:rPr>
              <w:t>部门及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pacing w:val="-20"/>
                <w:sz w:val="28"/>
                <w:szCs w:val="28"/>
              </w:rPr>
              <w:t>职务</w:t>
            </w:r>
          </w:p>
        </w:tc>
        <w:tc>
          <w:tcPr>
            <w:tcW w:w="2408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861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cs="仿宋_GB2312"/>
                <w:b w:val="0"/>
                <w:bCs/>
                <w:spacing w:val="-20"/>
                <w:sz w:val="28"/>
                <w:szCs w:val="28"/>
              </w:rPr>
            </w:pPr>
          </w:p>
        </w:tc>
        <w:tc>
          <w:tcPr>
            <w:tcW w:w="14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</w:rPr>
              <w:t>部门及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pacing w:val="-20"/>
                <w:sz w:val="28"/>
                <w:szCs w:val="28"/>
              </w:rPr>
              <w:t>职务</w:t>
            </w:r>
          </w:p>
        </w:tc>
        <w:tc>
          <w:tcPr>
            <w:tcW w:w="257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8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 w:val="0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pacing w:val="-20"/>
                <w:sz w:val="28"/>
                <w:szCs w:val="28"/>
              </w:rPr>
              <w:t>电话</w:t>
            </w:r>
          </w:p>
        </w:tc>
        <w:tc>
          <w:tcPr>
            <w:tcW w:w="2408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cs="仿宋_GB2312"/>
                <w:b w:val="0"/>
                <w:bCs/>
                <w:spacing w:val="-20"/>
                <w:sz w:val="28"/>
                <w:szCs w:val="28"/>
              </w:rPr>
            </w:pPr>
          </w:p>
        </w:tc>
        <w:tc>
          <w:tcPr>
            <w:tcW w:w="861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 w:val="0"/>
                <w:bCs/>
                <w:spacing w:val="-20"/>
                <w:sz w:val="28"/>
                <w:szCs w:val="28"/>
              </w:rPr>
            </w:pPr>
          </w:p>
        </w:tc>
        <w:tc>
          <w:tcPr>
            <w:tcW w:w="14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 w:val="0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pacing w:val="-20"/>
                <w:sz w:val="28"/>
                <w:szCs w:val="28"/>
              </w:rPr>
              <w:t>电话</w:t>
            </w:r>
          </w:p>
        </w:tc>
        <w:tc>
          <w:tcPr>
            <w:tcW w:w="257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cs="仿宋_GB2312"/>
                <w:b w:val="0"/>
                <w:bCs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8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cs="仿宋_GB2312"/>
                <w:b w:val="0"/>
                <w:bCs/>
                <w:spacing w:val="-20"/>
                <w:sz w:val="28"/>
                <w:szCs w:val="28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 w:val="0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pacing w:val="-20"/>
                <w:sz w:val="28"/>
                <w:szCs w:val="28"/>
              </w:rPr>
              <w:t>传真</w:t>
            </w:r>
          </w:p>
        </w:tc>
        <w:tc>
          <w:tcPr>
            <w:tcW w:w="2408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cs="仿宋_GB2312"/>
                <w:b w:val="0"/>
                <w:bCs/>
                <w:spacing w:val="-20"/>
                <w:sz w:val="28"/>
                <w:szCs w:val="28"/>
              </w:rPr>
            </w:pPr>
          </w:p>
        </w:tc>
        <w:tc>
          <w:tcPr>
            <w:tcW w:w="861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 w:val="0"/>
                <w:bCs/>
                <w:spacing w:val="-20"/>
                <w:sz w:val="28"/>
                <w:szCs w:val="28"/>
              </w:rPr>
            </w:pPr>
          </w:p>
        </w:tc>
        <w:tc>
          <w:tcPr>
            <w:tcW w:w="14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 w:val="0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pacing w:val="-20"/>
                <w:sz w:val="28"/>
                <w:szCs w:val="28"/>
              </w:rPr>
              <w:t>传真</w:t>
            </w:r>
          </w:p>
        </w:tc>
        <w:tc>
          <w:tcPr>
            <w:tcW w:w="257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cs="仿宋_GB2312"/>
                <w:b w:val="0"/>
                <w:bCs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178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cs="仿宋_GB2312"/>
                <w:b w:val="0"/>
                <w:bCs/>
                <w:spacing w:val="-20"/>
                <w:sz w:val="28"/>
                <w:szCs w:val="28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 w:val="0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pacing w:val="-20"/>
                <w:sz w:val="28"/>
                <w:szCs w:val="28"/>
              </w:rPr>
              <w:t>手机</w:t>
            </w:r>
          </w:p>
        </w:tc>
        <w:tc>
          <w:tcPr>
            <w:tcW w:w="2408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cs="仿宋_GB2312"/>
                <w:b w:val="0"/>
                <w:bCs/>
                <w:spacing w:val="-20"/>
                <w:sz w:val="28"/>
                <w:szCs w:val="28"/>
              </w:rPr>
            </w:pPr>
          </w:p>
        </w:tc>
        <w:tc>
          <w:tcPr>
            <w:tcW w:w="861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 w:val="0"/>
                <w:bCs/>
                <w:spacing w:val="-20"/>
                <w:sz w:val="28"/>
                <w:szCs w:val="28"/>
              </w:rPr>
            </w:pPr>
          </w:p>
        </w:tc>
        <w:tc>
          <w:tcPr>
            <w:tcW w:w="14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 w:val="0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pacing w:val="-20"/>
                <w:sz w:val="28"/>
                <w:szCs w:val="28"/>
              </w:rPr>
              <w:t>手机</w:t>
            </w:r>
          </w:p>
        </w:tc>
        <w:tc>
          <w:tcPr>
            <w:tcW w:w="257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cs="仿宋_GB2312"/>
                <w:b w:val="0"/>
                <w:bCs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178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hAnsi="仿宋_GB2312" w:cs="仿宋_GB2312"/>
                <w:b w:val="0"/>
                <w:bCs/>
                <w:spacing w:val="-20"/>
                <w:sz w:val="28"/>
                <w:szCs w:val="28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 w:val="0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pacing w:val="-20"/>
                <w:sz w:val="28"/>
                <w:szCs w:val="28"/>
              </w:rPr>
              <w:t>电邮</w:t>
            </w:r>
          </w:p>
        </w:tc>
        <w:tc>
          <w:tcPr>
            <w:tcW w:w="2408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cs="仿宋_GB2312"/>
                <w:b w:val="0"/>
                <w:bCs/>
                <w:spacing w:val="-20"/>
                <w:sz w:val="28"/>
                <w:szCs w:val="28"/>
              </w:rPr>
            </w:pPr>
          </w:p>
        </w:tc>
        <w:tc>
          <w:tcPr>
            <w:tcW w:w="861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 w:val="0"/>
                <w:bCs/>
                <w:spacing w:val="-20"/>
                <w:sz w:val="28"/>
                <w:szCs w:val="28"/>
              </w:rPr>
            </w:pPr>
          </w:p>
        </w:tc>
        <w:tc>
          <w:tcPr>
            <w:tcW w:w="14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 w:val="0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pacing w:val="-20"/>
                <w:sz w:val="28"/>
                <w:szCs w:val="28"/>
              </w:rPr>
              <w:t>电邮</w:t>
            </w:r>
          </w:p>
        </w:tc>
        <w:tc>
          <w:tcPr>
            <w:tcW w:w="257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cs="仿宋_GB2312"/>
                <w:b w:val="0"/>
                <w:bCs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1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 w:val="0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pacing w:val="-20"/>
                <w:sz w:val="28"/>
                <w:szCs w:val="28"/>
              </w:rPr>
              <w:t>单位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pacing w:val="-20"/>
                <w:sz w:val="28"/>
                <w:szCs w:val="28"/>
              </w:rPr>
              <w:t>概况</w:t>
            </w:r>
          </w:p>
        </w:tc>
        <w:tc>
          <w:tcPr>
            <w:tcW w:w="8534" w:type="dxa"/>
            <w:gridSpan w:val="6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</w:rPr>
              <w:t>（单位性质、主要业务或技术领域、业绩、资质荣誉简介，所属行业或技术领域、领域中的位置，知识产权及创新工作基础等，</w:t>
            </w:r>
            <w:r>
              <w:rPr>
                <w:b w:val="0"/>
                <w:bCs/>
                <w:sz w:val="28"/>
                <w:szCs w:val="28"/>
              </w:rPr>
              <w:t>1000</w:t>
            </w: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</w:rPr>
              <w:t>字以内。）</w:t>
            </w:r>
          </w:p>
          <w:p>
            <w:pPr>
              <w:spacing w:line="440" w:lineRule="exact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</w:rPr>
            </w:pP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>
            <w:pPr>
              <w:rPr>
                <w:rFonts w:hint="eastAsia"/>
                <w:b w:val="0"/>
                <w:bCs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</w:rPr>
            </w:pPr>
          </w:p>
          <w:p>
            <w:pPr>
              <w:pStyle w:val="2"/>
              <w:numPr>
                <w:ilvl w:val="0"/>
                <w:numId w:val="0"/>
              </w:numPr>
              <w:rPr>
                <w:rFonts w:hint="eastAsia"/>
                <w:b w:val="0"/>
                <w:bCs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二、项目工作方案</w:t>
      </w:r>
    </w:p>
    <w:tbl>
      <w:tblPr>
        <w:tblStyle w:val="3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146"/>
        <w:gridCol w:w="704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0" w:hRule="atLeast"/>
          <w:jc w:val="center"/>
        </w:trPr>
        <w:tc>
          <w:tcPr>
            <w:tcW w:w="2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b/>
                <w:sz w:val="32"/>
                <w:szCs w:val="32"/>
              </w:rPr>
              <w:t>目标任务及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b/>
                <w:sz w:val="32"/>
                <w:szCs w:val="32"/>
              </w:rPr>
              <w:t>工作内容</w:t>
            </w:r>
          </w:p>
        </w:tc>
        <w:tc>
          <w:tcPr>
            <w:tcW w:w="70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（介绍项目的背景意义、目标任务、工作内容，推进措施及实施方式等。1500字以内。）</w:t>
            </w:r>
          </w:p>
          <w:p>
            <w:pPr>
              <w:spacing w:line="500" w:lineRule="exact"/>
              <w:rPr>
                <w:rFonts w:hint="eastAsia"/>
                <w:sz w:val="32"/>
                <w:szCs w:val="32"/>
              </w:rPr>
            </w:pPr>
          </w:p>
          <w:p>
            <w:pPr>
              <w:pStyle w:val="2"/>
              <w:numPr>
                <w:ilvl w:val="0"/>
                <w:numId w:val="0"/>
              </w:numPr>
              <w:rPr>
                <w:rFonts w:hint="eastAsia"/>
                <w:sz w:val="32"/>
                <w:szCs w:val="32"/>
              </w:rPr>
            </w:pPr>
          </w:p>
          <w:p>
            <w:pPr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69" w:hRule="atLeast"/>
          <w:jc w:val="center"/>
        </w:trPr>
        <w:tc>
          <w:tcPr>
            <w:tcW w:w="2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b/>
                <w:sz w:val="32"/>
                <w:szCs w:val="32"/>
              </w:rPr>
              <w:t>工作基础及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b/>
                <w:sz w:val="32"/>
                <w:szCs w:val="32"/>
              </w:rPr>
              <w:t>保障措施</w:t>
            </w:r>
          </w:p>
        </w:tc>
        <w:tc>
          <w:tcPr>
            <w:tcW w:w="70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left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（介绍申请本项目所具备的工作基础、制度规范，相关经验和优势资源，项目团队、智力支持、信息化设施等相关条件，推进项目顺利实施的保障性举措等。1500字以内。）</w:t>
            </w:r>
          </w:p>
          <w:p>
            <w:pPr>
              <w:spacing w:line="500" w:lineRule="exact"/>
              <w:jc w:val="left"/>
              <w:rPr>
                <w:rFonts w:hint="eastAsia"/>
                <w:sz w:val="32"/>
                <w:szCs w:val="32"/>
              </w:rPr>
            </w:pPr>
          </w:p>
          <w:p>
            <w:pPr>
              <w:pStyle w:val="2"/>
              <w:numPr>
                <w:ilvl w:val="0"/>
                <w:numId w:val="0"/>
              </w:numPr>
              <w:rPr>
                <w:rFonts w:hint="eastAsia"/>
                <w:sz w:val="32"/>
                <w:szCs w:val="32"/>
              </w:rPr>
            </w:pPr>
          </w:p>
          <w:p>
            <w:pPr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37" w:hRule="atLeast"/>
          <w:jc w:val="center"/>
        </w:trPr>
        <w:tc>
          <w:tcPr>
            <w:tcW w:w="2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b/>
                <w:sz w:val="32"/>
                <w:szCs w:val="32"/>
              </w:rPr>
              <w:t>计划进度</w:t>
            </w:r>
          </w:p>
        </w:tc>
        <w:tc>
          <w:tcPr>
            <w:tcW w:w="70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（工作总体进度时间安排、项目各阶段工作任务与阶段性目标，确保项目按时形成成果、提交项目总结报告；可另附页。）</w:t>
            </w:r>
          </w:p>
          <w:p>
            <w:pPr>
              <w:spacing w:line="500" w:lineRule="exact"/>
              <w:rPr>
                <w:rFonts w:hint="eastAsia"/>
                <w:sz w:val="32"/>
                <w:szCs w:val="32"/>
              </w:rPr>
            </w:pPr>
          </w:p>
          <w:p>
            <w:pPr>
              <w:pStyle w:val="2"/>
              <w:numPr>
                <w:ilvl w:val="0"/>
                <w:numId w:val="0"/>
              </w:numPr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32" w:hRule="atLeast"/>
          <w:jc w:val="center"/>
        </w:trPr>
        <w:tc>
          <w:tcPr>
            <w:tcW w:w="2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b/>
                <w:sz w:val="32"/>
                <w:szCs w:val="32"/>
              </w:rPr>
              <w:t>预期成果及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b/>
                <w:sz w:val="32"/>
                <w:szCs w:val="32"/>
              </w:rPr>
              <w:t>考核指标</w:t>
            </w:r>
          </w:p>
        </w:tc>
        <w:tc>
          <w:tcPr>
            <w:tcW w:w="70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（项目实施的预期成果形式、可考核指标等，可另附页。）</w:t>
            </w:r>
          </w:p>
          <w:p>
            <w:pPr>
              <w:spacing w:line="500" w:lineRule="exact"/>
              <w:rPr>
                <w:rFonts w:hint="eastAsia"/>
                <w:sz w:val="32"/>
                <w:szCs w:val="32"/>
              </w:rPr>
            </w:pPr>
          </w:p>
          <w:p>
            <w:pPr>
              <w:spacing w:line="500" w:lineRule="exact"/>
              <w:rPr>
                <w:rFonts w:hint="eastAsia"/>
                <w:sz w:val="32"/>
                <w:szCs w:val="32"/>
              </w:rPr>
            </w:pPr>
          </w:p>
          <w:p>
            <w:pPr>
              <w:spacing w:line="500" w:lineRule="exact"/>
              <w:rPr>
                <w:rFonts w:hint="eastAsia"/>
                <w:sz w:val="32"/>
                <w:szCs w:val="32"/>
              </w:rPr>
            </w:pPr>
          </w:p>
          <w:p>
            <w:pPr>
              <w:pStyle w:val="2"/>
              <w:numPr>
                <w:ilvl w:val="0"/>
                <w:numId w:val="0"/>
              </w:numPr>
              <w:rPr>
                <w:rFonts w:hint="eastAsia"/>
                <w:sz w:val="32"/>
                <w:szCs w:val="32"/>
              </w:rPr>
            </w:pPr>
          </w:p>
        </w:tc>
      </w:tr>
    </w:tbl>
    <w:p>
      <w:pPr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 xml:space="preserve">    </w:t>
      </w:r>
    </w:p>
    <w:p>
      <w:pPr>
        <w:ind w:firstLine="640" w:firstLineChars="200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三、项目工作团队</w:t>
      </w:r>
      <w:r>
        <w:rPr>
          <w:rFonts w:hint="eastAsia" w:ascii="仿宋_GB2312" w:hAnsi="仿宋_GB2312" w:cs="仿宋_GB2312"/>
          <w:sz w:val="32"/>
          <w:szCs w:val="32"/>
        </w:rPr>
        <w:t>（可据工作需求而增加空格）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1021"/>
        <w:gridCol w:w="992"/>
        <w:gridCol w:w="1276"/>
        <w:gridCol w:w="1276"/>
        <w:gridCol w:w="1222"/>
        <w:gridCol w:w="963"/>
        <w:gridCol w:w="1001"/>
        <w:gridCol w:w="6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项目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团队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姓名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出生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年份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单位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职务/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职称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所学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专业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及学历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现从事专业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在项目中任务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93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项目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负责人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团队</w:t>
            </w:r>
          </w:p>
          <w:p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主要</w:t>
            </w:r>
          </w:p>
          <w:p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成员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</w:tr>
    </w:tbl>
    <w:p>
      <w:pPr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 xml:space="preserve">   </w:t>
      </w:r>
    </w:p>
    <w:p>
      <w:pPr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四、项目经费预算</w:t>
      </w:r>
      <w:r>
        <w:rPr>
          <w:rFonts w:hint="eastAsia" w:ascii="仿宋_GB2312" w:hAnsi="仿宋_GB2312" w:cs="仿宋_GB2312"/>
          <w:sz w:val="32"/>
          <w:szCs w:val="32"/>
        </w:rPr>
        <w:t>（可据工作需求而增加空格）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3731"/>
        <w:gridCol w:w="1417"/>
        <w:gridCol w:w="28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序号</w:t>
            </w:r>
          </w:p>
        </w:tc>
        <w:tc>
          <w:tcPr>
            <w:tcW w:w="37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项目预算支出科目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金额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（万元）</w:t>
            </w:r>
          </w:p>
        </w:tc>
        <w:tc>
          <w:tcPr>
            <w:tcW w:w="281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使用方向说明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3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  <w:tc>
          <w:tcPr>
            <w:tcW w:w="3731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cs="仿宋_GB2312"/>
                <w:b/>
                <w:sz w:val="32"/>
                <w:szCs w:val="32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  <w:tc>
          <w:tcPr>
            <w:tcW w:w="2814" w:type="dxa"/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3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  <w:tc>
          <w:tcPr>
            <w:tcW w:w="3731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cs="仿宋_GB2312"/>
                <w:b/>
                <w:sz w:val="32"/>
                <w:szCs w:val="32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  <w:tc>
          <w:tcPr>
            <w:tcW w:w="2814" w:type="dxa"/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13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  <w:tc>
          <w:tcPr>
            <w:tcW w:w="3731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cs="仿宋_GB2312"/>
                <w:b/>
                <w:sz w:val="32"/>
                <w:szCs w:val="32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  <w:tc>
          <w:tcPr>
            <w:tcW w:w="2814" w:type="dxa"/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  <w:tc>
          <w:tcPr>
            <w:tcW w:w="3731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cs="仿宋_GB2312"/>
                <w:b/>
                <w:sz w:val="32"/>
                <w:szCs w:val="32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  <w:tc>
          <w:tcPr>
            <w:tcW w:w="2814" w:type="dxa"/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3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  <w:tc>
          <w:tcPr>
            <w:tcW w:w="3731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cs="仿宋_GB2312"/>
                <w:b/>
                <w:sz w:val="32"/>
                <w:szCs w:val="32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  <w:tc>
          <w:tcPr>
            <w:tcW w:w="2814" w:type="dxa"/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3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  <w:tc>
          <w:tcPr>
            <w:tcW w:w="3731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cs="仿宋_GB2312"/>
                <w:b/>
                <w:sz w:val="32"/>
                <w:szCs w:val="32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  <w:tc>
          <w:tcPr>
            <w:tcW w:w="2814" w:type="dxa"/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504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项目预算支出合计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  <w:tc>
          <w:tcPr>
            <w:tcW w:w="2814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</w:tr>
    </w:tbl>
    <w:p>
      <w:pPr>
        <w:rPr>
          <w:rFonts w:hint="eastAsia" w:ascii="仿宋_GB2312" w:hAnsi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五、单位意见</w:t>
      </w:r>
    </w:p>
    <w:tbl>
      <w:tblPr>
        <w:tblStyle w:val="3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055"/>
        <w:gridCol w:w="721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31" w:hRule="atLeast"/>
          <w:jc w:val="center"/>
        </w:trPr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申报单位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意见</w:t>
            </w:r>
          </w:p>
        </w:tc>
        <w:tc>
          <w:tcPr>
            <w:tcW w:w="7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left"/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  <w:p>
            <w:pPr>
              <w:spacing w:line="500" w:lineRule="exact"/>
              <w:jc w:val="left"/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  <w:p>
            <w:pPr>
              <w:spacing w:line="500" w:lineRule="exact"/>
              <w:jc w:val="left"/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  <w:p>
            <w:pPr>
              <w:pStyle w:val="2"/>
              <w:numPr>
                <w:ilvl w:val="0"/>
                <w:numId w:val="0"/>
              </w:numPr>
              <w:rPr>
                <w:rFonts w:hint="eastAsia"/>
                <w:sz w:val="32"/>
                <w:szCs w:val="32"/>
              </w:rPr>
            </w:pPr>
          </w:p>
          <w:p>
            <w:pPr>
              <w:spacing w:line="500" w:lineRule="exact"/>
              <w:jc w:val="left"/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spacing w:line="500" w:lineRule="exact"/>
              <w:ind w:firstLine="2880" w:firstLineChars="900"/>
              <w:jc w:val="left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负责人签名：</w:t>
            </w:r>
          </w:p>
          <w:p>
            <w:pPr>
              <w:spacing w:line="500" w:lineRule="exact"/>
              <w:jc w:val="left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 xml:space="preserve">                   单位盖章：</w:t>
            </w:r>
          </w:p>
          <w:p>
            <w:pPr>
              <w:spacing w:line="500" w:lineRule="exact"/>
              <w:jc w:val="left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 xml:space="preserve">                          年      月      日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36"/>
        </w:rPr>
      </w:pPr>
    </w:p>
    <w:p>
      <w:pPr>
        <w:rPr>
          <w:rFonts w:hint="eastAsia" w:ascii="黑体" w:hAnsi="黑体" w:eastAsia="黑体" w:cs="黑体"/>
          <w:sz w:val="32"/>
          <w:szCs w:val="36"/>
        </w:rPr>
      </w:pPr>
    </w:p>
    <w:p/>
    <w:p>
      <w:bookmarkStart w:id="0" w:name="_GoBack"/>
      <w:bookmarkEnd w:id="0"/>
    </w:p>
    <w:sectPr>
      <w:pgSz w:w="11906" w:h="16838"/>
      <w:pgMar w:top="1440" w:right="1800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434B06"/>
    <w:multiLevelType w:val="multilevel"/>
    <w:tmpl w:val="7D434B06"/>
    <w:lvl w:ilvl="0" w:tentative="0">
      <w:start w:val="1"/>
      <w:numFmt w:val="ideographDigital"/>
      <w:pStyle w:val="2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jNGM0NzM2ODZjMzhkNjBiZDFlN2FiZTkzMTE4NjQifQ=="/>
  </w:docVars>
  <w:rsids>
    <w:rsidRoot w:val="00000000"/>
    <w:rsid w:val="12B2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outlineLvl w:val="0"/>
    </w:pPr>
    <w:rPr>
      <w:rFonts w:ascii="Times New Roman" w:hAnsi="Times New Roman" w:eastAsia="黑体" w:cs="Times New Roman"/>
      <w:bCs/>
      <w:kern w:val="44"/>
      <w:sz w:val="30"/>
      <w:szCs w:val="4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2023-02-15T05:59:28Z</dcterms:created>
  <dc:creator>Administrator</dc:creator>
  <cp:lastModifiedBy>Administrator</cp:lastModifiedBy>
  <dcterms:modified xsi:type="dcterms:W3CDTF">2023-02-15T05:59:30Z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B664300E719A4212B0736CEB6273636B</vt:lpwstr>
  </property>
</Properties>
</file>