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2023年度广东省市场监督管理局外向型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企业专利分析与标准转化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项目申报书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</w:p>
    <w:p>
      <w:pPr>
        <w:spacing w:line="360" w:lineRule="auto"/>
        <w:rPr>
          <w:rFonts w:ascii="Times New Roman" w:hAnsi="Times New Roman" w:eastAsia="黑体"/>
          <w:color w:val="000000"/>
          <w:sz w:val="28"/>
          <w:szCs w:val="28"/>
        </w:rPr>
      </w:pP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 xml:space="preserve">单位名称： 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（签章）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项目联系人：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部门及职务：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固定电话：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移动电话：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电子邮箱：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填报日期：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</w:t>
      </w:r>
      <w:r>
        <w:rPr>
          <w:rFonts w:hint="eastAsia" w:ascii="Times New Roman" w:hAnsi="Times New Roman" w:eastAsia="楷体_GB2312"/>
          <w:color w:val="000000"/>
          <w:sz w:val="36"/>
          <w:szCs w:val="36"/>
          <w:u w:val="single"/>
          <w:lang w:val="en-US" w:eastAsia="zh-CN"/>
        </w:rPr>
        <w:t xml:space="preserve"> 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</w:t>
      </w:r>
      <w:r>
        <w:rPr>
          <w:rFonts w:ascii="Times New Roman" w:hAnsi="Times New Roman" w:eastAsia="楷体_GB2312"/>
          <w:color w:val="000000"/>
          <w:sz w:val="36"/>
          <w:szCs w:val="36"/>
        </w:rPr>
        <w:t>年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</w:t>
      </w:r>
      <w:r>
        <w:rPr>
          <w:rFonts w:hint="eastAsia" w:ascii="Times New Roman" w:hAnsi="Times New Roman" w:eastAsia="楷体_GB2312"/>
          <w:color w:val="000000"/>
          <w:sz w:val="36"/>
          <w:szCs w:val="36"/>
          <w:u w:val="single"/>
          <w:lang w:val="en-US" w:eastAsia="zh-CN"/>
        </w:rPr>
        <w:t xml:space="preserve">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</w:t>
      </w:r>
      <w:r>
        <w:rPr>
          <w:rFonts w:ascii="Times New Roman" w:hAnsi="Times New Roman" w:eastAsia="楷体_GB2312"/>
          <w:color w:val="000000"/>
          <w:sz w:val="36"/>
          <w:szCs w:val="36"/>
        </w:rPr>
        <w:t>月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</w:t>
      </w:r>
      <w:r>
        <w:rPr>
          <w:rFonts w:hint="eastAsia" w:ascii="Times New Roman" w:hAnsi="Times New Roman" w:eastAsia="楷体_GB2312"/>
          <w:color w:val="000000"/>
          <w:sz w:val="36"/>
          <w:szCs w:val="36"/>
          <w:u w:val="single"/>
          <w:lang w:val="en-US" w:eastAsia="zh-CN"/>
        </w:rPr>
        <w:t xml:space="preserve">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</w:t>
      </w:r>
      <w:r>
        <w:rPr>
          <w:rFonts w:ascii="Times New Roman" w:hAnsi="Times New Roman" w:eastAsia="楷体_GB2312"/>
          <w:color w:val="000000"/>
          <w:sz w:val="36"/>
          <w:szCs w:val="36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楷体_GB2312"/>
          <w:bCs/>
          <w:color w:val="000000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楷体_GB2312"/>
          <w:bCs/>
          <w:color w:val="000000"/>
          <w:sz w:val="36"/>
        </w:rPr>
      </w:pPr>
      <w:r>
        <w:rPr>
          <w:rFonts w:ascii="Times New Roman" w:hAnsi="Times New Roman" w:eastAsia="楷体_GB2312"/>
          <w:bCs/>
          <w:color w:val="000000"/>
          <w:sz w:val="36"/>
        </w:rPr>
        <w:t>广东省</w:t>
      </w:r>
      <w:r>
        <w:rPr>
          <w:rFonts w:hint="eastAsia" w:ascii="Times New Roman" w:hAnsi="Times New Roman" w:eastAsia="楷体_GB2312"/>
          <w:bCs/>
          <w:color w:val="000000"/>
          <w:sz w:val="36"/>
          <w:lang w:eastAsia="zh-CN"/>
        </w:rPr>
        <w:t>市场监督管理局</w:t>
      </w:r>
      <w:r>
        <w:rPr>
          <w:rFonts w:ascii="Times New Roman" w:hAnsi="Times New Roman" w:eastAsia="楷体_GB2312"/>
          <w:bCs/>
          <w:color w:val="000000"/>
          <w:sz w:val="36"/>
        </w:rPr>
        <w:t>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楷体_GB2312"/>
          <w:bCs/>
          <w:color w:val="000000"/>
          <w:sz w:val="36"/>
        </w:rPr>
      </w:pPr>
      <w:r>
        <w:rPr>
          <w:rFonts w:hint="eastAsia" w:ascii="Times New Roman" w:hAnsi="Times New Roman" w:eastAsia="楷体_GB2312"/>
          <w:bCs/>
          <w:color w:val="000000"/>
          <w:sz w:val="36"/>
        </w:rPr>
        <w:t>二○二</w:t>
      </w:r>
      <w:r>
        <w:rPr>
          <w:rFonts w:hint="eastAsia" w:ascii="Times New Roman" w:hAnsi="Times New Roman" w:eastAsia="楷体_GB2312"/>
          <w:bCs/>
          <w:color w:val="000000"/>
          <w:sz w:val="36"/>
          <w:lang w:eastAsia="zh-CN"/>
        </w:rPr>
        <w:t>二</w:t>
      </w:r>
      <w:r>
        <w:rPr>
          <w:rFonts w:hint="eastAsia" w:ascii="Times New Roman" w:hAnsi="Times New Roman" w:eastAsia="楷体_GB2312"/>
          <w:bCs/>
          <w:color w:val="000000"/>
          <w:sz w:val="36"/>
        </w:rPr>
        <w:t>年</w:t>
      </w:r>
    </w:p>
    <w:p>
      <w:pPr>
        <w:spacing w:line="560" w:lineRule="exact"/>
        <w:jc w:val="center"/>
        <w:rPr>
          <w:rFonts w:hint="eastAsia" w:ascii="Times New Roman" w:hAnsi="Times New Roman" w:eastAsia="楷体_GB2312"/>
          <w:bCs/>
          <w:color w:val="000000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</w:rPr>
        <w:t>填写说明</w:t>
      </w:r>
    </w:p>
    <w:p>
      <w:pPr>
        <w:ind w:firstLine="632" w:firstLineChars="200"/>
        <w:rPr>
          <w:rFonts w:ascii="Times New Roman" w:hAnsi="Times New Roman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申报书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适用于20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年度项目的申报工作。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二、项目任务请填写申报指南中各项目下的对应任务。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三、申报单位对本申请材料以及所附材料的合法性、真实性、准确性负责。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四、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申报书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规格为A4纸，各栏不够填写时，请自行加页。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申报书应双面打印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，并于左侧装订成册，一式5份（至少有2份为加盖公章的原件，其余可为原件的复印件）。提交同时，须附电子件。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br w:type="page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868"/>
        <w:gridCol w:w="632"/>
        <w:gridCol w:w="501"/>
        <w:gridCol w:w="211"/>
        <w:gridCol w:w="783"/>
        <w:gridCol w:w="1274"/>
        <w:gridCol w:w="710"/>
        <w:gridCol w:w="708"/>
        <w:gridCol w:w="566"/>
        <w:gridCol w:w="426"/>
        <w:gridCol w:w="284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项目名称</w:t>
            </w:r>
          </w:p>
        </w:tc>
        <w:tc>
          <w:tcPr>
            <w:tcW w:w="7956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项目任务</w:t>
            </w:r>
          </w:p>
        </w:tc>
        <w:tc>
          <w:tcPr>
            <w:tcW w:w="7956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项目起止</w:t>
            </w:r>
          </w:p>
        </w:tc>
        <w:tc>
          <w:tcPr>
            <w:tcW w:w="7956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年  月  日   至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0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申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请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位</w:t>
            </w: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823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成立时间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单位注册地</w:t>
            </w:r>
          </w:p>
        </w:tc>
        <w:tc>
          <w:tcPr>
            <w:tcW w:w="257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注册登记部门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注册登记类型</w:t>
            </w:r>
          </w:p>
        </w:tc>
        <w:tc>
          <w:tcPr>
            <w:tcW w:w="257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14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400" w:lineRule="exact"/>
              <w:ind w:left="-107" w:leftChars="-34" w:firstLine="116" w:firstLineChars="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单位开户银行</w:t>
            </w:r>
          </w:p>
        </w:tc>
        <w:tc>
          <w:tcPr>
            <w:tcW w:w="661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账户名称</w:t>
            </w:r>
          </w:p>
        </w:tc>
        <w:tc>
          <w:tcPr>
            <w:tcW w:w="661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银行帐号</w:t>
            </w:r>
          </w:p>
        </w:tc>
        <w:tc>
          <w:tcPr>
            <w:tcW w:w="661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邮编及地址</w:t>
            </w:r>
          </w:p>
        </w:tc>
        <w:tc>
          <w:tcPr>
            <w:tcW w:w="7956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基本概况</w:t>
            </w:r>
          </w:p>
        </w:tc>
        <w:tc>
          <w:tcPr>
            <w:tcW w:w="7956" w:type="dxa"/>
            <w:gridSpan w:val="11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（本单位主要业务，主要业绩、主要荣誉简介。）</w:t>
            </w: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color w:val="000000"/>
          <w:sz w:val="30"/>
        </w:rPr>
        <w:sectPr>
          <w:footerReference r:id="rId3" w:type="default"/>
          <w:footerReference r:id="rId4" w:type="even"/>
          <w:pgSz w:w="11906" w:h="16838"/>
          <w:pgMar w:top="2098" w:right="1474" w:bottom="1701" w:left="1587" w:header="851" w:footer="1191" w:gutter="0"/>
          <w:pgNumType w:fmt="decimal"/>
          <w:cols w:space="720" w:num="1"/>
          <w:rtlGutter w:val="0"/>
          <w:docGrid w:type="linesAndChars" w:linePitch="592" w:charSpace="-842"/>
        </w:sectPr>
      </w:pPr>
    </w:p>
    <w:p>
      <w:pPr>
        <w:spacing w:line="560" w:lineRule="exact"/>
        <w:ind w:firstLine="632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一、项目方案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8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0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项目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内容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及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申报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理由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（包括项目实施的重要意义，实施背景和工作目标，项目具体内容、主要措施和具体实施方式，可另附页。）</w:t>
            </w:r>
          </w:p>
          <w:p>
            <w:pPr>
              <w:spacing w:line="500" w:lineRule="exact"/>
              <w:ind w:firstLine="552" w:firstLineChars="20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7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预期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目标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及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成果</w:t>
            </w:r>
          </w:p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形式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（项目实施后的预期目标、成果和具体可考核指标。）</w:t>
            </w:r>
          </w:p>
          <w:p>
            <w:pPr>
              <w:spacing w:line="500" w:lineRule="exact"/>
              <w:ind w:firstLine="552" w:firstLineChars="20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2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项目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实施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计划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（总体进度时间安排，确保</w:t>
            </w:r>
            <w:r>
              <w:rPr>
                <w:rFonts w:hint="eastAsia" w:ascii="Times New Roman" w:hAnsi="Times New Roman"/>
                <w:color w:val="000000"/>
                <w:sz w:val="28"/>
                <w:lang w:eastAsia="zh-CN"/>
              </w:rPr>
              <w:t>2023年*月*日前</w:t>
            </w:r>
            <w:r>
              <w:rPr>
                <w:rFonts w:ascii="Times New Roman" w:hAnsi="Times New Roman"/>
                <w:color w:val="000000"/>
                <w:sz w:val="28"/>
              </w:rPr>
              <w:t>提交项目总结报告</w:t>
            </w:r>
            <w:r>
              <w:rPr>
                <w:rFonts w:hint="eastAsia" w:ascii="Times New Roman" w:hAnsi="Times New Roman"/>
                <w:color w:val="000000"/>
                <w:sz w:val="28"/>
                <w:lang w:eastAsia="zh-CN"/>
              </w:rPr>
              <w:t>。</w:t>
            </w:r>
            <w:r>
              <w:rPr>
                <w:rFonts w:ascii="Times New Roman" w:hAnsi="Times New Roman"/>
                <w:color w:val="000000"/>
                <w:sz w:val="28"/>
              </w:rPr>
              <w:t>）</w:t>
            </w:r>
          </w:p>
          <w:p>
            <w:pPr>
              <w:spacing w:line="500" w:lineRule="exact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0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保障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措施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（人力资源、信息化保障等保障项目顺利实施的相关条件等内容</w:t>
            </w:r>
            <w:r>
              <w:rPr>
                <w:rFonts w:hint="eastAsia" w:ascii="Times New Roman" w:hAnsi="Times New Roman"/>
                <w:color w:val="000000"/>
                <w:lang w:eastAsia="zh-CN"/>
              </w:rPr>
              <w:t>。</w:t>
            </w:r>
            <w:r>
              <w:rPr>
                <w:rFonts w:ascii="Times New Roman" w:hAnsi="Times New Roman"/>
                <w:color w:val="000000"/>
              </w:rPr>
              <w:t>）</w:t>
            </w:r>
          </w:p>
          <w:p>
            <w:pPr>
              <w:spacing w:line="500" w:lineRule="exact"/>
              <w:ind w:firstLine="632" w:firstLineChars="200"/>
              <w:rPr>
                <w:rFonts w:ascii="Times New Roman" w:hAnsi="Times New Roman"/>
                <w:color w:val="000000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</w:rPr>
            </w:pPr>
          </w:p>
        </w:tc>
      </w:tr>
    </w:tbl>
    <w:p>
      <w:pPr>
        <w:ind w:firstLine="632" w:firstLineChars="200"/>
        <w:rPr>
          <w:rFonts w:ascii="Times New Roman" w:hAnsi="Times New Roman" w:eastAsia="黑体"/>
          <w:color w:val="000000"/>
          <w:sz w:val="32"/>
          <w:szCs w:val="32"/>
        </w:rPr>
        <w:sectPr>
          <w:headerReference r:id="rId5" w:type="default"/>
          <w:footerReference r:id="rId6" w:type="default"/>
          <w:pgSz w:w="11906" w:h="16838"/>
          <w:pgMar w:top="2098" w:right="1474" w:bottom="1701" w:left="1587" w:header="851" w:footer="1191" w:gutter="0"/>
          <w:pgNumType w:fmt="decimal"/>
          <w:cols w:space="720" w:num="1"/>
          <w:rtlGutter w:val="0"/>
          <w:docGrid w:type="linesAndChars" w:linePitch="592" w:charSpace="-842"/>
        </w:sectPr>
      </w:pPr>
    </w:p>
    <w:p>
      <w:pPr>
        <w:ind w:firstLine="632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二、项目负责人及项目组成员</w:t>
      </w:r>
      <w:r>
        <w:rPr>
          <w:rFonts w:ascii="Times New Roman" w:hAnsi="Times New Roman"/>
          <w:color w:val="000000"/>
          <w:sz w:val="32"/>
          <w:szCs w:val="32"/>
        </w:rPr>
        <w:t>（可加页）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63"/>
        <w:gridCol w:w="840"/>
        <w:gridCol w:w="1124"/>
        <w:gridCol w:w="2126"/>
        <w:gridCol w:w="1418"/>
        <w:gridCol w:w="1842"/>
        <w:gridCol w:w="1814"/>
        <w:gridCol w:w="212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项目组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性别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年月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职务/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职称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所学专业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及学历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现从事专业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在项目中任务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负责人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项目组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主要</w:t>
            </w:r>
            <w:r>
              <w:rPr>
                <w:rFonts w:hint="eastAsia" w:ascii="Times New Roman" w:hAnsi="Times New Roman" w:eastAsia="黑体"/>
                <w:color w:val="000000"/>
                <w:sz w:val="24"/>
              </w:rPr>
              <w:t>成</w:t>
            </w:r>
            <w:r>
              <w:rPr>
                <w:rFonts w:ascii="Times New Roman" w:hAnsi="Times New Roman" w:eastAsia="黑体"/>
                <w:color w:val="000000"/>
                <w:sz w:val="24"/>
              </w:rPr>
              <w:t>员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方正小标宋简体"/>
          <w:color w:val="000000"/>
          <w:sz w:val="44"/>
        </w:rPr>
        <w:sectPr>
          <w:footerReference r:id="rId7" w:type="default"/>
          <w:pgSz w:w="16838" w:h="11906" w:orient="landscape"/>
          <w:pgMar w:top="1417" w:right="1134" w:bottom="1361" w:left="1134" w:header="851" w:footer="1020" w:gutter="0"/>
          <w:pgNumType w:fmt="decimal"/>
          <w:cols w:space="720" w:num="1"/>
          <w:rtlGutter w:val="0"/>
          <w:docGrid w:type="linesAndChars" w:linePitch="608" w:charSpace="-842"/>
        </w:sectPr>
      </w:pPr>
    </w:p>
    <w:p>
      <w:pPr>
        <w:ind w:firstLine="640" w:firstLineChars="200"/>
        <w:rPr>
          <w:rFonts w:ascii="Times New Roman" w:hAnsi="Times New Roman" w:eastAsia="黑体"/>
          <w:color w:val="000000"/>
          <w:sz w:val="30"/>
          <w:szCs w:val="30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三、项目支出预算明细表</w:t>
      </w:r>
    </w:p>
    <w:p>
      <w:pPr>
        <w:wordWrap w:val="0"/>
        <w:spacing w:before="240" w:line="560" w:lineRule="exact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单位：万元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821"/>
        <w:gridCol w:w="4508"/>
        <w:gridCol w:w="1434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测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依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据</w:t>
            </w:r>
          </w:p>
        </w:tc>
        <w:tc>
          <w:tcPr>
            <w:tcW w:w="82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金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源</w:t>
            </w: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资金来源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金额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合计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  <w:r>
              <w:rPr>
                <w:rFonts w:hint="eastAsia" w:ascii="Times New Roman" w:hAnsi="Times New Roman"/>
                <w:color w:val="000000"/>
                <w:sz w:val="28"/>
                <w:lang w:eastAsia="zh-CN"/>
              </w:rPr>
              <w:t>省市场监管局</w:t>
            </w:r>
            <w:r>
              <w:rPr>
                <w:rFonts w:ascii="Times New Roman" w:hAnsi="Times New Roman"/>
                <w:color w:val="000000"/>
                <w:sz w:val="28"/>
              </w:rPr>
              <w:t>项目支出</w:t>
            </w:r>
          </w:p>
        </w:tc>
        <w:tc>
          <w:tcPr>
            <w:tcW w:w="1434" w:type="dxa"/>
            <w:vMerge w:val="restart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vMerge w:val="restart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2.其他来源</w:t>
            </w:r>
          </w:p>
        </w:tc>
        <w:tc>
          <w:tcPr>
            <w:tcW w:w="1434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省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市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场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监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局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款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明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细</w:t>
            </w: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支出项目内容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金额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>
      <w:pPr>
        <w:ind w:firstLine="640" w:firstLineChars="200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四、相关单位意见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2"/>
        <w:gridCol w:w="4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2" w:hRule="atLeast"/>
        </w:trPr>
        <w:tc>
          <w:tcPr>
            <w:tcW w:w="4882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申报单位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内部项目主管部门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意见</w:t>
            </w:r>
          </w:p>
        </w:tc>
        <w:tc>
          <w:tcPr>
            <w:tcW w:w="4378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项目主管部门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负责人签字：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项目主管部门盖章：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   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spacing w:line="560" w:lineRule="exact"/>
              <w:ind w:firstLine="960" w:firstLineChars="300"/>
              <w:jc w:val="righ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0" w:hRule="atLeast"/>
        </w:trPr>
        <w:tc>
          <w:tcPr>
            <w:tcW w:w="4882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申报单位意见</w:t>
            </w:r>
          </w:p>
        </w:tc>
        <w:tc>
          <w:tcPr>
            <w:tcW w:w="4378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单位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负责人签字：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单位盖章：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spacing w:line="560" w:lineRule="exact"/>
              <w:jc w:val="righ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firstLine="7420" w:firstLineChars="265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firstLine="7420" w:firstLineChars="2650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qttzM4BAACpAwAADgAAAGRycy9lMm9Eb2MueG1srVPNjtMwEL4j8Q6W&#10;7zRpk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abmr5ecOWHpxS/fv11+/Lr8/Moo&#10;RgL1ASuqewhUGYc7P9DazHGkYOI9tGDTlxgxypO856u8aohMpkvr1XpdUkpSbnYIv3i8HgDjW+Ut&#10;S0bNgd4vyypO7zGOpXNJ6ub8vTYmv6FxfwUIc4yovATT7cRknDhZcdgPE729b87ErqdFqLmjvefM&#10;vHOkc9qZ2YDZ2M/GMYA+dHmpUncMt8dII+VJU4cRlhgmh14wc522La3In36uevzDt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KarbczOAQAAqQMAAA4AAAAAAAAAAQAgAAAAHgEAAGRycy9l&#10;Mm9Eb2MueG1sUEsFBgAAAAAGAAYAWQEAAF4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firstLine="7420" w:firstLineChars="2650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firstLine="280" w:firstLineChars="10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firstLine="280" w:firstLineChars="100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M5F/k7OAQAAqQMAAA4AAAAAAAAAAQAgAAAAHgEAAGRycy9l&#10;Mm9Eb2MueG1sUEsFBgAAAAAGAAYAWQEAAF4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firstLine="280" w:firstLineChars="100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right="320" w:rightChars="100"/>
                            <w:rPr>
                              <w:rStyle w:val="7"/>
                              <w:rFonts w:hint="eastAsia" w:eastAsia="仿宋_GB2312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eJfhs4BAACp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n3NmRWGXvz888f515/z7++M&#10;YiRQ77GiuntPlXF45wZamzmOFEy8hzaY9CVGjPIk7+kiLwyRyXRptVytSkpJys0O4RcP133A+B6c&#10;YcmoeaD3y7KK40eMY+lckrpZd6e0zm+o7T8BwhwjkJdgup2YjBMnKw67YaK3c82J2PW0CDW3tPec&#10;6Q+WdE47MxthNnazcfBB7bu8VKk7+ttDpJHypKnDCEsMk0MvmLlO25ZW5LGfqx7+sM1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CniX4bOAQAAqQMAAA4AAAAAAAAAAQAgAAAAHgEAAGRycy9l&#10;Mm9Eb2MueG1sUEsFBgAAAAAGAAYAWQEAAF4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right="320" w:rightChars="100"/>
                      <w:rPr>
                        <w:rStyle w:val="7"/>
                        <w:rFonts w:hint="eastAsia" w:eastAsia="仿宋_GB2312"/>
                        <w:sz w:val="28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right="320" w:rightChars="100"/>
                            <w:rPr>
                              <w:rStyle w:val="7"/>
                              <w:rFonts w:hint="eastAsia" w:eastAsia="仿宋_GB2312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F+fqJDOAQAAqQMAAA4AAAAAAAAAAQAgAAAAHg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right="320" w:rightChars="100"/>
                      <w:rPr>
                        <w:rStyle w:val="7"/>
                        <w:rFonts w:hint="eastAsia" w:eastAsia="仿宋_GB2312"/>
                        <w:sz w:val="28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00000000"/>
    <w:rsid w:val="3B03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2023-02-15T06:53:21Z</dcterms:created>
  <dc:creator>Administrator</dc:creator>
  <cp:lastModifiedBy>Administrator</cp:lastModifiedBy>
  <dcterms:modified xsi:type="dcterms:W3CDTF">2023-02-15T06:53:22Z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BD34432200A841C6A21261239F6F3B28</vt:lpwstr>
  </property>
</Properties>
</file>