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/>
          <w:color w:val="000000"/>
        </w:rPr>
      </w:pPr>
      <w:r>
        <w:rPr>
          <w:rFonts w:hint="eastAsia" w:ascii="Times New Roman" w:hAnsi="Times New Roman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bookmarkStart w:id="0" w:name="_Toc286138717"/>
      <w:bookmarkStart w:id="9" w:name="_GoBack"/>
      <w:r>
        <w:rPr>
          <w:rFonts w:hint="eastAsia" w:ascii="Times New Roman" w:hAnsi="Times New Roman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省质检站能力提升项目汇总表</w:t>
      </w:r>
    </w:p>
    <w:bookmarkEnd w:id="9"/>
    <w:p>
      <w:pPr>
        <w:pStyle w:val="2"/>
        <w:rPr>
          <w:rFonts w:hint="eastAsia" w:ascii="Times New Roman" w:hAnsi="Times New Roman"/>
          <w:color w:val="000000"/>
          <w:lang w:val="en-US" w:eastAsia="zh-CN"/>
        </w:rPr>
      </w:pP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4" w:afterLines="50" w:line="600" w:lineRule="exact"/>
        <w:textAlignment w:val="auto"/>
        <w:rPr>
          <w:rFonts w:hint="eastAsia" w:ascii="Times New Roman" w:hAnsi="Times New Roman" w:eastAsia="黑体" w:cs="黑体"/>
          <w:b/>
          <w:color w:val="000000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填报单位:</w:t>
      </w:r>
      <w:r>
        <w:rPr>
          <w:rFonts w:hint="eastAsia" w:ascii="Times New Roman" w:hAnsi="Times New Roman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签章</w:t>
      </w:r>
      <w:r>
        <w:rPr>
          <w:rFonts w:hint="eastAsia" w:ascii="Times New Roman" w:hAnsi="Times New Roman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）                       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联系人及电话：</w:t>
      </w:r>
      <w:r>
        <w:rPr>
          <w:rFonts w:hint="eastAsia" w:ascii="Times New Roman" w:hAnsi="Times New Roman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 xml:space="preserve">             </w:t>
      </w:r>
      <w:r>
        <w:rPr>
          <w:rFonts w:hint="eastAsia" w:ascii="Times New Roman" w:hAnsi="Times New Roman" w:eastAsia="仿宋_GB2312" w:cs="仿宋_GB2312"/>
          <w:b w:val="0"/>
          <w:bCs w:val="0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填报时间：</w:t>
      </w:r>
    </w:p>
    <w:tbl>
      <w:tblPr>
        <w:tblStyle w:val="5"/>
        <w:tblW w:w="15000" w:type="dxa"/>
        <w:tblInd w:w="-47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535"/>
        <w:gridCol w:w="1530"/>
        <w:gridCol w:w="1575"/>
        <w:gridCol w:w="3075"/>
        <w:gridCol w:w="855"/>
        <w:gridCol w:w="1095"/>
        <w:gridCol w:w="1170"/>
        <w:gridCol w:w="1605"/>
        <w:gridCol w:w="8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</w:pPr>
            <w:bookmarkStart w:id="1" w:name="_Toc286138705"/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  <w:t>序号</w:t>
            </w:r>
            <w:bookmarkEnd w:id="1"/>
          </w:p>
        </w:tc>
        <w:tc>
          <w:tcPr>
            <w:tcW w:w="253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</w:pPr>
            <w:bookmarkStart w:id="2" w:name="_Toc286138707"/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  <w:t>项目名称</w:t>
            </w:r>
            <w:bookmarkEnd w:id="2"/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</w:pPr>
            <w:bookmarkStart w:id="3" w:name="_Toc286138706"/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lang w:eastAsia="zh-CN"/>
              </w:rPr>
              <w:t>申请</w:t>
            </w: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  <w:t>单位</w:t>
            </w:r>
            <w:bookmarkEnd w:id="3"/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  <w:t>全称</w:t>
            </w:r>
          </w:p>
        </w:tc>
        <w:tc>
          <w:tcPr>
            <w:tcW w:w="15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  <w:t>项目负责人</w:t>
            </w:r>
          </w:p>
        </w:tc>
        <w:tc>
          <w:tcPr>
            <w:tcW w:w="30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lang w:eastAsia="zh-CN"/>
              </w:rPr>
            </w:pPr>
            <w:bookmarkStart w:id="4" w:name="_Toc286138708"/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  <w:t>项目</w:t>
            </w: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lang w:eastAsia="zh-CN"/>
              </w:rPr>
              <w:t>实施</w:t>
            </w: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  <w:t>主要</w:t>
            </w: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lang w:eastAsia="zh-CN"/>
              </w:rPr>
              <w:t>工作</w:t>
            </w:r>
          </w:p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  <w:t>（</w:t>
            </w: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  <w:t>00字以内）</w:t>
            </w:r>
            <w:bookmarkEnd w:id="4"/>
          </w:p>
        </w:tc>
        <w:tc>
          <w:tcPr>
            <w:tcW w:w="47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项目经费（万元）</w:t>
            </w: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25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53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15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30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</w:pPr>
            <w:bookmarkStart w:id="5" w:name="_Toc286138710"/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  <w:t>总</w:t>
            </w:r>
            <w:bookmarkEnd w:id="5"/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lang w:eastAsia="zh-CN"/>
              </w:rPr>
              <w:t>经费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lang w:eastAsia="zh-CN"/>
              </w:rPr>
            </w:pPr>
            <w:bookmarkStart w:id="6" w:name="_Toc286138712"/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  <w:t>配套资金</w:t>
            </w:r>
            <w:bookmarkEnd w:id="6"/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lang w:eastAsia="zh-CN"/>
              </w:rPr>
              <w:t>自筹经费</w:t>
            </w:r>
          </w:p>
        </w:tc>
        <w:tc>
          <w:tcPr>
            <w:tcW w:w="1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</w:pPr>
            <w:bookmarkStart w:id="7" w:name="_Toc286138711"/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</w:rPr>
              <w:t>申请</w:t>
            </w:r>
            <w:bookmarkEnd w:id="7"/>
            <w:r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lang w:eastAsia="zh-CN"/>
              </w:rPr>
              <w:t>补助额度</w:t>
            </w:r>
          </w:p>
        </w:tc>
        <w:tc>
          <w:tcPr>
            <w:tcW w:w="8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8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rPr>
                <w:rFonts w:hint="eastAsia" w:ascii="Times New Roman" w:hAnsi="Times New Roman" w:eastAsia="黑体" w:cs="黑体"/>
                <w:color w:val="00000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bookmarkStart w:id="8" w:name="_Toc286138714"/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  <w:bookmarkEnd w:id="8"/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广东省质量监督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****检验站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能力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提升项目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04072B6-CC20-451E-ABEE-6F1CDA5CB8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F1817D5-E2E7-4F1C-91EB-F9C97DAA426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FADF4EB2-9086-451E-A9DE-A225CCE2939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BFA71D3-D20C-43EF-8C3B-46D462A04C6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wZTExODgxMmMyNTk4MTNlNTAxY2ZhM2U4ODMzODAifQ=="/>
  </w:docVars>
  <w:rsids>
    <w:rsidRoot w:val="57243378"/>
    <w:rsid w:val="57243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2023-04-24T06:57:00Z</dcterms:created>
  <dc:creator>旧颜</dc:creator>
  <cp:lastModifiedBy>旧颜</cp:lastModifiedBy>
  <dcterms:modified xsi:type="dcterms:W3CDTF">2023-04-24T06:58:13Z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87855C308B6E4EB8B456CA5EA2D8A553_11</vt:lpwstr>
  </property>
</Properties>
</file>