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科技项目基本信息表</w:t>
      </w:r>
    </w:p>
    <w:bookmarkEnd w:id="0"/>
    <w:p>
      <w:pPr>
        <w:spacing w:line="0" w:lineRule="atLeast"/>
        <w:jc w:val="center"/>
        <w:rPr>
          <w:rFonts w:hint="eastAsia" w:ascii="Times New Roman" w:hAnsi="Times New Roman" w:eastAsia="文鼎小标宋简"/>
          <w:b/>
          <w:color w:val="000000"/>
          <w:sz w:val="32"/>
          <w:szCs w:val="32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  <w:lang w:eastAsia="zh-CN"/>
        </w:rPr>
        <w:t>申报单位：</w:t>
      </w:r>
      <w:r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黑体" w:cs="黑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签章）</w:t>
      </w:r>
    </w:p>
    <w:tbl>
      <w:tblPr>
        <w:tblStyle w:val="2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902"/>
        <w:gridCol w:w="1458"/>
        <w:gridCol w:w="330"/>
        <w:gridCol w:w="902"/>
        <w:gridCol w:w="910"/>
        <w:gridCol w:w="120"/>
        <w:gridCol w:w="627"/>
        <w:gridCol w:w="1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8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840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总局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□省局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双碳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 xml:space="preserve">     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协同创新中心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125" w:leftChars="-39" w:right="-285" w:rightChars="-89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第一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第二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研  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内  容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（限100字内）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主要技术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经济指标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对业务开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展的意义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（是否来源于业务需求、成果应用展望）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创新要点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预期获得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的成果和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知识产权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参考内容：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专利：申请发明专利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件，授权发明专利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论文：在IEEE发表有关“****内容”论文**篇（EI收录），普通EI收录论文**篇；在有CN或ISSN刊号的期刊上发表有关“***内容”相关论文**篇。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标准：制订***产品的标准讨论稿（或报批稿等）**份。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完成年限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总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经费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配套及合作经费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自筹经费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申请补助经费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584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备注：以发表论文作为研究成果时，需在提交验收申请前进行论文查重，验收材料中应附查重报告。</w:t>
            </w:r>
          </w:p>
        </w:tc>
      </w:tr>
    </w:tbl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  <w:t>填表人（单位科技管理员）：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2011F-AB1F-402D-A53F-BD8124A1FF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069160-69FE-4FD1-97C9-2900BB05D7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2F8EE3-159C-461F-8437-DA9DE831849A}"/>
  </w:font>
  <w:font w:name="文鼎小标宋简">
    <w:altName w:val="微软雅黑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4" w:fontKey="{54A0632A-2567-4000-BB39-D974EE83AE7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2CB3CAC-0402-4B10-8CFF-748A3F1C65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36C15A4B"/>
    <w:rsid w:val="36C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2023-04-24T06:58:00Z</dcterms:created>
  <dc:creator>旧颜</dc:creator>
  <cp:lastModifiedBy>旧颜</cp:lastModifiedBy>
  <dcterms:modified xsi:type="dcterms:W3CDTF">2023-04-24T06:58:36Z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A7C9C59A655243C9A683880EF15B83E0_11</vt:lpwstr>
  </property>
</Properties>
</file>