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sz w:val="44"/>
          <w:szCs w:val="44"/>
          <w:lang w:val="en-US" w:eastAsia="zh-CN"/>
        </w:rPr>
      </w:pPr>
      <w:r>
        <w:rPr>
          <w:rFonts w:hint="eastAsia" w:ascii="黑体" w:hAnsi="黑体" w:eastAsia="黑体" w:cs="黑体"/>
          <w:bCs/>
          <w:kern w:val="0"/>
          <w:sz w:val="32"/>
          <w:szCs w:val="48"/>
          <w:lang w:eastAsia="zh-CN"/>
        </w:rPr>
        <w:t>附件</w:t>
      </w:r>
      <w:r>
        <w:rPr>
          <w:rFonts w:hint="eastAsia" w:ascii="黑体" w:hAnsi="黑体" w:eastAsia="黑体" w:cs="黑体"/>
          <w:bCs/>
          <w:kern w:val="0"/>
          <w:sz w:val="32"/>
          <w:szCs w:val="48"/>
          <w:lang w:val="en-US" w:eastAsia="zh-CN"/>
        </w:rPr>
        <w:t>1</w:t>
      </w:r>
    </w:p>
    <w:p>
      <w:pPr>
        <w:jc w:val="center"/>
        <w:rPr>
          <w:rFonts w:hint="default" w:ascii="Times New Roman" w:hAnsi="Times New Roman" w:eastAsia="黑体" w:cs="Times New Roman"/>
          <w:b/>
          <w:sz w:val="44"/>
          <w:szCs w:val="44"/>
        </w:rPr>
      </w:pPr>
    </w:p>
    <w:p>
      <w:pPr>
        <w:rPr>
          <w:rFonts w:hint="default" w:ascii="Times New Roman" w:hAnsi="Times New Roman" w:eastAsia="仿宋_GB2312" w:cs="Times New Roman"/>
          <w:sz w:val="32"/>
          <w:szCs w:val="32"/>
        </w:rPr>
      </w:pPr>
    </w:p>
    <w:p>
      <w:pPr>
        <w:snapToGrid w:val="0"/>
        <w:spacing w:line="300" w:lineRule="auto"/>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智能体育典型案例申报书</w:t>
      </w:r>
    </w:p>
    <w:p>
      <w:pPr>
        <w:snapToGrid w:val="0"/>
        <w:spacing w:line="300" w:lineRule="auto"/>
        <w:jc w:val="center"/>
        <w:rPr>
          <w:rFonts w:hint="default" w:ascii="Times New Roman" w:hAnsi="Times New Roman" w:eastAsia="黑体" w:cs="Times New Roman"/>
          <w:sz w:val="44"/>
          <w:szCs w:val="44"/>
        </w:rPr>
      </w:pPr>
      <w:bookmarkStart w:id="4" w:name="_GoBack"/>
      <w:bookmarkEnd w:id="4"/>
    </w:p>
    <w:p>
      <w:pPr>
        <w:jc w:val="center"/>
        <w:outlineLvl w:val="0"/>
        <w:rPr>
          <w:rFonts w:hint="default" w:ascii="Times New Roman" w:hAnsi="Times New Roman" w:eastAsia="仿宋_GB2312" w:cs="Times New Roman"/>
          <w:bCs/>
          <w:sz w:val="32"/>
          <w:szCs w:val="32"/>
        </w:rPr>
      </w:pPr>
    </w:p>
    <w:p>
      <w:pPr>
        <w:jc w:val="center"/>
        <w:outlineLvl w:val="0"/>
        <w:rPr>
          <w:rFonts w:hint="default" w:ascii="Times New Roman" w:hAnsi="Times New Roman" w:eastAsia="仿宋_GB2312" w:cs="Times New Roman"/>
          <w:bCs/>
          <w:sz w:val="32"/>
          <w:szCs w:val="32"/>
        </w:rPr>
      </w:pPr>
    </w:p>
    <w:tbl>
      <w:tblPr>
        <w:tblStyle w:val="5"/>
        <w:tblW w:w="0" w:type="auto"/>
        <w:jc w:val="center"/>
        <w:tblLayout w:type="fixed"/>
        <w:tblCellMar>
          <w:top w:w="0" w:type="dxa"/>
          <w:left w:w="108" w:type="dxa"/>
          <w:bottom w:w="0" w:type="dxa"/>
          <w:right w:w="108" w:type="dxa"/>
        </w:tblCellMar>
      </w:tblPr>
      <w:tblGrid>
        <w:gridCol w:w="2350"/>
        <w:gridCol w:w="4766"/>
      </w:tblGrid>
      <w:tr>
        <w:trPr>
          <w:jc w:val="center"/>
        </w:trPr>
        <w:tc>
          <w:tcPr>
            <w:tcW w:w="2350" w:type="dxa"/>
            <w:noWrap w:val="0"/>
            <w:vAlign w:val="bottom"/>
          </w:tcPr>
          <w:p>
            <w:pPr>
              <w:spacing w:before="160"/>
              <w:textAlignment w:val="bottom"/>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案例名称：</w:t>
            </w:r>
          </w:p>
        </w:tc>
        <w:tc>
          <w:tcPr>
            <w:tcW w:w="4766" w:type="dxa"/>
            <w:noWrap w:val="0"/>
            <w:vAlign w:val="bottom"/>
          </w:tcPr>
          <w:p>
            <w:pPr>
              <w:spacing w:before="160"/>
              <w:textAlignment w:val="bottom"/>
              <w:rPr>
                <w:rFonts w:hint="default" w:ascii="Times New Roman" w:hAnsi="Times New Roman" w:eastAsia="仿宋_GB2312" w:cs="Times New Roman"/>
                <w:sz w:val="32"/>
                <w:szCs w:val="32"/>
                <w:u w:val="single"/>
                <w:lang w:val="zh-CN"/>
              </w:rPr>
            </w:pPr>
            <w:bookmarkStart w:id="0" w:name="simple_zxmc_a_02"/>
            <w:bookmarkEnd w:id="0"/>
            <w:bookmarkStart w:id="1" w:name="zxmc"/>
            <w:bookmarkEnd w:id="1"/>
            <w:r>
              <w:rPr>
                <w:rFonts w:hint="default" w:ascii="Times New Roman" w:hAnsi="Times New Roman" w:eastAsia="仿宋_GB2312" w:cs="Times New Roman"/>
                <w:sz w:val="32"/>
                <w:szCs w:val="32"/>
                <w:u w:val="single"/>
                <w:lang w:val="zh-CN"/>
              </w:rPr>
              <w:t xml:space="preserve">                                 </w:t>
            </w:r>
          </w:p>
        </w:tc>
      </w:tr>
      <w:tr>
        <w:tblPrEx>
          <w:tblCellMar>
            <w:top w:w="0" w:type="dxa"/>
            <w:left w:w="108" w:type="dxa"/>
            <w:bottom w:w="0" w:type="dxa"/>
            <w:right w:w="108" w:type="dxa"/>
          </w:tblCellMar>
        </w:tblPrEx>
        <w:trPr>
          <w:jc w:val="center"/>
        </w:trPr>
        <w:tc>
          <w:tcPr>
            <w:tcW w:w="2350" w:type="dxa"/>
            <w:noWrap w:val="0"/>
            <w:vAlign w:val="bottom"/>
          </w:tcPr>
          <w:p>
            <w:pPr>
              <w:spacing w:before="160"/>
              <w:textAlignment w:val="bottom"/>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牵头申报单位（加盖公章） ：</w:t>
            </w:r>
          </w:p>
        </w:tc>
        <w:tc>
          <w:tcPr>
            <w:tcW w:w="4766" w:type="dxa"/>
            <w:noWrap w:val="0"/>
            <w:vAlign w:val="bottom"/>
          </w:tcPr>
          <w:p>
            <w:pPr>
              <w:spacing w:before="160"/>
              <w:textAlignment w:val="bottom"/>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u w:val="single"/>
                <w:lang w:val="zh-CN"/>
              </w:rPr>
              <w:t xml:space="preserve">                                 </w:t>
            </w:r>
          </w:p>
        </w:tc>
      </w:tr>
      <w:tr>
        <w:tblPrEx>
          <w:tblCellMar>
            <w:top w:w="0" w:type="dxa"/>
            <w:left w:w="108" w:type="dxa"/>
            <w:bottom w:w="0" w:type="dxa"/>
            <w:right w:w="108" w:type="dxa"/>
          </w:tblCellMar>
        </w:tblPrEx>
        <w:trPr>
          <w:jc w:val="center"/>
        </w:trPr>
        <w:tc>
          <w:tcPr>
            <w:tcW w:w="2350" w:type="dxa"/>
            <w:noWrap w:val="0"/>
            <w:vAlign w:val="bottom"/>
          </w:tcPr>
          <w:p>
            <w:pPr>
              <w:spacing w:before="160"/>
              <w:textAlignment w:val="bottom"/>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推荐单位：</w:t>
            </w:r>
          </w:p>
        </w:tc>
        <w:tc>
          <w:tcPr>
            <w:tcW w:w="4766" w:type="dxa"/>
            <w:noWrap w:val="0"/>
            <w:vAlign w:val="bottom"/>
          </w:tcPr>
          <w:p>
            <w:pPr>
              <w:spacing w:before="160"/>
              <w:textAlignment w:val="bottom"/>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u w:val="single"/>
                <w:lang w:val="zh-CN"/>
              </w:rPr>
              <w:t xml:space="preserve">                                 </w:t>
            </w:r>
          </w:p>
        </w:tc>
      </w:tr>
      <w:tr>
        <w:tblPrEx>
          <w:tblCellMar>
            <w:top w:w="0" w:type="dxa"/>
            <w:left w:w="108" w:type="dxa"/>
            <w:bottom w:w="0" w:type="dxa"/>
            <w:right w:w="108" w:type="dxa"/>
          </w:tblCellMar>
        </w:tblPrEx>
        <w:trPr>
          <w:jc w:val="center"/>
        </w:trPr>
        <w:tc>
          <w:tcPr>
            <w:tcW w:w="2350" w:type="dxa"/>
            <w:noWrap w:val="0"/>
            <w:vAlign w:val="bottom"/>
          </w:tcPr>
          <w:p>
            <w:pPr>
              <w:spacing w:before="160"/>
              <w:textAlignment w:val="bottom"/>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申报日期 ：</w:t>
            </w:r>
          </w:p>
        </w:tc>
        <w:tc>
          <w:tcPr>
            <w:tcW w:w="4766" w:type="dxa"/>
            <w:noWrap w:val="0"/>
            <w:vAlign w:val="bottom"/>
          </w:tcPr>
          <w:p>
            <w:pPr>
              <w:spacing w:before="160"/>
              <w:jc w:val="left"/>
              <w:textAlignment w:val="bottom"/>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u w:val="single"/>
                <w:lang w:val="zh-CN"/>
              </w:rPr>
              <w:t xml:space="preserve">                                 </w:t>
            </w:r>
          </w:p>
        </w:tc>
      </w:tr>
    </w:tbl>
    <w:p>
      <w:pPr>
        <w:adjustRightInd w:val="0"/>
        <w:snapToGrid w:val="0"/>
        <w:spacing w:line="360" w:lineRule="auto"/>
        <w:rPr>
          <w:rFonts w:hint="default" w:ascii="Times New Roman" w:hAnsi="Times New Roman" w:eastAsia="仿宋_GB2312" w:cs="Times New Roman"/>
          <w:sz w:val="32"/>
          <w:szCs w:val="32"/>
        </w:rPr>
      </w:pPr>
    </w:p>
    <w:p>
      <w:pPr>
        <w:jc w:val="center"/>
        <w:rPr>
          <w:rFonts w:hint="default" w:ascii="Times New Roman" w:hAnsi="Times New Roman" w:eastAsia="黑体" w:cs="Times New Roman"/>
          <w:sz w:val="44"/>
          <w:szCs w:val="36"/>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bookmarkStart w:id="2" w:name="barcode"/>
      <w:bookmarkEnd w:id="2"/>
      <w:bookmarkStart w:id="3" w:name="img_00001"/>
      <w:bookmarkEnd w:id="3"/>
    </w:p>
    <w:p>
      <w:pPr>
        <w:jc w:val="center"/>
        <w:rPr>
          <w:rFonts w:hint="default" w:ascii="Times New Roman" w:hAnsi="Times New Roman" w:eastAsia="黑体" w:cs="Times New Roman"/>
          <w:sz w:val="44"/>
          <w:szCs w:val="36"/>
        </w:rPr>
      </w:pPr>
      <w:r>
        <w:rPr>
          <w:rFonts w:hint="default" w:ascii="Times New Roman" w:hAnsi="Times New Roman" w:eastAsia="黑体" w:cs="Times New Roman"/>
          <w:sz w:val="44"/>
          <w:szCs w:val="36"/>
        </w:rPr>
        <w:t>填 表 须 知</w:t>
      </w:r>
    </w:p>
    <w:p>
      <w:pPr>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default" w:ascii="Times New Roman" w:hAnsi="Times New Roman" w:eastAsia="仿宋_GB2312" w:cs="Times New Roman"/>
          <w:bCs/>
          <w:kern w:val="0"/>
          <w:sz w:val="32"/>
          <w:szCs w:val="48"/>
        </w:rPr>
      </w:pPr>
      <w:r>
        <w:rPr>
          <w:rFonts w:hint="default" w:ascii="Times New Roman" w:hAnsi="Times New Roman" w:eastAsia="仿宋_GB2312" w:cs="Times New Roman"/>
          <w:bCs/>
          <w:kern w:val="0"/>
          <w:sz w:val="32"/>
          <w:szCs w:val="48"/>
        </w:rPr>
        <w:t>一、请按照模板要求填写各项内容。</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default" w:ascii="Times New Roman" w:hAnsi="Times New Roman" w:eastAsia="仿宋_GB2312" w:cs="Times New Roman"/>
          <w:bCs/>
          <w:kern w:val="0"/>
          <w:sz w:val="32"/>
          <w:szCs w:val="48"/>
        </w:rPr>
      </w:pPr>
      <w:r>
        <w:rPr>
          <w:rFonts w:hint="default" w:ascii="Times New Roman" w:hAnsi="Times New Roman" w:eastAsia="仿宋_GB2312" w:cs="Times New Roman"/>
          <w:bCs/>
          <w:kern w:val="0"/>
          <w:sz w:val="32"/>
          <w:szCs w:val="48"/>
        </w:rPr>
        <w:t>二、案例可由一家单位提出，也可以由多家实施单位联合提出，由牵头单位组织编写。</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default" w:ascii="Times New Roman" w:hAnsi="Times New Roman" w:eastAsia="仿宋_GB2312" w:cs="Times New Roman"/>
          <w:bCs/>
          <w:kern w:val="0"/>
          <w:sz w:val="32"/>
          <w:szCs w:val="48"/>
        </w:rPr>
      </w:pPr>
      <w:r>
        <w:rPr>
          <w:rFonts w:hint="default" w:ascii="Times New Roman" w:hAnsi="Times New Roman" w:eastAsia="仿宋_GB2312" w:cs="Times New Roman"/>
          <w:bCs/>
          <w:kern w:val="0"/>
          <w:sz w:val="32"/>
          <w:szCs w:val="48"/>
        </w:rPr>
        <w:t>三、第一次出现外文名词时，要写清全称和缩写，再出现同一词时可以使用缩写。</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default" w:ascii="Times New Roman" w:hAnsi="Times New Roman" w:eastAsia="仿宋_GB2312" w:cs="Times New Roman"/>
          <w:bCs/>
          <w:kern w:val="0"/>
          <w:sz w:val="32"/>
          <w:szCs w:val="48"/>
        </w:rPr>
      </w:pPr>
      <w:r>
        <w:rPr>
          <w:rFonts w:hint="default" w:ascii="Times New Roman" w:hAnsi="Times New Roman" w:eastAsia="仿宋_GB2312" w:cs="Times New Roman"/>
          <w:bCs/>
          <w:kern w:val="0"/>
          <w:sz w:val="32"/>
          <w:szCs w:val="48"/>
        </w:rPr>
        <w:t>四、申报材料应客观、真实，尊重他人知识产权，遵守国家有关知识产权法律法规。在方案中引用他人研究成果时，必须以脚注或其他方式注明出处，引用目的应是介绍、评论与自己的研究相关的成果或说明与自己的研究相关的技术问题。</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default" w:ascii="Times New Roman" w:hAnsi="Times New Roman" w:eastAsia="仿宋_GB2312" w:cs="Times New Roman"/>
          <w:bCs/>
          <w:kern w:val="0"/>
          <w:sz w:val="32"/>
          <w:szCs w:val="48"/>
        </w:rPr>
      </w:pPr>
      <w:r>
        <w:rPr>
          <w:rFonts w:hint="default" w:ascii="Times New Roman" w:hAnsi="Times New Roman" w:eastAsia="仿宋_GB2312" w:cs="Times New Roman"/>
          <w:bCs/>
          <w:kern w:val="0"/>
          <w:sz w:val="32"/>
          <w:szCs w:val="48"/>
        </w:rPr>
        <w:t>五、申报材料编写应避免过于理论化和技术化，避免体现申报单位宣传色彩。</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default" w:ascii="Times New Roman" w:hAnsi="Times New Roman" w:eastAsia="仿宋_GB2312" w:cs="Times New Roman"/>
          <w:bCs/>
          <w:kern w:val="0"/>
          <w:sz w:val="32"/>
          <w:szCs w:val="48"/>
        </w:rPr>
      </w:pPr>
      <w:r>
        <w:rPr>
          <w:rFonts w:hint="default" w:ascii="Times New Roman" w:hAnsi="Times New Roman" w:eastAsia="仿宋_GB2312" w:cs="Times New Roman"/>
          <w:bCs/>
          <w:kern w:val="0"/>
          <w:sz w:val="32"/>
          <w:szCs w:val="48"/>
        </w:rPr>
        <w:t>六、申报材料要求盖章处，均须加盖公章，复印无效，并加盖骑缝章。</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eastAsia="黑体" w:cs="Times New Roman"/>
          <w:sz w:val="44"/>
          <w:szCs w:val="36"/>
        </w:rPr>
      </w:pPr>
      <w:r>
        <w:rPr>
          <w:rFonts w:hint="default" w:ascii="Times New Roman" w:hAnsi="Times New Roman" w:eastAsia="黑体" w:cs="Times New Roman"/>
          <w:sz w:val="44"/>
          <w:szCs w:val="36"/>
        </w:rPr>
        <w:t>承 诺 申 明</w:t>
      </w:r>
    </w:p>
    <w:p>
      <w:pPr>
        <w:spacing w:line="600" w:lineRule="auto"/>
        <w:ind w:firstLine="640" w:firstLineChars="200"/>
        <w:rPr>
          <w:rFonts w:hint="default" w:ascii="Times New Roman" w:hAnsi="Times New Roman" w:eastAsia="仿宋_GB2312" w:cs="Times New Roman"/>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textAlignment w:val="auto"/>
        <w:outlineLvl w:val="9"/>
        <w:rPr>
          <w:rFonts w:hint="default" w:ascii="Times New Roman" w:hAnsi="Times New Roman" w:eastAsia="仿宋_GB2312" w:cs="Times New Roman"/>
          <w:bCs/>
          <w:kern w:val="0"/>
          <w:sz w:val="32"/>
          <w:szCs w:val="48"/>
        </w:rPr>
      </w:pPr>
      <w:r>
        <w:rPr>
          <w:rFonts w:hint="default" w:ascii="Times New Roman" w:hAnsi="Times New Roman" w:eastAsia="仿宋_GB2312" w:cs="Times New Roman"/>
          <w:bCs/>
          <w:kern w:val="0"/>
          <w:sz w:val="32"/>
          <w:szCs w:val="48"/>
          <w:lang w:eastAsia="zh-CN"/>
        </w:rPr>
        <w:t>一、</w:t>
      </w:r>
      <w:r>
        <w:rPr>
          <w:rFonts w:hint="default" w:ascii="Times New Roman" w:hAnsi="Times New Roman" w:eastAsia="仿宋_GB2312" w:cs="Times New Roman"/>
          <w:bCs/>
          <w:kern w:val="0"/>
          <w:sz w:val="32"/>
          <w:szCs w:val="48"/>
        </w:rPr>
        <w:t>我单位对提供资料的真实性负责</w:t>
      </w:r>
      <w:r>
        <w:rPr>
          <w:rFonts w:hint="default" w:ascii="Times New Roman" w:hAnsi="Times New Roman" w:eastAsia="仿宋_GB2312" w:cs="Times New Roman"/>
          <w:bCs/>
          <w:kern w:val="0"/>
          <w:sz w:val="32"/>
          <w:szCs w:val="48"/>
          <w:lang w:eastAsia="zh-CN"/>
        </w:rPr>
        <w:t>，</w:t>
      </w:r>
      <w:r>
        <w:rPr>
          <w:rFonts w:hint="default" w:ascii="Times New Roman" w:hAnsi="Times New Roman" w:eastAsia="仿宋_GB2312" w:cs="Times New Roman"/>
          <w:bCs/>
          <w:kern w:val="0"/>
          <w:sz w:val="32"/>
          <w:szCs w:val="48"/>
        </w:rPr>
        <w:t>保证案例</w:t>
      </w:r>
      <w:r>
        <w:rPr>
          <w:rFonts w:hint="default" w:ascii="Times New Roman" w:hAnsi="Times New Roman" w:eastAsia="仿宋_GB2312" w:cs="Times New Roman"/>
          <w:bCs/>
          <w:kern w:val="0"/>
          <w:sz w:val="32"/>
          <w:szCs w:val="48"/>
          <w:lang w:eastAsia="zh-CN"/>
        </w:rPr>
        <w:t>所提及</w:t>
      </w:r>
      <w:r>
        <w:rPr>
          <w:rFonts w:hint="default" w:ascii="Times New Roman" w:hAnsi="Times New Roman" w:eastAsia="仿宋_GB2312" w:cs="Times New Roman"/>
          <w:bCs/>
          <w:kern w:val="0"/>
          <w:sz w:val="32"/>
          <w:szCs w:val="48"/>
        </w:rPr>
        <w:t>知识产权</w:t>
      </w:r>
      <w:r>
        <w:rPr>
          <w:rFonts w:hint="default" w:ascii="Times New Roman" w:hAnsi="Times New Roman" w:eastAsia="仿宋_GB2312" w:cs="Times New Roman"/>
          <w:bCs/>
          <w:kern w:val="0"/>
          <w:sz w:val="32"/>
          <w:szCs w:val="48"/>
          <w:lang w:eastAsia="zh-CN"/>
        </w:rPr>
        <w:t>均归属申报单位、团体</w:t>
      </w:r>
      <w:r>
        <w:rPr>
          <w:rFonts w:hint="eastAsia" w:eastAsia="仿宋_GB2312" w:cs="Times New Roman"/>
          <w:bCs/>
          <w:kern w:val="0"/>
          <w:sz w:val="32"/>
          <w:szCs w:val="48"/>
          <w:lang w:eastAsia="zh-CN"/>
        </w:rPr>
        <w:t>或取得相应授权许可</w:t>
      </w:r>
      <w:r>
        <w:rPr>
          <w:rFonts w:hint="default" w:ascii="Times New Roman" w:hAnsi="Times New Roman" w:eastAsia="仿宋_GB2312" w:cs="Times New Roman"/>
          <w:bCs/>
          <w:kern w:val="0"/>
          <w:sz w:val="32"/>
          <w:szCs w:val="48"/>
          <w:lang w:eastAsia="zh-CN"/>
        </w:rPr>
        <w:t>，</w:t>
      </w:r>
      <w:r>
        <w:rPr>
          <w:rFonts w:hint="eastAsia" w:eastAsia="仿宋_GB2312" w:cs="Times New Roman"/>
          <w:bCs/>
          <w:kern w:val="0"/>
          <w:sz w:val="32"/>
          <w:szCs w:val="48"/>
          <w:lang w:eastAsia="zh-CN"/>
        </w:rPr>
        <w:t>案例内容不涉及专利、商标、物权纠纷</w:t>
      </w:r>
      <w:r>
        <w:rPr>
          <w:rFonts w:hint="default" w:ascii="Times New Roman" w:hAnsi="Times New Roman" w:eastAsia="仿宋_GB2312" w:cs="Times New Roman"/>
          <w:bCs/>
          <w:kern w:val="0"/>
          <w:sz w:val="32"/>
          <w:szCs w:val="48"/>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textAlignment w:val="auto"/>
        <w:outlineLvl w:val="9"/>
        <w:rPr>
          <w:rFonts w:hint="default" w:ascii="Times New Roman" w:hAnsi="Times New Roman" w:eastAsia="仿宋_GB2312" w:cs="Times New Roman"/>
          <w:bCs/>
          <w:kern w:val="0"/>
          <w:sz w:val="32"/>
          <w:szCs w:val="48"/>
        </w:rPr>
      </w:pPr>
      <w:r>
        <w:rPr>
          <w:rFonts w:hint="default" w:ascii="Times New Roman" w:hAnsi="Times New Roman" w:eastAsia="仿宋_GB2312" w:cs="Times New Roman"/>
          <w:bCs/>
          <w:kern w:val="0"/>
          <w:sz w:val="32"/>
          <w:szCs w:val="48"/>
          <w:lang w:eastAsia="zh-CN"/>
        </w:rPr>
        <w:t>二、</w:t>
      </w:r>
      <w:r>
        <w:rPr>
          <w:rFonts w:hint="default" w:ascii="Times New Roman" w:hAnsi="Times New Roman" w:eastAsia="仿宋_GB2312" w:cs="Times New Roman"/>
          <w:bCs/>
          <w:kern w:val="0"/>
          <w:sz w:val="32"/>
          <w:szCs w:val="48"/>
        </w:rPr>
        <w:t>我单位所涉及的智能体育案例内容和程序皆符合国家有关法律法规及相关产业政策要求。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textAlignment w:val="auto"/>
        <w:outlineLvl w:val="9"/>
        <w:rPr>
          <w:rFonts w:hint="default" w:ascii="Times New Roman" w:hAnsi="Times New Roman" w:eastAsia="仿宋_GB2312" w:cs="Times New Roman"/>
          <w:bCs/>
          <w:kern w:val="0"/>
          <w:sz w:val="32"/>
          <w:szCs w:val="48"/>
          <w:lang w:eastAsia="zh-CN"/>
        </w:rPr>
      </w:pPr>
      <w:r>
        <w:rPr>
          <w:rFonts w:hint="default" w:ascii="Times New Roman" w:hAnsi="Times New Roman" w:eastAsia="仿宋_GB2312" w:cs="Times New Roman"/>
          <w:bCs/>
          <w:kern w:val="0"/>
          <w:sz w:val="32"/>
          <w:szCs w:val="48"/>
          <w:lang w:eastAsia="zh-CN"/>
        </w:rPr>
        <w:t>三、</w:t>
      </w:r>
      <w:r>
        <w:rPr>
          <w:rFonts w:hint="default" w:ascii="Times New Roman" w:hAnsi="Times New Roman" w:eastAsia="仿宋_GB2312" w:cs="Times New Roman"/>
          <w:bCs/>
          <w:kern w:val="0"/>
          <w:sz w:val="32"/>
          <w:szCs w:val="48"/>
        </w:rPr>
        <w:t>我单位所</w:t>
      </w:r>
      <w:r>
        <w:rPr>
          <w:rFonts w:hint="default" w:ascii="Times New Roman" w:hAnsi="Times New Roman" w:eastAsia="仿宋_GB2312" w:cs="Times New Roman"/>
          <w:bCs/>
          <w:kern w:val="0"/>
          <w:sz w:val="32"/>
          <w:szCs w:val="48"/>
          <w:lang w:eastAsia="zh-CN"/>
        </w:rPr>
        <w:t>提交的材料未涉及国家秘密、个人信息和其他敏感信息。在不涉及商业机密的情况下，自愿与其他企业分享经验。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textAlignment w:val="auto"/>
        <w:outlineLvl w:val="9"/>
        <w:rPr>
          <w:rFonts w:hint="default" w:ascii="Times New Roman" w:hAnsi="Times New Roman" w:eastAsia="仿宋_GB2312" w:cs="Times New Roman"/>
          <w:bCs/>
          <w:kern w:val="0"/>
          <w:sz w:val="32"/>
          <w:szCs w:val="48"/>
        </w:rPr>
      </w:pPr>
      <w:r>
        <w:rPr>
          <w:rFonts w:hint="default" w:ascii="Times New Roman" w:hAnsi="Times New Roman" w:eastAsia="仿宋_GB2312" w:cs="Times New Roman"/>
          <w:bCs/>
          <w:kern w:val="0"/>
          <w:sz w:val="32"/>
          <w:szCs w:val="48"/>
          <w:lang w:eastAsia="zh-CN"/>
        </w:rPr>
        <w:t>四、所填写的相关文字和图片已经由我单位审核，确认无误。我单位对违</w:t>
      </w:r>
      <w:r>
        <w:rPr>
          <w:rFonts w:hint="default" w:ascii="Times New Roman" w:hAnsi="Times New Roman" w:eastAsia="仿宋_GB2312" w:cs="Times New Roman"/>
          <w:bCs/>
          <w:kern w:val="0"/>
          <w:sz w:val="32"/>
          <w:szCs w:val="48"/>
        </w:rPr>
        <w:t>反上述声明导致的后果承担全部法律责任。</w:t>
      </w:r>
    </w:p>
    <w:p>
      <w:pPr>
        <w:spacing w:line="600" w:lineRule="auto"/>
        <w:rPr>
          <w:rFonts w:hint="default" w:ascii="Times New Roman" w:hAnsi="Times New Roman" w:eastAsia="仿宋" w:cs="Times New Roman"/>
          <w:bCs/>
          <w:kern w:val="0"/>
          <w:sz w:val="32"/>
          <w:szCs w:val="48"/>
        </w:rPr>
      </w:pPr>
    </w:p>
    <w:p>
      <w:pPr>
        <w:spacing w:line="600" w:lineRule="auto"/>
        <w:ind w:firstLine="640" w:firstLineChars="200"/>
        <w:jc w:val="right"/>
        <w:rPr>
          <w:rFonts w:hint="default" w:ascii="Times New Roman" w:hAnsi="Times New Roman" w:eastAsia="仿宋" w:cs="Times New Roman"/>
          <w:bCs/>
          <w:kern w:val="0"/>
          <w:sz w:val="32"/>
          <w:szCs w:val="48"/>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right"/>
        <w:textAlignment w:val="auto"/>
        <w:outlineLvl w:val="9"/>
        <w:rPr>
          <w:rFonts w:hint="default" w:ascii="Times New Roman" w:hAnsi="Times New Roman" w:eastAsia="仿宋_GB2312" w:cs="Times New Roman"/>
          <w:bCs/>
          <w:kern w:val="0"/>
          <w:sz w:val="32"/>
          <w:szCs w:val="48"/>
          <w:lang w:eastAsia="zh-CN"/>
        </w:rPr>
      </w:pPr>
      <w:r>
        <w:rPr>
          <w:rFonts w:hint="default" w:ascii="Times New Roman" w:hAnsi="Times New Roman" w:eastAsia="仿宋_GB2312" w:cs="Times New Roman"/>
          <w:bCs/>
          <w:kern w:val="0"/>
          <w:sz w:val="32"/>
          <w:szCs w:val="48"/>
          <w:lang w:eastAsia="zh-CN"/>
        </w:rPr>
        <w:t>公</w:t>
      </w:r>
      <w:r>
        <w:rPr>
          <w:rFonts w:hint="default" w:ascii="Times New Roman" w:hAnsi="Times New Roman" w:eastAsia="仿宋_GB2312" w:cs="Times New Roman"/>
          <w:bCs/>
          <w:kern w:val="0"/>
          <w:sz w:val="32"/>
          <w:szCs w:val="48"/>
          <w:lang w:val="en-US" w:eastAsia="zh-CN"/>
        </w:rPr>
        <w:t xml:space="preserve">  </w:t>
      </w:r>
      <w:r>
        <w:rPr>
          <w:rFonts w:hint="default" w:ascii="Times New Roman" w:hAnsi="Times New Roman" w:eastAsia="仿宋_GB2312" w:cs="Times New Roman"/>
          <w:bCs/>
          <w:kern w:val="0"/>
          <w:sz w:val="32"/>
          <w:szCs w:val="48"/>
          <w:lang w:eastAsia="zh-CN"/>
        </w:rPr>
        <w:t>章：（单位盖章）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right"/>
        <w:textAlignment w:val="auto"/>
        <w:outlineLvl w:val="9"/>
        <w:rPr>
          <w:rFonts w:hint="default" w:ascii="Times New Roman" w:hAnsi="Times New Roman" w:eastAsia="仿宋_GB2312" w:cs="Times New Roman"/>
          <w:bCs/>
          <w:kern w:val="0"/>
          <w:sz w:val="32"/>
          <w:szCs w:val="48"/>
          <w:lang w:val="en-US" w:eastAsia="zh-CN"/>
        </w:rPr>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pPr>
      <w:r>
        <w:rPr>
          <w:rFonts w:hint="default" w:ascii="Times New Roman" w:hAnsi="Times New Roman" w:eastAsia="仿宋_GB2312" w:cs="Times New Roman"/>
          <w:bCs/>
          <w:kern w:val="0"/>
          <w:sz w:val="32"/>
          <w:szCs w:val="48"/>
          <w:lang w:eastAsia="zh-CN"/>
        </w:rPr>
        <w:t>年   月</w:t>
      </w:r>
      <w:r>
        <w:rPr>
          <w:rFonts w:hint="default" w:ascii="Times New Roman" w:hAnsi="Times New Roman" w:eastAsia="仿宋_GB2312" w:cs="Times New Roman"/>
          <w:bCs/>
          <w:kern w:val="0"/>
          <w:sz w:val="32"/>
          <w:szCs w:val="48"/>
          <w:lang w:val="en-US" w:eastAsia="zh-CN"/>
        </w:rPr>
        <w:t xml:space="preserve">   日</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1150"/>
        <w:gridCol w:w="1743"/>
        <w:gridCol w:w="2036"/>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802"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单位名称</w:t>
            </w:r>
          </w:p>
        </w:tc>
        <w:tc>
          <w:tcPr>
            <w:tcW w:w="2893" w:type="dxa"/>
            <w:gridSpan w:val="2"/>
            <w:noWrap w:val="0"/>
            <w:vAlign w:val="center"/>
          </w:tcPr>
          <w:p>
            <w:pPr>
              <w:snapToGrid w:val="0"/>
              <w:spacing w:before="62" w:beforeLines="20"/>
              <w:jc w:val="center"/>
              <w:rPr>
                <w:rFonts w:hint="default" w:ascii="Times New Roman" w:hAnsi="Times New Roman" w:eastAsia="仿宋_GB2312" w:cs="Times New Roman"/>
                <w:sz w:val="28"/>
                <w:szCs w:val="28"/>
              </w:rPr>
            </w:pPr>
          </w:p>
        </w:tc>
        <w:tc>
          <w:tcPr>
            <w:tcW w:w="2036"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组织机构代码</w:t>
            </w:r>
          </w:p>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/三证合一码</w:t>
            </w:r>
          </w:p>
        </w:tc>
        <w:tc>
          <w:tcPr>
            <w:tcW w:w="2409" w:type="dxa"/>
            <w:noWrap w:val="0"/>
            <w:vAlign w:val="center"/>
          </w:tcPr>
          <w:p>
            <w:pPr>
              <w:snapToGrid w:val="0"/>
              <w:spacing w:before="62" w:beforeLines="2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02"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通讯地址</w:t>
            </w:r>
          </w:p>
        </w:tc>
        <w:tc>
          <w:tcPr>
            <w:tcW w:w="2893" w:type="dxa"/>
            <w:gridSpan w:val="2"/>
            <w:noWrap w:val="0"/>
            <w:vAlign w:val="center"/>
          </w:tcPr>
          <w:p>
            <w:pPr>
              <w:adjustRightInd w:val="0"/>
              <w:snapToGrid w:val="0"/>
              <w:spacing w:before="62" w:beforeLines="20"/>
              <w:jc w:val="center"/>
              <w:rPr>
                <w:rFonts w:hint="default" w:ascii="Times New Roman" w:hAnsi="Times New Roman" w:eastAsia="仿宋_GB2312" w:cs="Times New Roman"/>
                <w:sz w:val="28"/>
                <w:szCs w:val="28"/>
              </w:rPr>
            </w:pPr>
          </w:p>
        </w:tc>
        <w:tc>
          <w:tcPr>
            <w:tcW w:w="2036" w:type="dxa"/>
            <w:noWrap w:val="0"/>
            <w:vAlign w:val="center"/>
          </w:tcPr>
          <w:p>
            <w:pPr>
              <w:snapToGrid w:val="0"/>
              <w:spacing w:before="62" w:beforeLines="2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单位性质</w:t>
            </w:r>
          </w:p>
        </w:tc>
        <w:tc>
          <w:tcPr>
            <w:tcW w:w="2409" w:type="dxa"/>
            <w:noWrap w:val="0"/>
            <w:vAlign w:val="center"/>
          </w:tcPr>
          <w:p>
            <w:pPr>
              <w:adjustRightInd w:val="0"/>
              <w:snapToGrid w:val="0"/>
              <w:spacing w:before="62" w:beforeLines="2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02" w:type="dxa"/>
            <w:noWrap w:val="0"/>
            <w:vAlign w:val="center"/>
          </w:tcPr>
          <w:p>
            <w:pPr>
              <w:snapToGrid w:val="0"/>
              <w:spacing w:before="62" w:beforeLines="2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法人代表</w:t>
            </w:r>
          </w:p>
        </w:tc>
        <w:tc>
          <w:tcPr>
            <w:tcW w:w="2893" w:type="dxa"/>
            <w:gridSpan w:val="2"/>
            <w:noWrap w:val="0"/>
            <w:vAlign w:val="center"/>
          </w:tcPr>
          <w:p>
            <w:pPr>
              <w:adjustRightInd w:val="0"/>
              <w:snapToGrid w:val="0"/>
              <w:spacing w:before="62" w:beforeLines="20"/>
              <w:jc w:val="center"/>
              <w:rPr>
                <w:rFonts w:hint="default" w:ascii="Times New Roman" w:hAnsi="Times New Roman" w:eastAsia="仿宋_GB2312" w:cs="Times New Roman"/>
                <w:sz w:val="28"/>
                <w:szCs w:val="28"/>
              </w:rPr>
            </w:pPr>
          </w:p>
        </w:tc>
        <w:tc>
          <w:tcPr>
            <w:tcW w:w="2036" w:type="dxa"/>
            <w:noWrap w:val="0"/>
            <w:vAlign w:val="center"/>
          </w:tcPr>
          <w:p>
            <w:pPr>
              <w:snapToGrid w:val="0"/>
              <w:spacing w:before="62" w:beforeLines="20"/>
              <w:ind w:left="0" w:leftChars="0"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成立时间</w:t>
            </w:r>
          </w:p>
        </w:tc>
        <w:tc>
          <w:tcPr>
            <w:tcW w:w="2409" w:type="dxa"/>
            <w:noWrap w:val="0"/>
            <w:vAlign w:val="center"/>
          </w:tcPr>
          <w:p>
            <w:pPr>
              <w:adjustRightInd w:val="0"/>
              <w:snapToGrid w:val="0"/>
              <w:spacing w:before="62" w:beforeLines="2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802"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案例名称</w:t>
            </w:r>
          </w:p>
        </w:tc>
        <w:tc>
          <w:tcPr>
            <w:tcW w:w="7338" w:type="dxa"/>
            <w:gridSpan w:val="4"/>
            <w:noWrap w:val="0"/>
            <w:vAlign w:val="center"/>
          </w:tcPr>
          <w:p>
            <w:pPr>
              <w:adjustRightInd w:val="0"/>
              <w:snapToGrid w:val="0"/>
              <w:spacing w:before="62" w:beforeLines="2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02" w:type="dxa"/>
            <w:vMerge w:val="restart"/>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150"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1743" w:type="dxa"/>
            <w:noWrap w:val="0"/>
            <w:vAlign w:val="center"/>
          </w:tcPr>
          <w:p>
            <w:pPr>
              <w:snapToGrid w:val="0"/>
              <w:spacing w:before="62" w:beforeLines="20"/>
              <w:jc w:val="center"/>
              <w:rPr>
                <w:rFonts w:hint="default" w:ascii="Times New Roman" w:hAnsi="Times New Roman" w:eastAsia="仿宋_GB2312" w:cs="Times New Roman"/>
                <w:sz w:val="28"/>
                <w:szCs w:val="28"/>
              </w:rPr>
            </w:pPr>
          </w:p>
        </w:tc>
        <w:tc>
          <w:tcPr>
            <w:tcW w:w="2036"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联系</w:t>
            </w:r>
            <w:r>
              <w:rPr>
                <w:rFonts w:hint="default" w:ascii="Times New Roman" w:hAnsi="Times New Roman" w:eastAsia="仿宋_GB2312" w:cs="Times New Roman"/>
                <w:sz w:val="28"/>
                <w:szCs w:val="28"/>
              </w:rPr>
              <w:t>电话</w:t>
            </w:r>
          </w:p>
        </w:tc>
        <w:tc>
          <w:tcPr>
            <w:tcW w:w="2409" w:type="dxa"/>
            <w:noWrap w:val="0"/>
            <w:vAlign w:val="center"/>
          </w:tcPr>
          <w:p>
            <w:pPr>
              <w:snapToGrid w:val="0"/>
              <w:spacing w:before="62" w:beforeLines="2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02" w:type="dxa"/>
            <w:vMerge w:val="continue"/>
            <w:noWrap w:val="0"/>
            <w:vAlign w:val="center"/>
          </w:tcPr>
          <w:p>
            <w:pPr>
              <w:snapToGrid w:val="0"/>
              <w:spacing w:before="62" w:beforeLines="20"/>
              <w:jc w:val="center"/>
              <w:rPr>
                <w:rFonts w:hint="default" w:ascii="Times New Roman" w:hAnsi="Times New Roman" w:eastAsia="仿宋_GB2312" w:cs="Times New Roman"/>
                <w:sz w:val="28"/>
                <w:szCs w:val="28"/>
              </w:rPr>
            </w:pPr>
          </w:p>
        </w:tc>
        <w:tc>
          <w:tcPr>
            <w:tcW w:w="1150"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1743" w:type="dxa"/>
            <w:noWrap w:val="0"/>
            <w:vAlign w:val="center"/>
          </w:tcPr>
          <w:p>
            <w:pPr>
              <w:snapToGrid w:val="0"/>
              <w:spacing w:before="62" w:beforeLines="20"/>
              <w:jc w:val="center"/>
              <w:rPr>
                <w:rFonts w:hint="default" w:ascii="Times New Roman" w:hAnsi="Times New Roman" w:eastAsia="仿宋_GB2312" w:cs="Times New Roman"/>
                <w:sz w:val="28"/>
                <w:szCs w:val="28"/>
              </w:rPr>
            </w:pPr>
          </w:p>
        </w:tc>
        <w:tc>
          <w:tcPr>
            <w:tcW w:w="2036" w:type="dxa"/>
            <w:noWrap w:val="0"/>
            <w:vAlign w:val="center"/>
          </w:tcPr>
          <w:p>
            <w:pPr>
              <w:snapToGrid w:val="0"/>
              <w:spacing w:before="62" w:beforeLines="2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邮箱</w:t>
            </w:r>
            <w:r>
              <w:rPr>
                <w:rFonts w:hint="default" w:ascii="Times New Roman" w:hAnsi="Times New Roman" w:eastAsia="仿宋_GB2312" w:cs="Times New Roman"/>
                <w:sz w:val="28"/>
                <w:szCs w:val="28"/>
                <w:lang w:val="en-US" w:eastAsia="zh-CN"/>
              </w:rPr>
              <w:t>/传真</w:t>
            </w:r>
          </w:p>
        </w:tc>
        <w:tc>
          <w:tcPr>
            <w:tcW w:w="2409" w:type="dxa"/>
            <w:noWrap w:val="0"/>
            <w:vAlign w:val="center"/>
          </w:tcPr>
          <w:p>
            <w:pPr>
              <w:snapToGrid w:val="0"/>
              <w:spacing w:before="62" w:beforeLines="2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802" w:type="dxa"/>
            <w:vMerge w:val="restart"/>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联合申报单位</w:t>
            </w:r>
          </w:p>
        </w:tc>
        <w:tc>
          <w:tcPr>
            <w:tcW w:w="2893" w:type="dxa"/>
            <w:gridSpan w:val="2"/>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单位名称</w:t>
            </w:r>
          </w:p>
        </w:tc>
        <w:tc>
          <w:tcPr>
            <w:tcW w:w="2036"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单位性质</w:t>
            </w:r>
          </w:p>
        </w:tc>
        <w:tc>
          <w:tcPr>
            <w:tcW w:w="2409"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组织机构代码</w:t>
            </w:r>
          </w:p>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/三证合一码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802" w:type="dxa"/>
            <w:vMerge w:val="continue"/>
            <w:noWrap w:val="0"/>
            <w:vAlign w:val="center"/>
          </w:tcPr>
          <w:p>
            <w:pPr>
              <w:snapToGrid w:val="0"/>
              <w:spacing w:before="62" w:beforeLines="20"/>
              <w:jc w:val="center"/>
              <w:rPr>
                <w:rFonts w:hint="default" w:ascii="Times New Roman" w:hAnsi="Times New Roman" w:eastAsia="仿宋_GB2312" w:cs="Times New Roman"/>
                <w:sz w:val="28"/>
                <w:szCs w:val="28"/>
              </w:rPr>
            </w:pPr>
          </w:p>
        </w:tc>
        <w:tc>
          <w:tcPr>
            <w:tcW w:w="2893" w:type="dxa"/>
            <w:gridSpan w:val="2"/>
            <w:noWrap w:val="0"/>
            <w:vAlign w:val="center"/>
          </w:tcPr>
          <w:p>
            <w:pPr>
              <w:snapToGrid w:val="0"/>
              <w:spacing w:before="62" w:beforeLines="20"/>
              <w:jc w:val="center"/>
              <w:rPr>
                <w:rFonts w:hint="default" w:ascii="Times New Roman" w:hAnsi="Times New Roman" w:eastAsia="仿宋_GB2312" w:cs="Times New Roman"/>
                <w:sz w:val="28"/>
                <w:szCs w:val="28"/>
              </w:rPr>
            </w:pPr>
          </w:p>
        </w:tc>
        <w:tc>
          <w:tcPr>
            <w:tcW w:w="2036" w:type="dxa"/>
            <w:noWrap w:val="0"/>
            <w:vAlign w:val="center"/>
          </w:tcPr>
          <w:p>
            <w:pPr>
              <w:snapToGrid w:val="0"/>
              <w:spacing w:before="62" w:beforeLines="20"/>
              <w:jc w:val="center"/>
              <w:rPr>
                <w:rFonts w:hint="default" w:ascii="Times New Roman" w:hAnsi="Times New Roman" w:eastAsia="仿宋_GB2312" w:cs="Times New Roman"/>
                <w:sz w:val="28"/>
                <w:szCs w:val="28"/>
              </w:rPr>
            </w:pPr>
          </w:p>
        </w:tc>
        <w:tc>
          <w:tcPr>
            <w:tcW w:w="2409" w:type="dxa"/>
            <w:noWrap w:val="0"/>
            <w:vAlign w:val="center"/>
          </w:tcPr>
          <w:p>
            <w:pPr>
              <w:snapToGrid w:val="0"/>
              <w:spacing w:before="62" w:beforeLines="2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802" w:type="dxa"/>
            <w:vMerge w:val="continue"/>
            <w:noWrap w:val="0"/>
            <w:vAlign w:val="center"/>
          </w:tcPr>
          <w:p>
            <w:pPr>
              <w:snapToGrid w:val="0"/>
              <w:spacing w:before="62" w:beforeLines="20"/>
              <w:jc w:val="center"/>
              <w:rPr>
                <w:rFonts w:hint="default" w:ascii="Times New Roman" w:hAnsi="Times New Roman" w:eastAsia="仿宋_GB2312" w:cs="Times New Roman"/>
                <w:sz w:val="28"/>
                <w:szCs w:val="28"/>
              </w:rPr>
            </w:pPr>
          </w:p>
        </w:tc>
        <w:tc>
          <w:tcPr>
            <w:tcW w:w="2893" w:type="dxa"/>
            <w:gridSpan w:val="2"/>
            <w:noWrap w:val="0"/>
            <w:vAlign w:val="center"/>
          </w:tcPr>
          <w:p>
            <w:pPr>
              <w:snapToGrid w:val="0"/>
              <w:spacing w:before="62" w:beforeLines="20"/>
              <w:jc w:val="center"/>
              <w:rPr>
                <w:rFonts w:hint="default" w:ascii="Times New Roman" w:hAnsi="Times New Roman" w:eastAsia="仿宋_GB2312" w:cs="Times New Roman"/>
                <w:sz w:val="28"/>
                <w:szCs w:val="28"/>
              </w:rPr>
            </w:pPr>
          </w:p>
        </w:tc>
        <w:tc>
          <w:tcPr>
            <w:tcW w:w="2036" w:type="dxa"/>
            <w:noWrap w:val="0"/>
            <w:vAlign w:val="center"/>
          </w:tcPr>
          <w:p>
            <w:pPr>
              <w:snapToGrid w:val="0"/>
              <w:spacing w:before="62" w:beforeLines="20"/>
              <w:jc w:val="center"/>
              <w:rPr>
                <w:rFonts w:hint="default" w:ascii="Times New Roman" w:hAnsi="Times New Roman" w:eastAsia="仿宋_GB2312" w:cs="Times New Roman"/>
                <w:sz w:val="28"/>
                <w:szCs w:val="28"/>
              </w:rPr>
            </w:pPr>
          </w:p>
        </w:tc>
        <w:tc>
          <w:tcPr>
            <w:tcW w:w="2409" w:type="dxa"/>
            <w:noWrap w:val="0"/>
            <w:vAlign w:val="center"/>
          </w:tcPr>
          <w:p>
            <w:pPr>
              <w:snapToGrid w:val="0"/>
              <w:spacing w:before="62" w:beforeLines="2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02" w:type="dxa"/>
            <w:vMerge w:val="continue"/>
            <w:noWrap w:val="0"/>
            <w:vAlign w:val="center"/>
          </w:tcPr>
          <w:p>
            <w:pPr>
              <w:snapToGrid w:val="0"/>
              <w:spacing w:before="62" w:beforeLines="20"/>
              <w:jc w:val="center"/>
              <w:rPr>
                <w:rFonts w:hint="default" w:ascii="Times New Roman" w:hAnsi="Times New Roman" w:eastAsia="仿宋_GB2312" w:cs="Times New Roman"/>
                <w:sz w:val="28"/>
                <w:szCs w:val="28"/>
              </w:rPr>
            </w:pPr>
          </w:p>
        </w:tc>
        <w:tc>
          <w:tcPr>
            <w:tcW w:w="2893" w:type="dxa"/>
            <w:gridSpan w:val="2"/>
            <w:noWrap w:val="0"/>
            <w:vAlign w:val="center"/>
          </w:tcPr>
          <w:p>
            <w:pPr>
              <w:snapToGrid w:val="0"/>
              <w:spacing w:before="62" w:beforeLines="20"/>
              <w:jc w:val="center"/>
              <w:rPr>
                <w:rFonts w:hint="default" w:ascii="Times New Roman" w:hAnsi="Times New Roman" w:eastAsia="仿宋_GB2312" w:cs="Times New Roman"/>
                <w:sz w:val="28"/>
                <w:szCs w:val="28"/>
              </w:rPr>
            </w:pPr>
          </w:p>
        </w:tc>
        <w:tc>
          <w:tcPr>
            <w:tcW w:w="2036" w:type="dxa"/>
            <w:noWrap w:val="0"/>
            <w:vAlign w:val="center"/>
          </w:tcPr>
          <w:p>
            <w:pPr>
              <w:snapToGrid w:val="0"/>
              <w:spacing w:before="62" w:beforeLines="20"/>
              <w:jc w:val="center"/>
              <w:rPr>
                <w:rFonts w:hint="default" w:ascii="Times New Roman" w:hAnsi="Times New Roman" w:eastAsia="仿宋_GB2312" w:cs="Times New Roman"/>
                <w:sz w:val="28"/>
                <w:szCs w:val="28"/>
              </w:rPr>
            </w:pPr>
          </w:p>
        </w:tc>
        <w:tc>
          <w:tcPr>
            <w:tcW w:w="2409" w:type="dxa"/>
            <w:noWrap w:val="0"/>
            <w:vAlign w:val="center"/>
          </w:tcPr>
          <w:p>
            <w:pPr>
              <w:snapToGrid w:val="0"/>
              <w:spacing w:before="62" w:beforeLines="2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1802" w:type="dxa"/>
            <w:tcBorders>
              <w:right w:val="single" w:color="auto" w:sz="4" w:space="0"/>
            </w:tcBorders>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应用案例方向</w:t>
            </w:r>
          </w:p>
        </w:tc>
        <w:tc>
          <w:tcPr>
            <w:tcW w:w="7338" w:type="dxa"/>
            <w:gridSpan w:val="4"/>
            <w:tcBorders>
              <w:top w:val="single" w:color="auto" w:sz="4" w:space="0"/>
              <w:left w:val="single" w:color="auto" w:sz="4" w:space="0"/>
              <w:bottom w:val="single" w:color="auto" w:sz="4" w:space="0"/>
              <w:right w:val="single" w:color="auto" w:sz="4" w:space="0"/>
            </w:tcBorders>
            <w:noWrap w:val="0"/>
            <w:vAlign w:val="center"/>
          </w:tcPr>
          <w:p>
            <w:pPr>
              <w:ind w:left="10" w:leftChars="0" w:hanging="10" w:firstLineChars="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40"/>
                <w:szCs w:val="40"/>
              </w:rPr>
              <w:t>□</w:t>
            </w:r>
            <w:r>
              <w:rPr>
                <w:rFonts w:hint="default" w:ascii="Times New Roman" w:hAnsi="Times New Roman" w:eastAsia="仿宋_GB2312" w:cs="Times New Roman"/>
                <w:sz w:val="28"/>
                <w:szCs w:val="28"/>
              </w:rPr>
              <w:t>智能</w:t>
            </w:r>
            <w:r>
              <w:rPr>
                <w:rFonts w:hint="eastAsia" w:eastAsia="仿宋_GB2312" w:cs="Times New Roman"/>
                <w:sz w:val="28"/>
                <w:szCs w:val="28"/>
                <w:lang w:eastAsia="zh-CN"/>
              </w:rPr>
              <w:t>体育</w:t>
            </w:r>
            <w:r>
              <w:rPr>
                <w:rFonts w:hint="default" w:ascii="Times New Roman" w:hAnsi="Times New Roman" w:eastAsia="仿宋_GB2312" w:cs="Times New Roman"/>
                <w:sz w:val="28"/>
                <w:szCs w:val="28"/>
              </w:rPr>
              <w:t>产品</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40"/>
                <w:szCs w:val="40"/>
              </w:rPr>
              <w:t>□</w:t>
            </w:r>
            <w:r>
              <w:rPr>
                <w:rFonts w:hint="default" w:ascii="Times New Roman" w:hAnsi="Times New Roman" w:eastAsia="仿宋_GB2312" w:cs="Times New Roman"/>
                <w:sz w:val="28"/>
                <w:szCs w:val="28"/>
              </w:rPr>
              <w:t>智能体育场馆解决方案</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40"/>
                <w:szCs w:val="40"/>
              </w:rPr>
              <w:t>□</w:t>
            </w:r>
            <w:r>
              <w:rPr>
                <w:rFonts w:hint="default" w:ascii="Times New Roman" w:hAnsi="Times New Roman" w:eastAsia="仿宋_GB2312" w:cs="Times New Roman"/>
                <w:sz w:val="28"/>
                <w:szCs w:val="28"/>
              </w:rPr>
              <w:t>智能户外运动设施解决方案</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40"/>
                <w:szCs w:val="40"/>
              </w:rPr>
              <w:t>□</w:t>
            </w:r>
            <w:r>
              <w:rPr>
                <w:rFonts w:hint="default" w:ascii="Times New Roman" w:hAnsi="Times New Roman" w:eastAsia="仿宋_GB2312" w:cs="Times New Roman"/>
                <w:sz w:val="28"/>
                <w:szCs w:val="28"/>
              </w:rPr>
              <w:t>运动健身APP及平台</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40"/>
                <w:szCs w:val="40"/>
              </w:rPr>
              <w:t>□</w:t>
            </w:r>
            <w:r>
              <w:rPr>
                <w:rFonts w:hint="default" w:ascii="Times New Roman" w:hAnsi="Times New Roman" w:eastAsia="仿宋_GB2312" w:cs="Times New Roman"/>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802" w:type="dxa"/>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牵头单位简介</w:t>
            </w:r>
          </w:p>
        </w:tc>
        <w:tc>
          <w:tcPr>
            <w:tcW w:w="7338" w:type="dxa"/>
            <w:gridSpan w:val="4"/>
            <w:tcBorders>
              <w:top w:val="single" w:color="auto" w:sz="4" w:space="0"/>
            </w:tcBorders>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（不超过</w:t>
            </w:r>
            <w:r>
              <w:rPr>
                <w:rFonts w:hint="eastAsia" w:eastAsia="仿宋_GB2312" w:cs="Times New Roman"/>
                <w:sz w:val="28"/>
                <w:szCs w:val="28"/>
                <w:lang w:val="en-US" w:eastAsia="zh-CN"/>
              </w:rPr>
              <w:t>2</w:t>
            </w:r>
            <w:r>
              <w:rPr>
                <w:rFonts w:hint="default" w:ascii="Times New Roman" w:hAnsi="Times New Roman" w:eastAsia="仿宋_GB2312" w:cs="Times New Roman"/>
                <w:sz w:val="28"/>
                <w:szCs w:val="28"/>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802" w:type="dxa"/>
            <w:noWrap w:val="0"/>
            <w:vAlign w:val="center"/>
          </w:tcPr>
          <w:p>
            <w:pPr>
              <w:snapToGrid w:val="0"/>
              <w:spacing w:before="62" w:beforeLine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联合申报</w:t>
            </w:r>
            <w:r>
              <w:rPr>
                <w:rFonts w:hint="default" w:ascii="Times New Roman" w:hAnsi="Times New Roman" w:eastAsia="仿宋_GB2312" w:cs="Times New Roman"/>
                <w:sz w:val="28"/>
                <w:szCs w:val="28"/>
                <w:lang w:eastAsia="zh-CN"/>
              </w:rPr>
              <w:t>单位</w:t>
            </w:r>
            <w:r>
              <w:rPr>
                <w:rFonts w:hint="default" w:ascii="Times New Roman" w:hAnsi="Times New Roman" w:eastAsia="仿宋_GB2312" w:cs="Times New Roman"/>
                <w:sz w:val="28"/>
                <w:szCs w:val="28"/>
              </w:rPr>
              <w:t>简介</w:t>
            </w:r>
          </w:p>
        </w:tc>
        <w:tc>
          <w:tcPr>
            <w:tcW w:w="7338" w:type="dxa"/>
            <w:gridSpan w:val="4"/>
            <w:noWrap w:val="0"/>
            <w:vAlign w:val="center"/>
          </w:tcPr>
          <w:p>
            <w:pPr>
              <w:snapToGrid w:val="0"/>
              <w:spacing w:before="62" w:beforeLines="2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（不超过</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00字）</w:t>
            </w:r>
          </w:p>
        </w:tc>
      </w:tr>
    </w:tbl>
    <w:p>
      <w:pPr>
        <w:keepNext w:val="0"/>
        <w:keepLines w:val="0"/>
        <w:pageBreakBefore w:val="0"/>
        <w:widowControl w:val="0"/>
        <w:kinsoku/>
        <w:wordWrap/>
        <w:overflowPunct/>
        <w:topLinePunct w:val="0"/>
        <w:autoSpaceDE/>
        <w:autoSpaceDN/>
        <w:bidi w:val="0"/>
        <w:adjustRightInd/>
        <w:snapToGrid/>
        <w:spacing w:line="480" w:lineRule="auto"/>
        <w:ind w:left="0" w:leftChars="0" w:firstLine="640" w:firstLineChars="200"/>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left="0" w:leftChars="0" w:firstLine="640" w:firstLineChars="200"/>
        <w:textAlignment w:val="auto"/>
        <w:outlineLvl w:val="9"/>
        <w:rPr>
          <w:rFonts w:hint="eastAsia" w:ascii="仿宋_GB2312" w:hAnsi="仿宋_GB2312" w:eastAsia="仿宋_GB2312" w:cs="仿宋_GB2312"/>
          <w:sz w:val="32"/>
          <w:szCs w:val="32"/>
        </w:rPr>
      </w:pPr>
      <w:r>
        <w:rPr>
          <w:rFonts w:hint="default" w:ascii="Times New Roman" w:hAnsi="Times New Roman" w:eastAsia="黑体" w:cs="Times New Roman"/>
          <w:sz w:val="32"/>
          <w:szCs w:val="32"/>
        </w:rPr>
        <w:t>二、背景</w:t>
      </w:r>
      <w:r>
        <w:rPr>
          <w:rFonts w:hint="eastAsia" w:ascii="仿宋_GB2312" w:hAnsi="仿宋_GB2312" w:eastAsia="仿宋_GB2312" w:cs="仿宋_GB2312"/>
          <w:kern w:val="0"/>
          <w:sz w:val="32"/>
          <w:szCs w:val="32"/>
          <w:lang w:val="en-US" w:eastAsia="zh-CN" w:bidi="ar-SA"/>
        </w:rPr>
        <w:t>（500字以内）</w:t>
      </w:r>
    </w:p>
    <w:p>
      <w:pPr>
        <w:pStyle w:val="2"/>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申报案例拟解决的行业痛点或关键问题，简要介绍必要性和实施目标。</w:t>
      </w:r>
    </w:p>
    <w:p>
      <w:pPr>
        <w:keepNext w:val="0"/>
        <w:keepLines w:val="0"/>
        <w:pageBreakBefore w:val="0"/>
        <w:widowControl w:val="0"/>
        <w:kinsoku/>
        <w:wordWrap/>
        <w:overflowPunct/>
        <w:topLinePunct w:val="0"/>
        <w:autoSpaceDE/>
        <w:autoSpaceDN/>
        <w:bidi w:val="0"/>
        <w:adjustRightInd/>
        <w:snapToGrid/>
        <w:spacing w:line="480" w:lineRule="auto"/>
        <w:ind w:left="0" w:leftChars="0" w:firstLine="640" w:firstLineChars="200"/>
        <w:textAlignment w:val="auto"/>
        <w:outlineLvl w:val="9"/>
        <w:rPr>
          <w:rFonts w:hint="eastAsia" w:ascii="仿宋_GB2312" w:hAnsi="仿宋_GB2312" w:eastAsia="仿宋_GB2312" w:cs="仿宋_GB2312"/>
          <w:sz w:val="32"/>
          <w:szCs w:val="32"/>
        </w:rPr>
      </w:pPr>
      <w:r>
        <w:rPr>
          <w:rFonts w:hint="default" w:ascii="Times New Roman" w:hAnsi="Times New Roman" w:eastAsia="黑体" w:cs="Times New Roman"/>
          <w:sz w:val="32"/>
          <w:szCs w:val="32"/>
          <w:lang w:eastAsia="zh-CN"/>
        </w:rPr>
        <w:t>三、产品和解决方案</w:t>
      </w:r>
      <w:r>
        <w:rPr>
          <w:rFonts w:hint="eastAsia" w:eastAsia="黑体" w:cs="Times New Roman"/>
          <w:sz w:val="32"/>
          <w:szCs w:val="32"/>
          <w:lang w:eastAsia="zh-CN"/>
        </w:rPr>
        <w:t>实施情况</w:t>
      </w:r>
      <w:r>
        <w:rPr>
          <w:rFonts w:hint="eastAsia" w:ascii="仿宋_GB2312" w:hAnsi="仿宋_GB2312" w:eastAsia="仿宋_GB2312" w:cs="仿宋_GB2312"/>
          <w:kern w:val="0"/>
          <w:sz w:val="32"/>
          <w:szCs w:val="32"/>
          <w:lang w:val="en-US" w:eastAsia="zh-CN" w:bidi="ar-SA"/>
        </w:rPr>
        <w:t>（1500字以内）</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包括但不限于需求分析、精准化供需对接、个性化定制、行业应用开展等方面所做的探索实践。已有智能体育相关产品技术现状及其他相关业务情况等。</w:t>
      </w:r>
    </w:p>
    <w:p>
      <w:pPr>
        <w:keepNext w:val="0"/>
        <w:keepLines w:val="0"/>
        <w:pageBreakBefore w:val="0"/>
        <w:widowControl w:val="0"/>
        <w:kinsoku/>
        <w:wordWrap/>
        <w:overflowPunct/>
        <w:topLinePunct w:val="0"/>
        <w:autoSpaceDE/>
        <w:autoSpaceDN/>
        <w:bidi w:val="0"/>
        <w:adjustRightInd/>
        <w:snapToGrid/>
        <w:spacing w:line="480" w:lineRule="auto"/>
        <w:ind w:left="0" w:leftChars="0" w:firstLine="640" w:firstLineChars="200"/>
        <w:textAlignment w:val="auto"/>
        <w:outlineLvl w:val="9"/>
        <w:rPr>
          <w:rFonts w:hint="eastAsia" w:ascii="仿宋_GB2312" w:hAnsi="仿宋_GB2312" w:eastAsia="仿宋_GB2312" w:cs="仿宋_GB2312"/>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创新与突破</w:t>
      </w:r>
      <w:r>
        <w:rPr>
          <w:rFonts w:hint="eastAsia" w:ascii="仿宋_GB2312" w:hAnsi="仿宋_GB2312" w:eastAsia="仿宋_GB2312" w:cs="仿宋_GB2312"/>
          <w:kern w:val="0"/>
          <w:sz w:val="32"/>
          <w:szCs w:val="32"/>
          <w:lang w:val="en-US" w:eastAsia="zh-CN" w:bidi="ar-SA"/>
        </w:rPr>
        <w:t>（2000字以内）</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（一）主要技术创新。重点介绍核心技术创新点、在业内所处水平、主要内容及功能特点。</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（二）应用推广。介绍应用切入点、主要应用场景、数据开发利用、业务优化路径、内外部协同等情况。</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（三）知识产权情况。知识产权的分布、归属等相关情况。 </w:t>
      </w:r>
    </w:p>
    <w:p>
      <w:pPr>
        <w:keepNext w:val="0"/>
        <w:keepLines w:val="0"/>
        <w:pageBreakBefore w:val="0"/>
        <w:widowControl w:val="0"/>
        <w:kinsoku/>
        <w:wordWrap/>
        <w:overflowPunct/>
        <w:topLinePunct w:val="0"/>
        <w:autoSpaceDE/>
        <w:autoSpaceDN/>
        <w:bidi w:val="0"/>
        <w:adjustRightInd/>
        <w:snapToGrid/>
        <w:spacing w:line="480" w:lineRule="auto"/>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default" w:ascii="Times New Roman" w:hAnsi="Times New Roman" w:eastAsia="黑体" w:cs="Times New Roman"/>
          <w:sz w:val="32"/>
          <w:szCs w:val="32"/>
          <w:lang w:eastAsia="zh-CN"/>
        </w:rPr>
        <w:t>五、商业和社会经济价值</w:t>
      </w:r>
      <w:r>
        <w:rPr>
          <w:rFonts w:hint="eastAsia" w:ascii="仿宋_GB2312" w:hAnsi="仿宋_GB2312" w:eastAsia="仿宋_GB2312" w:cs="仿宋_GB2312"/>
          <w:kern w:val="0"/>
          <w:sz w:val="32"/>
          <w:szCs w:val="32"/>
          <w:lang w:val="en-US" w:eastAsia="zh-CN" w:bidi="ar-SA"/>
        </w:rPr>
        <w:t>（1000字以内）</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）说明该案例已经取得的商业应用成果和商业应用前景。（包括但不限于当前应用规模、当前应用广度、应用成熟度证明、运营维护管理模式、未来市场空间、规模化前景等。）</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）说明其带来的社会价值、经济价值。</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）对整个行业的示范引领作用。</w:t>
      </w:r>
    </w:p>
    <w:p>
      <w:pPr>
        <w:keepNext w:val="0"/>
        <w:keepLines w:val="0"/>
        <w:pageBreakBefore w:val="0"/>
        <w:widowControl w:val="0"/>
        <w:kinsoku/>
        <w:wordWrap/>
        <w:overflowPunct/>
        <w:topLinePunct w:val="0"/>
        <w:autoSpaceDE/>
        <w:autoSpaceDN/>
        <w:bidi w:val="0"/>
        <w:adjustRightInd/>
        <w:snapToGrid/>
        <w:spacing w:line="480" w:lineRule="auto"/>
        <w:ind w:left="0" w:leftChars="0" w:firstLine="640" w:firstLineChars="20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黑体" w:cs="Times New Roman"/>
          <w:sz w:val="32"/>
          <w:szCs w:val="32"/>
          <w:lang w:eastAsia="zh-CN"/>
        </w:rPr>
        <w:t>六、其他相关情况</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）案例获奖情况。获奖时间、奖项名称、授奖单位。</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）产品质量证明。第三方评估认证机构出具的检验检测报告等。</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）案例引起的社会舆论正面评价、大众科普价值等正向意义。（如有，应说明评价主体，信息来源）</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）案例相关图片、视频等。（可附网盘或另提供附件）</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）单位相关资质证明，如为联合体单位时应使用牵头单位资质。</w:t>
      </w:r>
    </w:p>
    <w:p>
      <w:pPr>
        <w:rPr>
          <w:rFonts w:hint="default" w:ascii="Times New Roman" w:hAnsi="Times New Roman" w:cs="Times New Roman"/>
        </w:rPr>
      </w:pPr>
    </w:p>
    <w:sectPr>
      <w:head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roman"/>
    <w:pitch w:val="default"/>
    <w:sig w:usb0="E7006EFF" w:usb1="D200FDFF" w:usb2="0A246029" w:usb3="0400200C" w:csb0="600001FF" w:csb1="DFFF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0"/>
        <w:szCs w:val="21"/>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0"/>
        <w:szCs w:val="21"/>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r>
                            <w:rPr>
                              <w:sz w:val="20"/>
                              <w:szCs w:val="21"/>
                            </w:rPr>
                            <w:fldChar w:fldCharType="begin"/>
                          </w:r>
                          <w:r>
                            <w:rPr>
                              <w:sz w:val="20"/>
                              <w:szCs w:val="21"/>
                            </w:rPr>
                            <w:instrText xml:space="preserve">PAGE   \* MERGEFORMAT</w:instrText>
                          </w:r>
                          <w:r>
                            <w:rPr>
                              <w:sz w:val="20"/>
                              <w:szCs w:val="21"/>
                            </w:rPr>
                            <w:fldChar w:fldCharType="separate"/>
                          </w:r>
                          <w:r>
                            <w:rPr>
                              <w:sz w:val="20"/>
                              <w:szCs w:val="21"/>
                              <w:lang w:val="zh-CN"/>
                            </w:rPr>
                            <w:t>16</w:t>
                          </w:r>
                          <w:r>
                            <w:rPr>
                              <w:sz w:val="20"/>
                              <w:szCs w:val="21"/>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3"/>
                      <w:jc w:val="center"/>
                    </w:pPr>
                    <w:r>
                      <w:rPr>
                        <w:sz w:val="20"/>
                        <w:szCs w:val="21"/>
                      </w:rPr>
                      <w:fldChar w:fldCharType="begin"/>
                    </w:r>
                    <w:r>
                      <w:rPr>
                        <w:sz w:val="20"/>
                        <w:szCs w:val="21"/>
                      </w:rPr>
                      <w:instrText xml:space="preserve">PAGE   \* MERGEFORMAT</w:instrText>
                    </w:r>
                    <w:r>
                      <w:rPr>
                        <w:sz w:val="20"/>
                        <w:szCs w:val="21"/>
                      </w:rPr>
                      <w:fldChar w:fldCharType="separate"/>
                    </w:r>
                    <w:r>
                      <w:rPr>
                        <w:sz w:val="20"/>
                        <w:szCs w:val="21"/>
                        <w:lang w:val="zh-CN"/>
                      </w:rPr>
                      <w:t>16</w:t>
                    </w:r>
                    <w:r>
                      <w:rPr>
                        <w:sz w:val="20"/>
                        <w:szCs w:val="21"/>
                      </w:rP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F21E9"/>
    <w:rsid w:val="2F4F976E"/>
    <w:rsid w:val="3E5B86E5"/>
    <w:rsid w:val="3F7708F6"/>
    <w:rsid w:val="4A6FBE01"/>
    <w:rsid w:val="515E1789"/>
    <w:rsid w:val="57D90322"/>
    <w:rsid w:val="5F77412C"/>
    <w:rsid w:val="63FF0701"/>
    <w:rsid w:val="6FDBCB65"/>
    <w:rsid w:val="6FFD50E9"/>
    <w:rsid w:val="76CFC14C"/>
    <w:rsid w:val="7E3F21E9"/>
    <w:rsid w:val="7EFC1BE7"/>
    <w:rsid w:val="9FDCF2D8"/>
    <w:rsid w:val="AAB3B339"/>
    <w:rsid w:val="BF4E61EA"/>
    <w:rsid w:val="CFDFAA38"/>
    <w:rsid w:val="D6BA563A"/>
    <w:rsid w:val="E5D3EC1C"/>
    <w:rsid w:val="F7FEA185"/>
    <w:rsid w:val="F7FF5C51"/>
    <w:rsid w:val="FA5FD14A"/>
    <w:rsid w:val="FFF7DE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等线" w:hAnsi="等线" w:eastAsia="等线" w:cs="Times New Roman"/>
      <w:szCs w:val="22"/>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1246</Words>
  <Characters>1263</Characters>
  <Lines>0</Lines>
  <Paragraphs>0</Paragraphs>
  <TotalTime>0</TotalTime>
  <ScaleCrop>false</ScaleCrop>
  <LinksUpToDate>false</LinksUpToDate>
  <CharactersWithSpaces>1424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2022-07-14T06:06:00Z</dcterms:created>
  <dc:creator>喻一鸣</dc:creator>
  <cp:lastModifiedBy>duanyali</cp:lastModifiedBy>
  <cp:lastPrinted>2022-07-14T09:19:43Z</cp:lastPrinted>
  <dcterms:modified xsi:type="dcterms:W3CDTF">2022-09-01T00:58:32Z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2127E6FAE0784D2987981BBE3B51E68D</vt:lpwstr>
  </property>
</Properties>
</file>