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微软雅黑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52"/>
        </w:rPr>
        <w:t>附件2</w:t>
      </w:r>
      <w:r>
        <w:rPr>
          <w:rFonts w:hint="eastAsia" w:ascii="黑体" w:hAnsi="黑体" w:eastAsia="黑体"/>
          <w:sz w:val="52"/>
          <w:szCs w:val="52"/>
        </w:rPr>
        <w:t xml:space="preserve">                   </w:t>
      </w:r>
    </w:p>
    <w:p>
      <w:pPr>
        <w:jc w:val="left"/>
        <w:rPr>
          <w:rFonts w:hint="eastAsia" w:ascii="黑体" w:hAnsi="微软雅黑" w:eastAsia="黑体"/>
          <w:sz w:val="32"/>
          <w:szCs w:val="32"/>
        </w:rPr>
      </w:pPr>
    </w:p>
    <w:tbl>
      <w:tblPr>
        <w:tblStyle w:val="8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48" w:type="dxa"/>
            <w:noWrap w:val="0"/>
            <w:vAlign w:val="top"/>
          </w:tcPr>
          <w:p>
            <w:pPr>
              <w:jc w:val="center"/>
              <w:rPr>
                <w:rFonts w:hint="eastAsia" w:ascii="黑体" w:hAnsi="微软雅黑" w:eastAsia="黑体"/>
                <w:sz w:val="48"/>
                <w:szCs w:val="48"/>
              </w:rPr>
            </w:pPr>
            <w:r>
              <w:rPr>
                <w:rFonts w:hint="eastAsia" w:ascii="黑体" w:hAnsi="微软雅黑" w:eastAsia="黑体"/>
                <w:sz w:val="48"/>
                <w:szCs w:val="48"/>
              </w:rPr>
              <w:t>国家知识产权局软科学研究项目</w:t>
            </w: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b/>
          <w:sz w:val="72"/>
          <w:szCs w:val="72"/>
        </w:rPr>
      </w:pPr>
      <w:r>
        <w:rPr>
          <w:rFonts w:hint="eastAsia" w:ascii="黑体" w:hAnsi="微软雅黑" w:eastAsia="黑体"/>
          <w:b/>
          <w:sz w:val="72"/>
          <w:szCs w:val="72"/>
        </w:rPr>
        <w:t>申 请 书</w:t>
      </w: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8"/>
        <w:gridCol w:w="360"/>
        <w:gridCol w:w="69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课 题 名 称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负责人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申请单位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textAlignment w:val="baselin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合作单位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：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推 荐 单 位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928" w:type="dxa"/>
            <w:noWrap w:val="0"/>
            <w:vAlign w:val="bottom"/>
          </w:tcPr>
          <w:p>
            <w:pPr>
              <w:jc w:val="distribute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填报日期</w:t>
            </w:r>
          </w:p>
        </w:tc>
        <w:tc>
          <w:tcPr>
            <w:tcW w:w="360" w:type="dxa"/>
            <w:noWrap w:val="0"/>
            <w:vAlign w:val="bottom"/>
          </w:tcPr>
          <w:p>
            <w:pPr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:</w:t>
            </w:r>
          </w:p>
        </w:tc>
        <w:tc>
          <w:tcPr>
            <w:tcW w:w="699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jc w:val="center"/>
              <w:rPr>
                <w:rFonts w:hint="eastAsia" w:ascii="宋体" w:hAnsi="宋体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jc w:val="center"/>
        <w:rPr>
          <w:rFonts w:hint="eastAsia" w:ascii="黑体" w:hAnsi="微软雅黑" w:eastAsia="黑体"/>
          <w:sz w:val="28"/>
          <w:szCs w:val="28"/>
        </w:rPr>
      </w:pPr>
    </w:p>
    <w:p>
      <w:pPr>
        <w:spacing w:line="560" w:lineRule="exact"/>
        <w:jc w:val="center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国家知识产权局</w:t>
      </w:r>
    </w:p>
    <w:p>
      <w:pPr>
        <w:spacing w:line="560" w:lineRule="exact"/>
        <w:jc w:val="center"/>
        <w:rPr>
          <w:rFonts w:hint="eastAsia"/>
        </w:rPr>
      </w:pPr>
      <w:r>
        <w:rPr>
          <w:rFonts w:hint="eastAsia" w:ascii="黑体" w:eastAsia="黑体"/>
          <w:sz w:val="28"/>
          <w:szCs w:val="28"/>
        </w:rPr>
        <w:t>202</w:t>
      </w:r>
      <w:r>
        <w:rPr>
          <w:rFonts w:hint="eastAsia" w:ascii="黑体" w:eastAsia="黑体"/>
          <w:sz w:val="28"/>
          <w:szCs w:val="28"/>
          <w:lang w:val="en-US" w:eastAsia="zh-CN"/>
        </w:rPr>
        <w:t>4</w:t>
      </w:r>
      <w:r>
        <w:rPr>
          <w:rFonts w:hint="eastAsia" w:ascii="黑体" w:eastAsia="黑体"/>
          <w:sz w:val="28"/>
          <w:szCs w:val="28"/>
        </w:rPr>
        <w:t>年制</w:t>
      </w:r>
    </w:p>
    <w:p>
      <w:pPr>
        <w:spacing w:after="62" w:afterLines="20"/>
        <w:rPr>
          <w:rFonts w:hint="eastAsia" w:ascii="仿宋_GB2312" w:eastAsia="仿宋_GB2312"/>
          <w:sz w:val="28"/>
        </w:rPr>
      </w:pPr>
      <w:r>
        <w:rPr>
          <w:rFonts w:ascii="楷体_GB2312" w:eastAsia="楷体_GB2312"/>
          <w:sz w:val="36"/>
        </w:rPr>
        <w:br w:type="page"/>
      </w:r>
      <w:r>
        <w:rPr>
          <w:rFonts w:hint="eastAsia" w:ascii="仿宋_GB2312" w:eastAsia="仿宋_GB2312"/>
          <w:sz w:val="28"/>
        </w:rPr>
        <w:t xml:space="preserve"> </w:t>
      </w:r>
    </w:p>
    <w:p>
      <w:pPr>
        <w:spacing w:line="560" w:lineRule="exact"/>
        <w:ind w:firstLine="640" w:firstLineChars="200"/>
        <w:jc w:val="center"/>
        <w:rPr>
          <w:rFonts w:hint="eastAsia" w:ascii="黑体" w:eastAsia="黑体"/>
          <w:sz w:val="32"/>
        </w:rPr>
      </w:pPr>
      <w:r>
        <w:rPr>
          <w:rFonts w:hint="eastAsia" w:ascii="黑体" w:eastAsia="黑体"/>
          <w:sz w:val="32"/>
        </w:rPr>
        <w:t>填写说明</w:t>
      </w:r>
    </w:p>
    <w:p>
      <w:pPr>
        <w:spacing w:line="560" w:lineRule="exact"/>
        <w:ind w:firstLine="640" w:firstLineChars="200"/>
        <w:jc w:val="center"/>
        <w:rPr>
          <w:rFonts w:ascii="黑体" w:eastAsia="黑体"/>
          <w:sz w:val="32"/>
        </w:rPr>
      </w:pPr>
    </w:p>
    <w:p>
      <w:pPr>
        <w:spacing w:line="560" w:lineRule="exact"/>
        <w:ind w:firstLine="560" w:firstLineChars="200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一、申请书内各项内容应填写完整、实事求是、表述明确。表格内容字体为四号仿宋，行距28磅。如各栏空格不够，均可加页。</w:t>
      </w:r>
    </w:p>
    <w:p>
      <w:pPr>
        <w:spacing w:line="560" w:lineRule="exact"/>
        <w:ind w:firstLine="560" w:firstLineChars="200"/>
        <w:rPr>
          <w:rFonts w:hint="eastAsia" w:ascii="仿宋_GB2312" w:eastAsia="仿宋_GB2312"/>
          <w:sz w:val="28"/>
          <w:szCs w:val="28"/>
          <w:lang w:eastAsia="zh-CN"/>
        </w:rPr>
      </w:pPr>
      <w:r>
        <w:rPr>
          <w:rFonts w:hint="eastAsia" w:ascii="仿宋_GB2312" w:eastAsia="仿宋_GB2312"/>
          <w:sz w:val="28"/>
          <w:szCs w:val="28"/>
        </w:rPr>
        <w:t>二、申请书为</w:t>
      </w:r>
      <w:r>
        <w:rPr>
          <w:rFonts w:ascii="仿宋_GB2312" w:eastAsia="仿宋_GB2312"/>
          <w:sz w:val="28"/>
          <w:szCs w:val="28"/>
        </w:rPr>
        <w:t>A4</w:t>
      </w:r>
      <w:r>
        <w:rPr>
          <w:rFonts w:hint="eastAsia" w:ascii="仿宋_GB2312" w:eastAsia="仿宋_GB2312"/>
          <w:sz w:val="28"/>
          <w:szCs w:val="28"/>
        </w:rPr>
        <w:t>纸，于左侧装订成册。一式一份加盖公章。</w:t>
      </w:r>
      <w:r>
        <w:rPr>
          <w:rFonts w:hint="eastAsia" w:ascii="仿宋_GB2312" w:eastAsia="仿宋_GB2312"/>
          <w:sz w:val="28"/>
          <w:szCs w:val="28"/>
          <w:lang w:eastAsia="zh-CN"/>
        </w:rPr>
        <w:t>电子版以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“题目—负责人—申请单位（推荐单位）”格式命名。</w:t>
      </w:r>
    </w:p>
    <w:p>
      <w:pPr>
        <w:pStyle w:val="5"/>
        <w:spacing w:line="560" w:lineRule="exact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三</w:t>
      </w:r>
      <w:r>
        <w:rPr>
          <w:sz w:val="28"/>
          <w:szCs w:val="28"/>
        </w:rPr>
        <w:t>、</w:t>
      </w:r>
      <w:r>
        <w:rPr>
          <w:rFonts w:hint="eastAsia"/>
          <w:sz w:val="28"/>
          <w:szCs w:val="28"/>
        </w:rPr>
        <w:t>申请单位和合作单位填写完成后，交由推荐单位填写明确的推荐意见。</w:t>
      </w:r>
    </w:p>
    <w:p>
      <w:pPr>
        <w:pStyle w:val="5"/>
        <w:spacing w:line="560" w:lineRule="exact"/>
        <w:ind w:firstLine="560" w:firstLineChars="200"/>
        <w:rPr>
          <w:rFonts w:hint="eastAsia"/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四、推荐单位是指申请单位所在省、自治区、直辖市和新疆生产建设兵团知识产权局；国家知识产权局局机关各部门，专利局各部门，商标局，局其他直属单位、各社会团体；中央和国家机关负责科研管理工作的司局。</w:t>
      </w:r>
    </w:p>
    <w:p>
      <w:pPr>
        <w:pStyle w:val="5"/>
        <w:spacing w:line="560" w:lineRule="exact"/>
        <w:ind w:firstLine="616" w:firstLineChars="200"/>
        <w:rPr>
          <w:spacing w:val="-6"/>
        </w:rPr>
        <w:sectPr>
          <w:footerReference r:id="rId3" w:type="default"/>
          <w:pgSz w:w="11906" w:h="16838"/>
          <w:pgMar w:top="1440" w:right="1797" w:bottom="1440" w:left="1797" w:header="851" w:footer="1418" w:gutter="0"/>
          <w:pgNumType w:fmt="decimal" w:start="1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一、基本信息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1705"/>
        <w:gridCol w:w="1133"/>
        <w:gridCol w:w="988"/>
        <w:gridCol w:w="1414"/>
        <w:gridCol w:w="947"/>
        <w:gridCol w:w="1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 题</w:t>
            </w:r>
            <w:r>
              <w:rPr>
                <w:rFonts w:ascii="仿宋_GB2312" w:eastAsia="仿宋_GB2312"/>
                <w:sz w:val="28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</w:rPr>
              <w:t>名 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</w:t>
            </w: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申请单位意见：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tabs>
                <w:tab w:val="left" w:pos="7062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课题负责人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课题联系人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电子邮箱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合作单位意见：</w:t>
            </w:r>
          </w:p>
          <w:p>
            <w:pPr>
              <w:adjustRightInd w:val="0"/>
              <w:spacing w:line="240" w:lineRule="atLeast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240" w:lineRule="atLeast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 </w:t>
            </w:r>
            <w:r>
              <w:rPr>
                <w:rFonts w:hint="eastAsia" w:ascii="仿宋_GB2312" w:eastAsia="仿宋_GB2312"/>
                <w:sz w:val="28"/>
              </w:rPr>
              <w:t>（单位公章）</w:t>
            </w:r>
          </w:p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 年   月   日 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restart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</w:t>
            </w: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单位名称</w:t>
            </w:r>
          </w:p>
        </w:tc>
        <w:tc>
          <w:tcPr>
            <w:tcW w:w="6010" w:type="dxa"/>
            <w:gridSpan w:val="5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813" w:type="dxa"/>
            <w:vMerge w:val="continue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705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联系人</w:t>
            </w:r>
          </w:p>
        </w:tc>
        <w:tc>
          <w:tcPr>
            <w:tcW w:w="1133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8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电话</w:t>
            </w:r>
          </w:p>
        </w:tc>
        <w:tc>
          <w:tcPr>
            <w:tcW w:w="1414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947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手机</w:t>
            </w:r>
          </w:p>
        </w:tc>
        <w:tc>
          <w:tcPr>
            <w:tcW w:w="1528" w:type="dxa"/>
            <w:noWrap w:val="0"/>
            <w:vAlign w:val="center"/>
          </w:tcPr>
          <w:p>
            <w:pPr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8528" w:type="dxa"/>
            <w:gridSpan w:val="7"/>
            <w:noWrap w:val="0"/>
            <w:vAlign w:val="center"/>
          </w:tcPr>
          <w:p>
            <w:pPr>
              <w:adjustRightInd w:val="0"/>
              <w:spacing w:line="400" w:lineRule="exact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>推荐单位意见：</w:t>
            </w:r>
          </w:p>
          <w:p>
            <w:pPr>
              <w:adjustRightInd w:val="0"/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hint="eastAsia" w:ascii="仿宋_GB2312" w:eastAsia="仿宋_GB2312"/>
                <w:sz w:val="24"/>
              </w:rPr>
            </w:pPr>
          </w:p>
          <w:p>
            <w:pPr>
              <w:adjustRightInd w:val="0"/>
              <w:rPr>
                <w:rFonts w:ascii="仿宋_GB2312" w:eastAsia="仿宋_GB2312"/>
                <w:sz w:val="24"/>
              </w:rPr>
            </w:pPr>
          </w:p>
          <w:p>
            <w:pPr>
              <w:tabs>
                <w:tab w:val="left" w:pos="8847"/>
              </w:tabs>
              <w:adjustRightInd w:val="0"/>
              <w:spacing w:line="400" w:lineRule="exact"/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单位负责人（签章）：</w:t>
            </w:r>
            <w:r>
              <w:rPr>
                <w:rFonts w:ascii="仿宋_GB2312" w:eastAsia="仿宋_GB2312"/>
                <w:sz w:val="28"/>
              </w:rPr>
              <w:t xml:space="preserve">        </w:t>
            </w:r>
            <w:r>
              <w:rPr>
                <w:rFonts w:hint="eastAsia" w:ascii="仿宋_GB2312" w:eastAsia="仿宋_GB2312"/>
                <w:sz w:val="28"/>
              </w:rPr>
              <w:t xml:space="preserve">  </w:t>
            </w:r>
            <w:r>
              <w:rPr>
                <w:rFonts w:ascii="仿宋_GB2312" w:eastAsia="仿宋_GB2312"/>
                <w:sz w:val="28"/>
              </w:rPr>
              <w:t>(</w:t>
            </w:r>
            <w:r>
              <w:rPr>
                <w:rFonts w:hint="eastAsia" w:ascii="仿宋_GB2312" w:eastAsia="仿宋_GB2312"/>
                <w:sz w:val="28"/>
              </w:rPr>
              <w:t>单位公章)</w:t>
            </w:r>
          </w:p>
          <w:p>
            <w:pPr>
              <w:tabs>
                <w:tab w:val="left" w:pos="6747"/>
                <w:tab w:val="left" w:pos="6957"/>
              </w:tabs>
              <w:adjustRightInd w:val="0"/>
              <w:spacing w:line="400" w:lineRule="exact"/>
              <w:jc w:val="center"/>
              <w:rPr>
                <w:rFonts w:hint="eastAsia" w:ascii="仿宋_GB2312" w:eastAsia="仿宋_GB2312"/>
                <w:sz w:val="28"/>
              </w:rPr>
            </w:pPr>
            <w:r>
              <w:rPr>
                <w:rFonts w:hint="eastAsia" w:ascii="仿宋_GB2312" w:eastAsia="仿宋_GB2312"/>
                <w:sz w:val="28"/>
              </w:rPr>
              <w:t xml:space="preserve">                                        年   月   日</w:t>
            </w:r>
          </w:p>
        </w:tc>
      </w:tr>
    </w:tbl>
    <w:p>
      <w:pPr>
        <w:adjustRightInd w:val="0"/>
        <w:snapToGrid w:val="0"/>
        <w:spacing w:line="560" w:lineRule="exact"/>
        <w:ind w:firstLine="640" w:firstLineChars="200"/>
        <w:rPr>
          <w:rFonts w:ascii="黑体" w:eastAsia="黑体"/>
          <w:sz w:val="32"/>
        </w:rPr>
        <w:sectPr>
          <w:footerReference r:id="rId4" w:type="default"/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二、研究方案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94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请参照以下提纲撰写，要求逻辑清晰、格式规范。本表内容与《论证表》填写内容一致。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（一）研究背景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（二）研究内容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（三）拟解决的关键问题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（四）创新点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（五）研究进度及阶段性目标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28"/>
                <w:szCs w:val="24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（六）预期成果及应用价值</w:t>
            </w:r>
          </w:p>
          <w:p>
            <w:pPr>
              <w:spacing w:line="560" w:lineRule="exact"/>
              <w:ind w:firstLine="560" w:firstLineChars="200"/>
              <w:rPr>
                <w:rFonts w:hint="eastAsia" w:ascii="仿宋_GB2312" w:hAnsi="楷体" w:eastAsia="仿宋_GB2312"/>
                <w:sz w:val="32"/>
              </w:rPr>
            </w:pPr>
            <w:r>
              <w:rPr>
                <w:rFonts w:hint="eastAsia" w:ascii="仿宋_GB2312" w:hAnsi="楷体" w:eastAsia="仿宋_GB2312"/>
                <w:sz w:val="28"/>
                <w:szCs w:val="24"/>
              </w:rPr>
              <w:t>（七）参考文献</w:t>
            </w: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  <w:p>
            <w:pPr>
              <w:rPr>
                <w:rFonts w:ascii="仿宋_GB2312" w:eastAsia="仿宋_GB2312"/>
                <w:sz w:val="28"/>
              </w:rPr>
            </w:pPr>
          </w:p>
        </w:tc>
      </w:tr>
    </w:tbl>
    <w:p>
      <w:pPr>
        <w:spacing w:line="560" w:lineRule="exact"/>
        <w:ind w:firstLine="420" w:firstLineChars="200"/>
        <w:rPr>
          <w:rFonts w:ascii="楷体" w:hAnsi="楷体" w:eastAsia="楷体"/>
          <w:szCs w:val="21"/>
        </w:rPr>
        <w:sectPr>
          <w:footerReference r:id="rId5" w:type="default"/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p>
      <w:pPr>
        <w:spacing w:line="560" w:lineRule="exact"/>
        <w:ind w:firstLine="640" w:firstLineChars="200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三</w:t>
      </w:r>
      <w:r>
        <w:rPr>
          <w:rFonts w:ascii="黑体" w:hAnsi="黑体" w:eastAsia="黑体"/>
          <w:sz w:val="32"/>
        </w:rPr>
        <w:t>、</w:t>
      </w:r>
      <w:r>
        <w:rPr>
          <w:rFonts w:hint="eastAsia" w:ascii="黑体" w:hAnsi="黑体" w:eastAsia="黑体"/>
          <w:sz w:val="32"/>
        </w:rPr>
        <w:t>研究基础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78" w:hRule="atLeast"/>
          <w:jc w:val="center"/>
        </w:trPr>
        <w:tc>
          <w:tcPr>
            <w:tcW w:w="8528" w:type="dxa"/>
            <w:noWrap w:val="0"/>
            <w:vAlign w:val="top"/>
          </w:tcPr>
          <w:p>
            <w:pPr>
              <w:spacing w:line="560" w:lineRule="exact"/>
              <w:ind w:firstLine="560" w:firstLineChars="200"/>
              <w:rPr>
                <w:rFonts w:hint="eastAsia" w:ascii="仿宋_GB2312" w:eastAsia="仿宋_GB2312"/>
                <w:sz w:val="28"/>
                <w:szCs w:val="21"/>
              </w:rPr>
            </w:pPr>
            <w:r>
              <w:rPr>
                <w:rFonts w:hint="eastAsia" w:ascii="仿宋_GB2312" w:eastAsia="仿宋_GB2312"/>
                <w:sz w:val="28"/>
                <w:szCs w:val="21"/>
              </w:rPr>
              <w:t>要求填写内容真实准确，有针对性，与本课题无关的研究成果不作为研究基础填写。</w:t>
            </w:r>
          </w:p>
          <w:p>
            <w:pPr>
              <w:adjustRightInd w:val="0"/>
              <w:spacing w:line="560" w:lineRule="exact"/>
              <w:ind w:firstLine="560" w:firstLineChars="200"/>
              <w:rPr>
                <w:rFonts w:ascii="仿宋_GB2312" w:hAnsi="Arial" w:eastAsia="仿宋_GB2312"/>
                <w:sz w:val="28"/>
              </w:rPr>
            </w:pPr>
          </w:p>
        </w:tc>
      </w:tr>
    </w:tbl>
    <w:p>
      <w:pPr>
        <w:tabs>
          <w:tab w:val="left" w:pos="1008"/>
          <w:tab w:val="left" w:pos="1908"/>
          <w:tab w:val="left" w:pos="2808"/>
          <w:tab w:val="left" w:pos="4248"/>
          <w:tab w:val="left" w:pos="6048"/>
          <w:tab w:val="left" w:pos="8520"/>
        </w:tabs>
        <w:adjustRightInd w:val="0"/>
        <w:snapToGrid w:val="0"/>
        <w:spacing w:line="500" w:lineRule="exact"/>
        <w:ind w:left="672" w:leftChars="320"/>
        <w:jc w:val="left"/>
        <w:rPr>
          <w:rFonts w:hint="eastAsia" w:ascii="仿宋_GB2312" w:hAnsi="楷体" w:eastAsia="仿宋_GB2312"/>
          <w:szCs w:val="21"/>
        </w:rPr>
        <w:sectPr>
          <w:pgSz w:w="11906" w:h="16838"/>
          <w:pgMar w:top="1440" w:right="1797" w:bottom="1440" w:left="1797" w:header="851" w:footer="850" w:gutter="0"/>
          <w:pgNumType w:fmt="decimal"/>
          <w:cols w:space="720" w:num="1"/>
          <w:docGrid w:type="lines" w:linePitch="312" w:charSpace="0"/>
        </w:sectPr>
      </w:pPr>
    </w:p>
    <w:tbl>
      <w:tblPr>
        <w:tblStyle w:val="8"/>
        <w:tblpPr w:leftFromText="180" w:rightFromText="180" w:vertAnchor="text" w:horzAnchor="margin" w:tblpY="616"/>
        <w:tblOverlap w:val="never"/>
        <w:tblW w:w="0" w:type="auto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498"/>
        <w:gridCol w:w="1544"/>
        <w:gridCol w:w="1686"/>
        <w:gridCol w:w="2238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center"/>
          </w:tcPr>
          <w:p>
            <w:pPr>
              <w:adjustRightInd w:val="0"/>
              <w:spacing w:before="156" w:beforeLines="50" w:after="156" w:afterLines="50" w:line="360" w:lineRule="auto"/>
              <w:jc w:val="left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8"/>
                <w:szCs w:val="24"/>
              </w:rPr>
              <w:t>负责人基本情况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5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before="156" w:beforeLines="50" w:after="156" w:afterLines="50" w:line="560" w:lineRule="exact"/>
              <w:jc w:val="left"/>
              <w:rPr>
                <w:rFonts w:ascii="黑体" w:eastAsia="黑体"/>
                <w:sz w:val="28"/>
              </w:rPr>
            </w:pPr>
            <w:r>
              <w:rPr>
                <w:rFonts w:hint="eastAsia" w:ascii="黑体" w:eastAsia="黑体"/>
                <w:sz w:val="28"/>
              </w:rPr>
              <w:t>研究人员基本情况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名</w:t>
            </w:r>
          </w:p>
        </w:tc>
        <w:tc>
          <w:tcPr>
            <w:tcW w:w="149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44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职务职称</w:t>
            </w:r>
          </w:p>
        </w:tc>
        <w:tc>
          <w:tcPr>
            <w:tcW w:w="1686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研究专长</w:t>
            </w:r>
          </w:p>
        </w:tc>
        <w:tc>
          <w:tcPr>
            <w:tcW w:w="2238" w:type="dxa"/>
            <w:noWrap w:val="0"/>
            <w:vAlign w:val="center"/>
          </w:tcPr>
          <w:p>
            <w:pPr>
              <w:adjustRightInd w:val="0"/>
              <w:jc w:val="center"/>
              <w:rPr>
                <w:rFonts w:hint="eastAsia"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所在单位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5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49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544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1686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  <w:tc>
          <w:tcPr>
            <w:tcW w:w="2238" w:type="dxa"/>
            <w:noWrap w:val="0"/>
            <w:vAlign w:val="top"/>
          </w:tcPr>
          <w:p>
            <w:pPr>
              <w:tabs>
                <w:tab w:val="left" w:pos="645"/>
                <w:tab w:val="left" w:pos="2268"/>
                <w:tab w:val="left" w:pos="4260"/>
                <w:tab w:val="left" w:pos="5868"/>
                <w:tab w:val="left" w:pos="8520"/>
              </w:tabs>
              <w:adjustRightInd w:val="0"/>
              <w:snapToGrid w:val="0"/>
              <w:spacing w:line="560" w:lineRule="exact"/>
              <w:jc w:val="left"/>
              <w:rPr>
                <w:rFonts w:ascii="黑体" w:eastAsia="黑体"/>
                <w:sz w:val="32"/>
              </w:rPr>
            </w:pPr>
          </w:p>
        </w:tc>
      </w:tr>
    </w:tbl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四、研究人员基本情况</w:t>
      </w:r>
    </w:p>
    <w:p>
      <w:pPr>
        <w:spacing w:line="500" w:lineRule="exact"/>
        <w:ind w:left="1039" w:leftChars="265" w:hanging="483" w:hangingChars="151"/>
        <w:rPr>
          <w:rFonts w:hint="eastAsia" w:ascii="黑体" w:eastAsia="黑体"/>
          <w:sz w:val="32"/>
        </w:rPr>
      </w:pPr>
    </w:p>
    <w:p>
      <w:pPr>
        <w:spacing w:line="500" w:lineRule="exact"/>
        <w:ind w:left="978" w:leftChars="265" w:hanging="422" w:hangingChars="151"/>
        <w:rPr>
          <w:rFonts w:hint="eastAsia" w:ascii="仿宋_GB2312" w:eastAsia="仿宋_GB2312"/>
          <w:sz w:val="28"/>
        </w:rPr>
      </w:pPr>
    </w:p>
    <w:p>
      <w:pPr>
        <w:spacing w:line="500" w:lineRule="exact"/>
        <w:ind w:left="0" w:leftChars="0" w:firstLine="0" w:firstLineChars="0"/>
        <w:rPr>
          <w:rFonts w:hint="eastAsia" w:ascii="仿宋_GB2312" w:eastAsia="仿宋_GB2312"/>
          <w:sz w:val="28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五、经费预算</w:t>
      </w:r>
    </w:p>
    <w:tbl>
      <w:tblPr>
        <w:tblStyle w:val="8"/>
        <w:tblW w:w="0" w:type="auto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3079"/>
        <w:gridCol w:w="1374"/>
        <w:gridCol w:w="326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序号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经费开支科目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预算金额（万元）</w:t>
            </w: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黑体" w:hAnsi="黑体" w:eastAsia="黑体"/>
                <w:sz w:val="28"/>
              </w:rPr>
            </w:pPr>
            <w:r>
              <w:rPr>
                <w:rFonts w:hint="eastAsia" w:ascii="黑体" w:hAnsi="黑体" w:eastAsia="黑体"/>
                <w:sz w:val="28"/>
              </w:rPr>
              <w:t>说    明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1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资料费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2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数据采集及处理费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3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会议费/差旅费/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学术交流费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4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设备费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5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专家咨询费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6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劳务费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7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印刷出版费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/>
                <w:sz w:val="24"/>
              </w:rPr>
              <w:t>8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4"/>
              </w:rPr>
              <w:t>管理费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05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9</w:t>
            </w:r>
          </w:p>
        </w:tc>
        <w:tc>
          <w:tcPr>
            <w:tcW w:w="3079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b/>
                <w:sz w:val="28"/>
              </w:rPr>
            </w:pPr>
            <w:r>
              <w:rPr>
                <w:rFonts w:hint="eastAsia" w:ascii="仿宋_GB2312" w:eastAsia="仿宋_GB2312"/>
                <w:b/>
                <w:sz w:val="28"/>
              </w:rPr>
              <w:t>合</w:t>
            </w:r>
            <w:r>
              <w:rPr>
                <w:rFonts w:ascii="仿宋_GB2312" w:eastAsia="仿宋_GB2312"/>
                <w:b/>
                <w:sz w:val="28"/>
              </w:rPr>
              <w:t xml:space="preserve">  </w:t>
            </w:r>
            <w:r>
              <w:rPr>
                <w:rFonts w:hint="eastAsia" w:ascii="仿宋_GB2312" w:eastAsia="仿宋_GB2312"/>
                <w:b/>
                <w:sz w:val="28"/>
              </w:rPr>
              <w:t>计</w:t>
            </w:r>
          </w:p>
        </w:tc>
        <w:tc>
          <w:tcPr>
            <w:tcW w:w="137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264" w:type="dxa"/>
            <w:noWrap w:val="0"/>
            <w:vAlign w:val="center"/>
          </w:tcPr>
          <w:p>
            <w:pPr>
              <w:adjustRightInd w:val="0"/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pStyle w:val="4"/>
        <w:spacing w:line="560" w:lineRule="exact"/>
        <w:ind w:firstLine="560" w:firstLineChars="200"/>
        <w:jc w:val="both"/>
        <w:rPr>
          <w:rFonts w:hint="eastAsia" w:ascii="楷体" w:hAnsi="楷体" w:eastAsia="楷体"/>
          <w:b w:val="0"/>
          <w:sz w:val="28"/>
          <w:szCs w:val="21"/>
        </w:rPr>
      </w:pPr>
      <w:r>
        <w:rPr>
          <w:rFonts w:hint="eastAsia" w:ascii="楷体" w:hAnsi="楷体" w:eastAsia="楷体"/>
          <w:b w:val="0"/>
          <w:sz w:val="28"/>
          <w:szCs w:val="21"/>
        </w:rPr>
        <w:t>说明：课题研究经费预算总额一般不超过8万元。</w:t>
      </w:r>
    </w:p>
    <w:p>
      <w:pPr>
        <w:ind w:left="0" w:leftChars="0" w:firstLine="0" w:firstLineChars="0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00"/>
    <w:family w:val="auto"/>
    <w:pitch w:val="default"/>
    <w:sig w:usb0="00000000" w:usb1="00000000" w:usb2="00000016" w:usb3="00000000" w:csb0="0004001F" w:csb1="00000000"/>
  </w:font>
  <w:font w:name="楷体">
    <w:altName w:val="方正楷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F0mU5c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0"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0"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BFC9BE"/>
    <w:rsid w:val="7BBF6DC2"/>
    <w:rsid w:val="7D5536A9"/>
    <w:rsid w:val="7FEA65D2"/>
    <w:rsid w:val="7FFF9EC5"/>
    <w:rsid w:val="96F77F25"/>
    <w:rsid w:val="BCD990D2"/>
    <w:rsid w:val="D5DFFA4C"/>
    <w:rsid w:val="D7BFC9BE"/>
    <w:rsid w:val="FEFB46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黑体"/>
      <w:kern w:val="44"/>
      <w:sz w:val="32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楷体_GB2312" w:cs="Times New Roman"/>
      <w:b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Style w:val="8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line="660" w:lineRule="exact"/>
      <w:jc w:val="center"/>
    </w:pPr>
    <w:rPr>
      <w:rFonts w:ascii="华文中宋" w:eastAsia="华文中宋"/>
      <w:b/>
      <w:bCs/>
      <w:sz w:val="44"/>
    </w:rPr>
  </w:style>
  <w:style w:type="paragraph" w:styleId="5">
    <w:name w:val="Date"/>
    <w:basedOn w:val="1"/>
    <w:next w:val="1"/>
    <w:qFormat/>
    <w:uiPriority w:val="0"/>
    <w:rPr>
      <w:rFonts w:ascii="仿宋_GB2312" w:eastAsia="仿宋_GB2312"/>
      <w:sz w:val="32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Body Text Indent 3"/>
    <w:basedOn w:val="1"/>
    <w:qFormat/>
    <w:uiPriority w:val="0"/>
    <w:pPr>
      <w:spacing w:after="120"/>
      <w:ind w:left="420"/>
    </w:pPr>
    <w:rPr>
      <w:sz w:val="16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2.33333333333333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2023-02-26T02:51:00Z</dcterms:created>
  <dc:creator>李奕霏</dc:creator>
  <cp:lastModifiedBy>WANGQW</cp:lastModifiedBy>
  <dcterms:modified xsi:type="dcterms:W3CDTF">2024-02-28T09:36:25Z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342035F23646463E198EDE65F0E16949</vt:lpwstr>
  </property>
</Properties>
</file>