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00" w:lineRule="exact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文星简小标宋" w:eastAsia="文星简小标宋"/>
          <w:sz w:val="44"/>
          <w:szCs w:val="44"/>
        </w:rPr>
      </w:pPr>
      <w:r>
        <w:rPr>
          <w:rFonts w:hint="eastAsia" w:ascii="方正小标宋_GBK" w:hAnsi="楷体" w:eastAsia="方正小标宋_GBK"/>
          <w:kern w:val="0"/>
          <w:sz w:val="44"/>
          <w:szCs w:val="44"/>
          <w:lang w:val="en-US" w:eastAsia="zh-CN"/>
        </w:rPr>
        <w:t>深圳</w:t>
      </w:r>
      <w:r>
        <w:rPr>
          <w:rFonts w:hint="eastAsia" w:ascii="方正小标宋_GBK" w:hAnsi="楷体" w:eastAsia="方正小标宋_GBK"/>
          <w:kern w:val="0"/>
          <w:sz w:val="44"/>
          <w:szCs w:val="44"/>
        </w:rPr>
        <w:t>市绿色制造示范推荐汇总表</w:t>
      </w:r>
    </w:p>
    <w:p>
      <w:pPr>
        <w:autoSpaceDE w:val="0"/>
        <w:spacing w:line="560" w:lineRule="exact"/>
        <w:jc w:val="left"/>
        <w:rPr>
          <w:rFonts w:ascii="仿宋_GB2312" w:hAnsi="黑体" w:eastAsia="仿宋_GB2312" w:cs="Helvetica"/>
          <w:sz w:val="32"/>
          <w:szCs w:val="32"/>
        </w:rPr>
      </w:pPr>
      <w:r>
        <w:rPr>
          <w:rFonts w:hint="eastAsia" w:ascii="仿宋_GB2312" w:hAnsi="黑体" w:eastAsia="仿宋_GB2312" w:cs="Helvetica"/>
          <w:sz w:val="32"/>
          <w:szCs w:val="32"/>
        </w:rPr>
        <w:t>推荐单位（公章）：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378"/>
        <w:gridCol w:w="1594"/>
        <w:gridCol w:w="1950"/>
        <w:gridCol w:w="1723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6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黑体" w:hAnsi="黑体" w:eastAsia="黑体" w:cs="Helvetica"/>
                <w:sz w:val="32"/>
                <w:szCs w:val="32"/>
              </w:rPr>
            </w:pPr>
            <w:r>
              <w:rPr>
                <w:rFonts w:hint="eastAsia" w:ascii="黑体" w:hAnsi="黑体" w:eastAsia="黑体" w:cs="Helvetica"/>
                <w:sz w:val="32"/>
                <w:szCs w:val="32"/>
              </w:rPr>
              <w:t>绿色工厂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874" w:type="dxa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hint="eastAsia" w:ascii="仿宋_GB2312" w:hAnsi="黑体" w:eastAsia="仿宋_GB2312" w:cs="Helvetica"/>
                <w:sz w:val="28"/>
                <w:szCs w:val="32"/>
              </w:rPr>
              <w:t>序号</w:t>
            </w:r>
          </w:p>
        </w:tc>
        <w:tc>
          <w:tcPr>
            <w:tcW w:w="237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工厂名称</w:t>
            </w: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hint="eastAsia" w:ascii="仿宋_GB2312" w:hAnsi="黑体" w:eastAsia="仿宋_GB2312" w:cs="Helvetica"/>
                <w:sz w:val="28"/>
                <w:szCs w:val="32"/>
              </w:rPr>
              <w:t>能耗水平</w:t>
            </w:r>
          </w:p>
        </w:tc>
        <w:tc>
          <w:tcPr>
            <w:tcW w:w="19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行业</w:t>
            </w:r>
          </w:p>
        </w:tc>
        <w:tc>
          <w:tcPr>
            <w:tcW w:w="172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黑体" w:eastAsia="仿宋_GB2312" w:cs="Helvetica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Helvetica"/>
                <w:sz w:val="28"/>
                <w:szCs w:val="32"/>
                <w:lang w:val="en-US" w:eastAsia="zh-CN"/>
              </w:rPr>
              <w:t>第三方机构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874" w:type="dxa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1</w:t>
            </w:r>
          </w:p>
        </w:tc>
        <w:tc>
          <w:tcPr>
            <w:tcW w:w="2378" w:type="dxa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594" w:type="dxa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950" w:type="dxa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723" w:type="dxa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874" w:type="dxa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hint="eastAsia" w:ascii="仿宋_GB2312" w:hAnsi="黑体" w:eastAsia="仿宋_GB2312" w:cs="Helvetica"/>
                <w:sz w:val="28"/>
                <w:szCs w:val="32"/>
              </w:rPr>
              <w:t>2</w:t>
            </w:r>
          </w:p>
        </w:tc>
        <w:tc>
          <w:tcPr>
            <w:tcW w:w="2378" w:type="dxa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594" w:type="dxa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950" w:type="dxa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723" w:type="dxa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874" w:type="dxa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...</w:t>
            </w:r>
          </w:p>
        </w:tc>
        <w:tc>
          <w:tcPr>
            <w:tcW w:w="2378" w:type="dxa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594" w:type="dxa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950" w:type="dxa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723" w:type="dxa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6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黑体" w:hAnsi="黑体" w:eastAsia="黑体" w:cs="Helvetica"/>
                <w:sz w:val="32"/>
                <w:szCs w:val="32"/>
              </w:rPr>
            </w:pPr>
            <w:r>
              <w:rPr>
                <w:rFonts w:ascii="黑体" w:hAnsi="黑体" w:eastAsia="黑体" w:cs="Helvetica"/>
                <w:sz w:val="32"/>
                <w:szCs w:val="32"/>
              </w:rPr>
              <w:t>绿色</w:t>
            </w:r>
            <w:r>
              <w:rPr>
                <w:rFonts w:hint="eastAsia" w:ascii="黑体" w:hAnsi="黑体" w:eastAsia="黑体" w:cs="Helvetica"/>
                <w:sz w:val="32"/>
                <w:szCs w:val="32"/>
              </w:rPr>
              <w:t>工业</w:t>
            </w:r>
            <w:r>
              <w:rPr>
                <w:rFonts w:ascii="黑体" w:hAnsi="黑体" w:eastAsia="黑体" w:cs="Helvetica"/>
                <w:sz w:val="32"/>
                <w:szCs w:val="32"/>
              </w:rPr>
              <w:t>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74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序号</w:t>
            </w:r>
          </w:p>
        </w:tc>
        <w:tc>
          <w:tcPr>
            <w:tcW w:w="2378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园区名称</w:t>
            </w:r>
          </w:p>
        </w:tc>
        <w:tc>
          <w:tcPr>
            <w:tcW w:w="1594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hint="eastAsia" w:ascii="仿宋_GB2312" w:hAnsi="黑体" w:eastAsia="仿宋_GB2312" w:cs="Helvetica"/>
                <w:sz w:val="28"/>
                <w:szCs w:val="32"/>
              </w:rPr>
              <w:t>级别</w:t>
            </w:r>
          </w:p>
        </w:tc>
        <w:tc>
          <w:tcPr>
            <w:tcW w:w="1950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类型</w:t>
            </w:r>
          </w:p>
        </w:tc>
        <w:tc>
          <w:tcPr>
            <w:tcW w:w="1723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hint="eastAsia" w:ascii="仿宋_GB2312" w:hAnsi="黑体" w:eastAsia="仿宋_GB2312" w:cs="Helvetica"/>
                <w:sz w:val="28"/>
                <w:szCs w:val="32"/>
                <w:lang w:val="en-US" w:eastAsia="zh-CN"/>
              </w:rPr>
              <w:t>第三方机构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86" w:hRule="atLeast"/>
        </w:trPr>
        <w:tc>
          <w:tcPr>
            <w:tcW w:w="874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1</w:t>
            </w:r>
          </w:p>
        </w:tc>
        <w:tc>
          <w:tcPr>
            <w:tcW w:w="2378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594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950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723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55" w:hRule="atLeast"/>
        </w:trPr>
        <w:tc>
          <w:tcPr>
            <w:tcW w:w="874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2</w:t>
            </w:r>
          </w:p>
        </w:tc>
        <w:tc>
          <w:tcPr>
            <w:tcW w:w="2378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594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950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723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74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...</w:t>
            </w:r>
          </w:p>
        </w:tc>
        <w:tc>
          <w:tcPr>
            <w:tcW w:w="2378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594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950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723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6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黑体" w:hAnsi="黑体" w:eastAsia="黑体" w:cs="Helvetica"/>
                <w:sz w:val="32"/>
                <w:szCs w:val="32"/>
              </w:rPr>
            </w:pPr>
            <w:r>
              <w:rPr>
                <w:rFonts w:ascii="黑体" w:hAnsi="黑体" w:eastAsia="黑体" w:cs="Helvetica"/>
                <w:sz w:val="32"/>
                <w:szCs w:val="32"/>
              </w:rPr>
              <w:t>绿色</w:t>
            </w:r>
            <w:r>
              <w:rPr>
                <w:rFonts w:hint="eastAsia" w:ascii="黑体" w:hAnsi="黑体" w:eastAsia="黑体" w:cs="Helvetica"/>
                <w:sz w:val="32"/>
                <w:szCs w:val="32"/>
              </w:rPr>
              <w:t>供应链管理企业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74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序号</w:t>
            </w:r>
          </w:p>
        </w:tc>
        <w:tc>
          <w:tcPr>
            <w:tcW w:w="2378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hint="eastAsia" w:ascii="仿宋_GB2312" w:hAnsi="黑体" w:eastAsia="仿宋_GB2312" w:cs="Helvetica"/>
                <w:sz w:val="28"/>
                <w:szCs w:val="32"/>
              </w:rPr>
              <w:t>企业</w:t>
            </w:r>
            <w:r>
              <w:rPr>
                <w:rFonts w:ascii="仿宋_GB2312" w:hAnsi="黑体" w:eastAsia="仿宋_GB2312" w:cs="Helvetica"/>
                <w:sz w:val="28"/>
                <w:szCs w:val="32"/>
              </w:rPr>
              <w:t>名称</w:t>
            </w:r>
          </w:p>
        </w:tc>
        <w:tc>
          <w:tcPr>
            <w:tcW w:w="1594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hint="eastAsia" w:ascii="仿宋_GB2312" w:hAnsi="黑体" w:eastAsia="仿宋_GB2312" w:cs="Helvetica"/>
                <w:sz w:val="28"/>
                <w:szCs w:val="32"/>
              </w:rPr>
              <w:t>行业</w:t>
            </w:r>
          </w:p>
        </w:tc>
        <w:tc>
          <w:tcPr>
            <w:tcW w:w="3673" w:type="dxa"/>
            <w:gridSpan w:val="2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hint="eastAsia" w:ascii="仿宋_GB2312" w:hAnsi="黑体" w:eastAsia="仿宋_GB2312" w:cs="Helvetica"/>
                <w:sz w:val="28"/>
                <w:szCs w:val="32"/>
                <w:lang w:val="en-US" w:eastAsia="zh-CN"/>
              </w:rPr>
              <w:t>第三方机构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74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1</w:t>
            </w:r>
          </w:p>
        </w:tc>
        <w:tc>
          <w:tcPr>
            <w:tcW w:w="2378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594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3673" w:type="dxa"/>
            <w:gridSpan w:val="2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74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2</w:t>
            </w:r>
          </w:p>
        </w:tc>
        <w:tc>
          <w:tcPr>
            <w:tcW w:w="2378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594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3673" w:type="dxa"/>
            <w:gridSpan w:val="2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75" w:hRule="atLeast"/>
        </w:trPr>
        <w:tc>
          <w:tcPr>
            <w:tcW w:w="874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...</w:t>
            </w:r>
          </w:p>
        </w:tc>
        <w:tc>
          <w:tcPr>
            <w:tcW w:w="2378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594" w:type="dxa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3673" w:type="dxa"/>
            <w:gridSpan w:val="2"/>
          </w:tcPr>
          <w:p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</w:tr>
    </w:tbl>
    <w:p>
      <w:pPr>
        <w:wordWrap w:val="0"/>
        <w:adjustRightInd w:val="0"/>
        <w:snapToGrid w:val="0"/>
        <w:spacing w:line="400" w:lineRule="exact"/>
        <w:ind w:left="210" w:leftChars="100"/>
        <w:jc w:val="left"/>
        <w:rPr>
          <w:rFonts w:hint="eastAsia" w:ascii="仿宋_GB2312" w:hAnsi="微软雅黑" w:eastAsia="仿宋_GB2312" w:cs="仿宋_GB2312"/>
          <w:color w:val="333333"/>
          <w:kern w:val="36"/>
          <w:sz w:val="24"/>
          <w:szCs w:val="32"/>
        </w:rPr>
      </w:pPr>
      <w:r>
        <w:rPr>
          <w:rFonts w:hint="eastAsia" w:ascii="仿宋_GB2312" w:hAnsi="微软雅黑" w:eastAsia="仿宋_GB2312" w:cs="仿宋_GB2312"/>
          <w:color w:val="333333"/>
          <w:kern w:val="36"/>
          <w:sz w:val="24"/>
          <w:szCs w:val="32"/>
        </w:rPr>
        <w:t>备注：</w:t>
      </w:r>
      <w:r>
        <w:rPr>
          <w:rFonts w:hint="eastAsia" w:ascii="仿宋_GB2312" w:hAnsi="微软雅黑" w:eastAsia="仿宋_GB2312" w:cs="仿宋_GB2312"/>
          <w:color w:val="333333"/>
          <w:kern w:val="36"/>
          <w:sz w:val="24"/>
          <w:szCs w:val="32"/>
          <w:lang w:val="en-US" w:eastAsia="zh-CN"/>
        </w:rPr>
        <w:t>1.</w:t>
      </w:r>
      <w:r>
        <w:rPr>
          <w:rFonts w:hint="eastAsia" w:ascii="仿宋_GB2312" w:hAnsi="微软雅黑" w:eastAsia="仿宋_GB2312" w:cs="仿宋_GB2312"/>
          <w:color w:val="333333"/>
          <w:kern w:val="36"/>
          <w:sz w:val="24"/>
          <w:szCs w:val="32"/>
        </w:rPr>
        <w:t>列入《高耗能行业重点领域能效标杆水平和基准水平》（发改产业〔2021〕1609号）的行业企业需要填写能耗水平，其他行业企业无需填写。</w:t>
      </w:r>
    </w:p>
    <w:p>
      <w:pPr>
        <w:wordWrap w:val="0"/>
        <w:adjustRightInd w:val="0"/>
        <w:snapToGrid w:val="0"/>
        <w:spacing w:line="400" w:lineRule="exact"/>
        <w:ind w:left="210" w:leftChars="100"/>
        <w:jc w:val="left"/>
        <w:rPr>
          <w:rFonts w:hint="default" w:ascii="仿宋_GB2312" w:hAnsi="微软雅黑" w:eastAsia="仿宋_GB2312" w:cs="仿宋_GB2312"/>
          <w:color w:val="333333"/>
          <w:kern w:val="36"/>
          <w:sz w:val="24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333333"/>
          <w:kern w:val="36"/>
          <w:sz w:val="24"/>
          <w:szCs w:val="32"/>
          <w:lang w:val="en-US" w:eastAsia="zh-CN"/>
        </w:rPr>
        <w:t xml:space="preserve">      2.如企业采用自评价方式申请，则无需填写第三方机构。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C9"/>
    <w:rsid w:val="000B0603"/>
    <w:rsid w:val="0030671E"/>
    <w:rsid w:val="00536FCD"/>
    <w:rsid w:val="005D29C9"/>
    <w:rsid w:val="006514CD"/>
    <w:rsid w:val="006E7655"/>
    <w:rsid w:val="00915DD8"/>
    <w:rsid w:val="00A472BD"/>
    <w:rsid w:val="00AC7B56"/>
    <w:rsid w:val="00BC6445"/>
    <w:rsid w:val="00C20E6E"/>
    <w:rsid w:val="00C32883"/>
    <w:rsid w:val="00EC45BE"/>
    <w:rsid w:val="29B77FFC"/>
    <w:rsid w:val="3D50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234</Characters>
  <Lines>1</Lines>
  <Paragraphs>1</Paragraphs>
  <TotalTime>3</TotalTime>
  <ScaleCrop>false</ScaleCrop>
  <LinksUpToDate>false</LinksUpToDate>
  <CharactersWithSpaces>273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2022-09-09T09:36:00Z</dcterms:created>
  <dc:creator>Lenovo</dc:creator>
  <cp:lastModifiedBy>佢是阿宇</cp:lastModifiedBy>
  <dcterms:modified xsi:type="dcterms:W3CDTF">2024-03-22T04:25:35Z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