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7" w:rsidRDefault="00084937" w:rsidP="00084937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84937" w:rsidRDefault="00084937" w:rsidP="00084937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z w:val="24"/>
          <w:szCs w:val="24"/>
          <w:lang w:eastAsia="zh-CN"/>
        </w:rPr>
      </w:pP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所在教学科研单位推荐意见</w:t>
      </w:r>
    </w:p>
    <w:p w:rsidR="00084937" w:rsidRDefault="00084937" w:rsidP="00084937">
      <w:pPr>
        <w:spacing w:line="147" w:lineRule="exact"/>
        <w:rPr>
          <w:lang w:eastAsia="zh-CN"/>
        </w:rPr>
      </w:pPr>
    </w:p>
    <w:tbl>
      <w:tblPr>
        <w:tblStyle w:val="TableNormal"/>
        <w:tblW w:w="9065" w:type="dxa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5"/>
      </w:tblGrid>
      <w:tr w:rsidR="00084937" w:rsidTr="00B04AE5">
        <w:trPr>
          <w:trHeight w:val="7114"/>
        </w:trPr>
        <w:tc>
          <w:tcPr>
            <w:tcW w:w="9065" w:type="dxa"/>
            <w:tcBorders>
              <w:tl2br w:val="nil"/>
              <w:tr2bl w:val="nil"/>
            </w:tcBorders>
          </w:tcPr>
          <w:p w:rsidR="00084937" w:rsidRDefault="00084937" w:rsidP="004E405A">
            <w:pPr>
              <w:spacing w:before="85" w:line="360" w:lineRule="auto"/>
              <w:ind w:left="119" w:right="40" w:firstLine="561"/>
              <w:jc w:val="both"/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</w:pPr>
          </w:p>
          <w:p w:rsidR="00084937" w:rsidRPr="00B04AE5" w:rsidRDefault="00084937" w:rsidP="00084937">
            <w:pPr>
              <w:spacing w:before="65"/>
              <w:ind w:firstLineChars="200" w:firstLine="564"/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B04AE5">
            <w:pPr>
              <w:spacing w:before="65"/>
              <w:ind w:leftChars="53" w:left="111" w:firstLineChars="151" w:firstLine="426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highlight w:val="yellow"/>
                <w:lang w:eastAsia="zh-CN"/>
              </w:rPr>
              <w:t>（请详细写明推荐意见）</w:t>
            </w:r>
          </w:p>
          <w:p w:rsidR="00084937" w:rsidRPr="00B04AE5" w:rsidRDefault="00084937" w:rsidP="00B04AE5">
            <w:pPr>
              <w:spacing w:before="65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B04AE5">
            <w:pPr>
              <w:spacing w:before="65"/>
              <w:ind w:leftChars="53" w:left="111" w:firstLineChars="151" w:firstLine="426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B04AE5">
            <w:pPr>
              <w:spacing w:before="65"/>
              <w:ind w:leftChars="53" w:left="111" w:firstLineChars="151" w:firstLine="426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经学院评议，同意推荐</w:t>
            </w:r>
            <w:r w:rsidRPr="00B04AE5"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  <w:t>XX</w:t>
            </w: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申报</w:t>
            </w:r>
            <w:r w:rsidR="00B04AE5"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2024年度国家资助博士后研究人员计划</w:t>
            </w: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:rsidR="00084937" w:rsidRPr="00B04AE5" w:rsidRDefault="00084937" w:rsidP="00084937">
            <w:pPr>
              <w:spacing w:before="65"/>
              <w:ind w:firstLineChars="200" w:firstLine="564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084937">
            <w:pPr>
              <w:spacing w:before="65"/>
              <w:ind w:firstLineChars="200" w:firstLine="564"/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</w:pPr>
          </w:p>
          <w:p w:rsidR="00B04AE5" w:rsidRPr="00B04AE5" w:rsidRDefault="00B04AE5" w:rsidP="00084937">
            <w:pPr>
              <w:spacing w:before="65"/>
              <w:ind w:firstLineChars="200" w:firstLine="564"/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</w:pPr>
          </w:p>
          <w:p w:rsidR="00B04AE5" w:rsidRPr="00B04AE5" w:rsidRDefault="00B04AE5" w:rsidP="00084937">
            <w:pPr>
              <w:spacing w:before="65"/>
              <w:ind w:firstLineChars="200" w:firstLine="564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084937">
            <w:pPr>
              <w:spacing w:before="65"/>
              <w:ind w:firstLineChars="200" w:firstLine="564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084937">
            <w:pPr>
              <w:wordWrap w:val="0"/>
              <w:spacing w:before="65"/>
              <w:ind w:firstLineChars="200" w:firstLine="564"/>
              <w:jc w:val="right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  <w:t xml:space="preserve">                   </w:t>
            </w: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 xml:space="preserve">党政负责人双签字：                </w:t>
            </w:r>
          </w:p>
          <w:p w:rsidR="00084937" w:rsidRPr="00B04AE5" w:rsidRDefault="00084937" w:rsidP="00B04AE5">
            <w:pPr>
              <w:wordWrap w:val="0"/>
              <w:spacing w:before="65"/>
              <w:ind w:firstLineChars="200" w:firstLine="564"/>
              <w:jc w:val="right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  <w:t xml:space="preserve">            </w:t>
            </w:r>
          </w:p>
          <w:p w:rsidR="00084937" w:rsidRPr="00B04AE5" w:rsidRDefault="00084937" w:rsidP="00B04AE5">
            <w:pPr>
              <w:wordWrap w:val="0"/>
              <w:spacing w:before="65"/>
              <w:ind w:firstLineChars="200" w:firstLine="564"/>
              <w:jc w:val="right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 xml:space="preserve">双盖章：                </w:t>
            </w:r>
          </w:p>
          <w:p w:rsidR="00084937" w:rsidRPr="00B04AE5" w:rsidRDefault="00084937" w:rsidP="00084937">
            <w:pPr>
              <w:spacing w:line="245" w:lineRule="auto"/>
              <w:jc w:val="right"/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</w:pPr>
          </w:p>
          <w:p w:rsidR="00084937" w:rsidRPr="00B04AE5" w:rsidRDefault="00084937" w:rsidP="00084937">
            <w:pPr>
              <w:spacing w:line="245" w:lineRule="auto"/>
              <w:ind w:right="564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年</w:t>
            </w:r>
            <w:r w:rsidRPr="00B04AE5"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  <w:t xml:space="preserve">   </w:t>
            </w: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月</w:t>
            </w:r>
            <w:r w:rsidRPr="00B04AE5">
              <w:rPr>
                <w:rFonts w:asciiTheme="minorEastAsia" w:eastAsiaTheme="minorEastAsia" w:hAnsiTheme="minorEastAsia" w:cs="宋体"/>
                <w:spacing w:val="42"/>
                <w:sz w:val="24"/>
                <w:szCs w:val="24"/>
                <w:lang w:eastAsia="zh-CN"/>
              </w:rPr>
              <w:t xml:space="preserve">   </w:t>
            </w:r>
            <w:r w:rsidRPr="00B04AE5">
              <w:rPr>
                <w:rFonts w:asciiTheme="minorEastAsia" w:eastAsiaTheme="minorEastAsia" w:hAnsiTheme="minorEastAsia" w:cs="宋体" w:hint="eastAsia"/>
                <w:spacing w:val="42"/>
                <w:sz w:val="24"/>
                <w:szCs w:val="24"/>
                <w:lang w:eastAsia="zh-CN"/>
              </w:rPr>
              <w:t>日</w:t>
            </w:r>
          </w:p>
          <w:p w:rsidR="00084937" w:rsidRDefault="00084937" w:rsidP="004E405A">
            <w:pPr>
              <w:spacing w:line="245" w:lineRule="auto"/>
              <w:rPr>
                <w:lang w:eastAsia="zh-CN"/>
              </w:rPr>
            </w:pPr>
          </w:p>
          <w:p w:rsidR="00084937" w:rsidRDefault="00084937" w:rsidP="004E405A">
            <w:pPr>
              <w:spacing w:before="64" w:line="228" w:lineRule="auto"/>
              <w:ind w:left="536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084937" w:rsidRDefault="00084937" w:rsidP="00084937">
      <w:pPr>
        <w:rPr>
          <w:rFonts w:eastAsiaTheme="minorEastAsia"/>
          <w:lang w:eastAsia="zh-CN"/>
        </w:rPr>
      </w:pPr>
    </w:p>
    <w:p w:rsidR="00EF7265" w:rsidRPr="00084937" w:rsidRDefault="00EF7265">
      <w:pPr>
        <w:rPr>
          <w:rFonts w:eastAsiaTheme="minorEastAsia"/>
          <w:lang w:eastAsia="zh-CN"/>
        </w:rPr>
      </w:pPr>
    </w:p>
    <w:p w:rsidR="00084937" w:rsidRPr="00084937" w:rsidRDefault="00084937">
      <w:pPr>
        <w:rPr>
          <w:rFonts w:eastAsiaTheme="minorEastAsia"/>
          <w:lang w:eastAsia="zh-CN"/>
        </w:rPr>
      </w:pPr>
    </w:p>
    <w:sectPr w:rsidR="00084937" w:rsidRPr="00084937">
      <w:footerReference w:type="default" r:id="rId9"/>
      <w:pgSz w:w="11906" w:h="16839"/>
      <w:pgMar w:top="1429" w:right="1412" w:bottom="1157" w:left="1411" w:header="0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65" w:rsidRDefault="003239D1">
      <w:r>
        <w:separator/>
      </w:r>
    </w:p>
  </w:endnote>
  <w:endnote w:type="continuationSeparator" w:id="0">
    <w:p w:rsidR="00EF7265" w:rsidRDefault="0032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65" w:rsidRPr="00B04AE5" w:rsidRDefault="00EF7265" w:rsidP="00B04AE5">
    <w:pPr>
      <w:spacing w:line="168" w:lineRule="auto"/>
      <w:rPr>
        <w:rFonts w:ascii="Times New Roman" w:eastAsiaTheme="minorEastAsia" w:hAnsi="Times New Roman" w:cs="Times New Roman" w:hint="eastAsia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65" w:rsidRDefault="003239D1">
      <w:r>
        <w:separator/>
      </w:r>
    </w:p>
  </w:footnote>
  <w:footnote w:type="continuationSeparator" w:id="0">
    <w:p w:rsidR="00EF7265" w:rsidRDefault="0032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FC5D2"/>
    <w:multiLevelType w:val="singleLevel"/>
    <w:tmpl w:val="C9FFC5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9F19EB"/>
    <w:multiLevelType w:val="singleLevel"/>
    <w:tmpl w:val="689F19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mZjQzNjk0YWIxOTFmMDg4MmVjNTdiNDJlZDNiMzgifQ=="/>
  </w:docVars>
  <w:rsids>
    <w:rsidRoot w:val="00EF7265"/>
    <w:rsid w:val="00084937"/>
    <w:rsid w:val="003239D1"/>
    <w:rsid w:val="0055594D"/>
    <w:rsid w:val="006D03E1"/>
    <w:rsid w:val="008F4BFE"/>
    <w:rsid w:val="00B04AE5"/>
    <w:rsid w:val="00DE5743"/>
    <w:rsid w:val="00EF7265"/>
    <w:rsid w:val="02277AA8"/>
    <w:rsid w:val="030F42DA"/>
    <w:rsid w:val="04A42547"/>
    <w:rsid w:val="04EA72A8"/>
    <w:rsid w:val="04F02668"/>
    <w:rsid w:val="06BB0759"/>
    <w:rsid w:val="06C6310B"/>
    <w:rsid w:val="094C759D"/>
    <w:rsid w:val="0A1421D6"/>
    <w:rsid w:val="0D441024"/>
    <w:rsid w:val="0F33193C"/>
    <w:rsid w:val="0FF96BD2"/>
    <w:rsid w:val="116003F7"/>
    <w:rsid w:val="13710085"/>
    <w:rsid w:val="15CC1217"/>
    <w:rsid w:val="16C81358"/>
    <w:rsid w:val="16DD5131"/>
    <w:rsid w:val="18FD6B5C"/>
    <w:rsid w:val="19E41BC5"/>
    <w:rsid w:val="1A2B6074"/>
    <w:rsid w:val="1A993BD3"/>
    <w:rsid w:val="1AA82C77"/>
    <w:rsid w:val="1ABC2A04"/>
    <w:rsid w:val="1C177904"/>
    <w:rsid w:val="1C5B5A42"/>
    <w:rsid w:val="1C7551F1"/>
    <w:rsid w:val="1E2D1E5B"/>
    <w:rsid w:val="1E904819"/>
    <w:rsid w:val="1F3E6B4B"/>
    <w:rsid w:val="1F9B5E1B"/>
    <w:rsid w:val="200C6142"/>
    <w:rsid w:val="201529EC"/>
    <w:rsid w:val="211E7867"/>
    <w:rsid w:val="21B45F3E"/>
    <w:rsid w:val="21D92AFA"/>
    <w:rsid w:val="22C55456"/>
    <w:rsid w:val="231408C6"/>
    <w:rsid w:val="231828DF"/>
    <w:rsid w:val="24112DD3"/>
    <w:rsid w:val="27231678"/>
    <w:rsid w:val="28C74702"/>
    <w:rsid w:val="291C6636"/>
    <w:rsid w:val="29641FB0"/>
    <w:rsid w:val="2A144921"/>
    <w:rsid w:val="2A3A55C9"/>
    <w:rsid w:val="2AED43BE"/>
    <w:rsid w:val="2C8B7950"/>
    <w:rsid w:val="2DF857E7"/>
    <w:rsid w:val="2EE65B36"/>
    <w:rsid w:val="30550CCF"/>
    <w:rsid w:val="30C419B0"/>
    <w:rsid w:val="314854E3"/>
    <w:rsid w:val="327F0285"/>
    <w:rsid w:val="33AF6948"/>
    <w:rsid w:val="33B236D5"/>
    <w:rsid w:val="350E58F0"/>
    <w:rsid w:val="37D420C8"/>
    <w:rsid w:val="3B4C2F55"/>
    <w:rsid w:val="3C480BBF"/>
    <w:rsid w:val="3E13537A"/>
    <w:rsid w:val="3E275F2C"/>
    <w:rsid w:val="3FE968E3"/>
    <w:rsid w:val="42817701"/>
    <w:rsid w:val="44790D93"/>
    <w:rsid w:val="44AD2671"/>
    <w:rsid w:val="450B1E4C"/>
    <w:rsid w:val="472757E4"/>
    <w:rsid w:val="47527B35"/>
    <w:rsid w:val="476A2E5A"/>
    <w:rsid w:val="47906638"/>
    <w:rsid w:val="49D471D4"/>
    <w:rsid w:val="4B0F4E5B"/>
    <w:rsid w:val="4B4022CA"/>
    <w:rsid w:val="4C06498E"/>
    <w:rsid w:val="4CD62D3F"/>
    <w:rsid w:val="4D07571E"/>
    <w:rsid w:val="4D2E55CB"/>
    <w:rsid w:val="50000E1B"/>
    <w:rsid w:val="510E2193"/>
    <w:rsid w:val="51A76ABC"/>
    <w:rsid w:val="52FB3397"/>
    <w:rsid w:val="533F48DE"/>
    <w:rsid w:val="53D6609D"/>
    <w:rsid w:val="53FC7D2E"/>
    <w:rsid w:val="5415414D"/>
    <w:rsid w:val="54382EEF"/>
    <w:rsid w:val="54B06E25"/>
    <w:rsid w:val="56694C24"/>
    <w:rsid w:val="569972B8"/>
    <w:rsid w:val="569F6DFA"/>
    <w:rsid w:val="58247055"/>
    <w:rsid w:val="586362C2"/>
    <w:rsid w:val="5B9A056E"/>
    <w:rsid w:val="607905F2"/>
    <w:rsid w:val="62456C52"/>
    <w:rsid w:val="647A3BB3"/>
    <w:rsid w:val="65381E01"/>
    <w:rsid w:val="657A6D3B"/>
    <w:rsid w:val="65EB7404"/>
    <w:rsid w:val="66584300"/>
    <w:rsid w:val="683A0ED3"/>
    <w:rsid w:val="6A9F14B2"/>
    <w:rsid w:val="6BB8289B"/>
    <w:rsid w:val="6C2439FF"/>
    <w:rsid w:val="6DE717EE"/>
    <w:rsid w:val="6F547DC8"/>
    <w:rsid w:val="700D72D2"/>
    <w:rsid w:val="71075701"/>
    <w:rsid w:val="71A73EB5"/>
    <w:rsid w:val="73892510"/>
    <w:rsid w:val="745171C1"/>
    <w:rsid w:val="75243D99"/>
    <w:rsid w:val="76DF08BF"/>
    <w:rsid w:val="76E97048"/>
    <w:rsid w:val="76F81981"/>
    <w:rsid w:val="77A70D03"/>
    <w:rsid w:val="77BA143D"/>
    <w:rsid w:val="786B596E"/>
    <w:rsid w:val="7A732D43"/>
    <w:rsid w:val="7B411244"/>
    <w:rsid w:val="7BFB0E66"/>
    <w:rsid w:val="7C0953EF"/>
    <w:rsid w:val="7C9B394E"/>
    <w:rsid w:val="7CB245B2"/>
    <w:rsid w:val="7CE008CD"/>
    <w:rsid w:val="7D1577AA"/>
    <w:rsid w:val="7D204161"/>
    <w:rsid w:val="7EC23181"/>
    <w:rsid w:val="7EE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新宋体" w:eastAsia="新宋体" w:hAnsi="新宋体" w:cs="新宋体"/>
      <w:sz w:val="20"/>
      <w:szCs w:val="20"/>
    </w:rPr>
  </w:style>
  <w:style w:type="character" w:customStyle="1" w:styleId="Char">
    <w:name w:val="页脚 Char"/>
    <w:basedOn w:val="a0"/>
    <w:link w:val="a4"/>
    <w:uiPriority w:val="99"/>
    <w:rsid w:val="00B04AE5"/>
    <w:rPr>
      <w:rFonts w:eastAsia="Arial"/>
      <w:snapToGrid w:val="0"/>
      <w:color w:val="000000"/>
      <w:sz w:val="18"/>
      <w:szCs w:val="21"/>
      <w:lang w:eastAsia="en-US"/>
    </w:rPr>
  </w:style>
  <w:style w:type="paragraph" w:styleId="a6">
    <w:name w:val="Balloon Text"/>
    <w:basedOn w:val="a"/>
    <w:link w:val="Char0"/>
    <w:rsid w:val="00B04AE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04AE5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新宋体" w:eastAsia="新宋体" w:hAnsi="新宋体" w:cs="新宋体"/>
      <w:sz w:val="20"/>
      <w:szCs w:val="20"/>
    </w:rPr>
  </w:style>
  <w:style w:type="character" w:customStyle="1" w:styleId="Char">
    <w:name w:val="页脚 Char"/>
    <w:basedOn w:val="a0"/>
    <w:link w:val="a4"/>
    <w:uiPriority w:val="99"/>
    <w:rsid w:val="00B04AE5"/>
    <w:rPr>
      <w:rFonts w:eastAsia="Arial"/>
      <w:snapToGrid w:val="0"/>
      <w:color w:val="000000"/>
      <w:sz w:val="18"/>
      <w:szCs w:val="21"/>
      <w:lang w:eastAsia="en-US"/>
    </w:rPr>
  </w:style>
  <w:style w:type="paragraph" w:styleId="a6">
    <w:name w:val="Balloon Text"/>
    <w:basedOn w:val="a"/>
    <w:link w:val="Char0"/>
    <w:rsid w:val="00B04AE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04AE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ADMIN</cp:lastModifiedBy>
  <cp:revision>7</cp:revision>
  <cp:lastPrinted>2023-09-25T07:15:00Z</cp:lastPrinted>
  <dcterms:created xsi:type="dcterms:W3CDTF">2023-10-16T06:28:00Z</dcterms:created>
  <dcterms:modified xsi:type="dcterms:W3CDTF">2024-02-27T03:21:00Z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2023-09-15T13:37:07Z</vt:filetime>
  </property>
  <property fmtid="{D5CDD505-2E9C-101B-9397-08002B2CF9AE}" pid="4" name="KSOProductBuildVer">
    <vt:lpwstr>2052-12.1.0.15374</vt:lpwstr>
  </property>
  <property fmtid="{D5CDD505-2E9C-101B-9397-08002B2CF9AE}" pid="5" name="ICV">
    <vt:lpwstr>319FA187C11A4DD3B004F0BB7E9757E3_13</vt:lpwstr>
  </property>
</Properties>
</file>