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hAnsi="宋体" w:eastAsia="仿宋_GB2312"/>
          <w:bCs/>
          <w:color w:val="auto"/>
          <w:szCs w:val="32"/>
          <w:lang w:eastAsia="zh-CN"/>
        </w:rPr>
      </w:pPr>
      <w:r>
        <w:rPr>
          <w:rFonts w:hint="eastAsia" w:hAnsi="宋体"/>
          <w:bCs/>
          <w:color w:val="auto"/>
          <w:szCs w:val="32"/>
        </w:rPr>
        <w:t>附件</w:t>
      </w:r>
      <w:r>
        <w:rPr>
          <w:rFonts w:hint="eastAsia" w:hAnsi="宋体"/>
          <w:bCs/>
          <w:color w:val="auto"/>
          <w:szCs w:val="32"/>
          <w:lang w:val="en-US" w:eastAsia="zh-CN"/>
        </w:rPr>
        <w:t>5</w:t>
      </w:r>
    </w:p>
    <w:p>
      <w:pPr>
        <w:jc w:val="center"/>
        <w:rPr>
          <w:rFonts w:hint="eastAsia"/>
          <w:b/>
          <w:color w:val="auto"/>
          <w:sz w:val="44"/>
        </w:rPr>
      </w:pP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</w:rPr>
        <w:t>关于使用企业助保金的函（模版）</w:t>
      </w:r>
    </w:p>
    <w:p>
      <w:pPr>
        <w:pStyle w:val="2"/>
        <w:rPr>
          <w:rFonts w:hint="eastAsia"/>
          <w:color w:val="auto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区助保贷办公室：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统一社会信用代码：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在我行办理助保贷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业务贷款本金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万元，贷款合同编号为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贷款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期限从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该笔贷款自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日起开始逾期，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日逾期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已满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2个月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仍未归还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列入中国人民银行不良贷款等级为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级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目前我行已向司法机关提起诉讼或仲裁程序并取得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司法机关诉讼受理通知。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现根据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管理办法和合作协议相关规定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，申请使用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助保金先行代偿贷款本金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专此函达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2"/>
        <w:spacing w:line="240" w:lineRule="auto"/>
        <w:rPr>
          <w:rFonts w:hint="eastAsia"/>
          <w:color w:val="auto"/>
        </w:rPr>
      </w:pPr>
    </w:p>
    <w:p>
      <w:pPr>
        <w:wordWrap w:val="0"/>
        <w:adjustRightInd w:val="0"/>
        <w:snapToGrid w:val="0"/>
        <w:spacing w:line="360" w:lineRule="auto"/>
        <w:ind w:firstLine="480"/>
        <w:jc w:val="righ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</w:t>
      </w:r>
      <w:r>
        <w:rPr>
          <w:rFonts w:hint="eastAsia" w:ascii="仿宋_GB2312" w:hAnsi="仿宋_GB2312" w:cs="仿宋_GB2312"/>
          <w:bCs/>
          <w:color w:val="auto"/>
          <w:sz w:val="32"/>
          <w:szCs w:val="32"/>
          <w:lang w:val="en-US" w:eastAsia="zh-CN"/>
        </w:rPr>
        <w:t xml:space="preserve">合作银行全称（盖章）    </w:t>
      </w:r>
    </w:p>
    <w:p>
      <w:r>
        <w:rPr>
          <w:rFonts w:hint="eastAsia" w:ascii="仿宋_GB2312" w:hAnsi="仿宋_GB2312" w:cs="仿宋_GB2312"/>
          <w:bCs/>
          <w:color w:val="auto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bCs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2162B"/>
    <w:rsid w:val="4512162B"/>
    <w:rsid w:val="699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区科技工业商务信息化局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2024-08-27T06:23:00Z</dcterms:created>
  <dc:creator>lenovo</dc:creator>
  <cp:lastModifiedBy>lenovo</cp:lastModifiedBy>
  <dcterms:modified xsi:type="dcterms:W3CDTF">2024-08-27T06:23:40Z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CF7A276218EC4B7684DD04909C909DC3</vt:lpwstr>
  </property>
</Properties>
</file>