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hAnsi="宋体" w:eastAsia="仿宋_GB2312"/>
          <w:bCs/>
          <w:color w:val="auto"/>
          <w:szCs w:val="32"/>
          <w:lang w:eastAsia="zh-CN"/>
        </w:rPr>
      </w:pPr>
      <w:r>
        <w:rPr>
          <w:rFonts w:hint="eastAsia" w:hAnsi="宋体"/>
          <w:bCs/>
          <w:color w:val="auto"/>
          <w:szCs w:val="32"/>
        </w:rPr>
        <w:t>附件</w:t>
      </w:r>
      <w:r>
        <w:rPr>
          <w:rFonts w:hint="eastAsia" w:hAnsi="宋体"/>
          <w:bCs/>
          <w:color w:val="auto"/>
          <w:szCs w:val="32"/>
          <w:lang w:val="en-US" w:eastAsia="zh-CN"/>
        </w:rPr>
        <w:t>3</w:t>
      </w:r>
    </w:p>
    <w:p>
      <w:pPr>
        <w:pStyle w:val="2"/>
        <w:rPr>
          <w:rFonts w:hint="eastAsia"/>
          <w:color w:val="auto"/>
        </w:rPr>
      </w:pPr>
    </w:p>
    <w:p>
      <w:pPr>
        <w:snapToGri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b/>
          <w:color w:val="auto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贷款推荐函（模版）</w:t>
      </w:r>
      <w:bookmarkEnd w:id="0"/>
    </w:p>
    <w:p>
      <w:pPr>
        <w:adjustRightInd w:val="0"/>
        <w:snapToGrid w:val="0"/>
        <w:spacing w:line="360" w:lineRule="auto"/>
        <w:rPr>
          <w:rFonts w:ascii="仿宋_GB2312" w:hAnsi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区助保贷办公室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：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</w:rPr>
        <w:t>根据</w:t>
      </w:r>
      <w:r>
        <w:rPr>
          <w:rFonts w:hint="eastAsia" w:ascii="仿宋_GB2312" w:hAnsi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公司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统一社会信用代码：</w:t>
      </w:r>
      <w:r>
        <w:rPr>
          <w:rFonts w:hint="eastAsia" w:ascii="仿宋_GB2312" w:hAnsi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的申请，经我行审批通过，拟同意给予该公司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助保贷业务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贷款人民币</w:t>
      </w:r>
      <w:r>
        <w:rPr>
          <w:rFonts w:hint="eastAsia" w:ascii="仿宋_GB2312" w:hAnsi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万元，期限</w:t>
      </w:r>
      <w:r>
        <w:rPr>
          <w:rFonts w:hint="eastAsia" w:ascii="仿宋_GB2312" w:hAnsi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年，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贷款类别:信用贷款/抵(质）押贷款，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贷款利率</w:t>
      </w:r>
      <w:r>
        <w:rPr>
          <w:rFonts w:hint="eastAsia" w:ascii="仿宋_GB2312" w:hAnsi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%（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中国人民银行公布的同期同档次贷款市场报价利率的</w:t>
      </w:r>
      <w:r>
        <w:rPr>
          <w:rFonts w:hint="eastAsia" w:ascii="仿宋_GB2312" w:hAnsi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倍），该公司信用评级</w:t>
      </w:r>
      <w:r>
        <w:rPr>
          <w:rFonts w:hint="eastAsia" w:ascii="仿宋_GB2312" w:hAnsi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，资金用途为</w:t>
      </w:r>
      <w:r>
        <w:rPr>
          <w:rFonts w:hint="eastAsia" w:ascii="仿宋_GB2312" w:hAnsi="仿宋_GB2312" w:cs="仿宋_GB2312"/>
          <w:color w:val="auto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cs="仿宋_GB2312"/>
          <w:color w:val="auto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</w:rPr>
        <w:t>放款计划：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</w:rPr>
        <w:t>还款计划：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</w:rPr>
        <w:t>担保情况：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</w:rPr>
        <w:t xml:space="preserve">                                   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</w:rPr>
        <w:t>现推荐该笔贷款为政府风险补偿金增信贷款，请审核。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专此函达。</w:t>
      </w:r>
    </w:p>
    <w:p>
      <w:pPr>
        <w:pStyle w:val="2"/>
        <w:rPr>
          <w:rFonts w:hint="default"/>
          <w:lang w:val="en-US" w:eastAsia="zh-CN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</w:rPr>
        <w:t>附件：相关资料复印件</w:t>
      </w:r>
    </w:p>
    <w:p>
      <w:pPr>
        <w:adjustRightInd w:val="0"/>
        <w:snapToGrid w:val="0"/>
        <w:spacing w:line="360" w:lineRule="auto"/>
        <w:ind w:firstLine="480"/>
        <w:jc w:val="right"/>
        <w:rPr>
          <w:rFonts w:ascii="仿宋_GB2312" w:hAnsi="仿宋_GB2312" w:cs="仿宋_GB2312"/>
          <w:bCs/>
          <w:color w:val="auto"/>
          <w:sz w:val="32"/>
          <w:szCs w:val="32"/>
        </w:rPr>
      </w:pPr>
    </w:p>
    <w:p>
      <w:pPr>
        <w:wordWrap w:val="0"/>
        <w:adjustRightInd w:val="0"/>
        <w:snapToGrid w:val="0"/>
        <w:spacing w:line="360" w:lineRule="auto"/>
        <w:ind w:firstLine="480"/>
        <w:jc w:val="right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Cs/>
          <w:color w:val="auto"/>
          <w:sz w:val="32"/>
          <w:szCs w:val="32"/>
        </w:rPr>
        <w:t xml:space="preserve">               </w:t>
      </w:r>
      <w:r>
        <w:rPr>
          <w:rFonts w:hint="eastAsia" w:ascii="仿宋_GB2312" w:hAnsi="仿宋_GB2312" w:cs="仿宋_GB2312"/>
          <w:bCs/>
          <w:color w:val="auto"/>
          <w:sz w:val="32"/>
          <w:szCs w:val="32"/>
          <w:lang w:val="en-US" w:eastAsia="zh-CN"/>
        </w:rPr>
        <w:t xml:space="preserve">合作银行全称（盖章）    </w:t>
      </w:r>
    </w:p>
    <w:p>
      <w:r>
        <w:rPr>
          <w:rFonts w:hint="eastAsia" w:ascii="仿宋_GB2312" w:hAnsi="仿宋_GB2312" w:cs="仿宋_GB2312"/>
          <w:bCs/>
          <w:color w:val="auto"/>
          <w:sz w:val="32"/>
          <w:szCs w:val="32"/>
        </w:rPr>
        <w:t xml:space="preserve">                               </w:t>
      </w:r>
      <w:r>
        <w:rPr>
          <w:rFonts w:hint="eastAsia" w:ascii="仿宋_GB2312" w:hAnsi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bCs/>
          <w:color w:val="auto"/>
          <w:sz w:val="32"/>
          <w:szCs w:val="32"/>
        </w:rPr>
        <w:t>年</w:t>
      </w:r>
      <w:r>
        <w:rPr>
          <w:rFonts w:hint="eastAsia" w:ascii="仿宋_GB2312" w:hAnsi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bCs/>
          <w:color w:val="auto"/>
          <w:sz w:val="32"/>
          <w:szCs w:val="32"/>
        </w:rPr>
        <w:t>月</w:t>
      </w:r>
      <w:r>
        <w:rPr>
          <w:rFonts w:hint="eastAsia" w:ascii="仿宋_GB2312" w:hAnsi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bCs/>
          <w:color w:val="auto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4F4C6D"/>
    <w:rsid w:val="254F4C6D"/>
    <w:rsid w:val="699F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区科技工业商务信息化局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2024-08-27T06:22:00Z</dcterms:created>
  <dc:creator>lenovo</dc:creator>
  <cp:lastModifiedBy>lenovo</cp:lastModifiedBy>
  <dcterms:modified xsi:type="dcterms:W3CDTF">2024-08-27T06:23:07Z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5C117D1186974AFD898ED3F30E2A81A7</vt:lpwstr>
  </property>
</Properties>
</file>