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2024年度佛山市南海区质量品牌、标准化和</w:t>
      </w: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知识产权高质量发展项目（标准化类）</w:t>
      </w:r>
    </w:p>
    <w:p>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申报指南</w:t>
      </w:r>
    </w:p>
    <w:p>
      <w:pPr>
        <w:pStyle w:val="14"/>
        <w:spacing w:line="560" w:lineRule="exact"/>
        <w:rPr>
          <w:rFonts w:ascii="宋体" w:hAnsi="宋体"/>
          <w:color w:val="auto"/>
          <w:kern w:val="0"/>
          <w:sz w:val="32"/>
        </w:rPr>
      </w:pPr>
      <w:r>
        <w:rPr>
          <w:rFonts w:ascii="宋体" w:hAnsi="宋体"/>
          <w:color w:val="auto"/>
          <w:kern w:val="0"/>
          <w:sz w:val="32"/>
        </w:rPr>
        <w:t xml:space="preserve"> </w:t>
      </w:r>
      <w:bookmarkStart w:id="0" w:name="_GoBack"/>
      <w:bookmarkEnd w:id="0"/>
    </w:p>
    <w:p>
      <w:pPr>
        <w:pStyle w:val="14"/>
        <w:spacing w:line="560" w:lineRule="exact"/>
        <w:ind w:firstLine="632" w:firstLineChars="200"/>
        <w:rPr>
          <w:rFonts w:hint="default" w:ascii="宋体" w:hAnsi="宋体" w:eastAsia="黑体"/>
          <w:color w:val="auto"/>
          <w:sz w:val="32"/>
        </w:rPr>
      </w:pPr>
      <w:r>
        <w:rPr>
          <w:rFonts w:ascii="宋体" w:hAnsi="宋体" w:eastAsia="黑体"/>
          <w:color w:val="auto"/>
          <w:sz w:val="32"/>
        </w:rPr>
        <w:t>一、申报单位</w:t>
      </w:r>
    </w:p>
    <w:p>
      <w:pPr>
        <w:pStyle w:val="14"/>
        <w:spacing w:line="560" w:lineRule="exact"/>
        <w:ind w:firstLine="632" w:firstLineChars="200"/>
        <w:rPr>
          <w:rFonts w:hint="default" w:ascii="宋体" w:hAnsi="宋体" w:eastAsia="Times New Roman"/>
          <w:color w:val="auto"/>
          <w:sz w:val="32"/>
        </w:rPr>
      </w:pPr>
      <w:r>
        <w:rPr>
          <w:rFonts w:ascii="宋体" w:hAnsi="宋体"/>
          <w:color w:val="auto"/>
          <w:sz w:val="32"/>
        </w:rPr>
        <w:t>（一）在佛山市</w:t>
      </w:r>
      <w:r>
        <w:rPr>
          <w:rFonts w:hint="eastAsia" w:ascii="宋体" w:hAnsi="宋体"/>
          <w:color w:val="auto"/>
          <w:sz w:val="32"/>
          <w:lang w:eastAsia="zh-CN"/>
        </w:rPr>
        <w:t>南海区</w:t>
      </w:r>
      <w:r>
        <w:rPr>
          <w:rFonts w:ascii="宋体" w:hAnsi="宋体"/>
          <w:color w:val="auto"/>
          <w:sz w:val="32"/>
        </w:rPr>
        <w:t>依法注册登记，具有独立法人资格的企事业单位</w:t>
      </w:r>
      <w:r>
        <w:rPr>
          <w:rFonts w:hint="eastAsia" w:ascii="宋体" w:hAnsi="宋体"/>
          <w:color w:val="auto"/>
          <w:sz w:val="32"/>
          <w:lang w:eastAsia="zh-CN"/>
        </w:rPr>
        <w:t>、</w:t>
      </w:r>
      <w:r>
        <w:rPr>
          <w:rFonts w:ascii="宋体" w:hAnsi="宋体"/>
          <w:color w:val="auto"/>
          <w:sz w:val="32"/>
        </w:rPr>
        <w:t>社会</w:t>
      </w:r>
      <w:r>
        <w:rPr>
          <w:rFonts w:hint="eastAsia" w:ascii="宋体" w:hAnsi="宋体"/>
          <w:color w:val="auto"/>
          <w:sz w:val="32"/>
          <w:lang w:eastAsia="zh-CN"/>
        </w:rPr>
        <w:t>团体。</w:t>
      </w:r>
    </w:p>
    <w:p>
      <w:pPr>
        <w:pStyle w:val="14"/>
        <w:spacing w:line="560" w:lineRule="exact"/>
        <w:ind w:firstLine="632" w:firstLineChars="200"/>
        <w:rPr>
          <w:rFonts w:hint="eastAsia" w:ascii="宋体" w:hAnsi="宋体" w:eastAsia="仿宋_GB2312"/>
          <w:color w:val="auto"/>
          <w:sz w:val="32"/>
          <w:lang w:eastAsia="zh-CN"/>
        </w:rPr>
      </w:pPr>
      <w:r>
        <w:rPr>
          <w:rFonts w:ascii="宋体" w:hAnsi="宋体"/>
          <w:color w:val="auto"/>
          <w:sz w:val="32"/>
        </w:rPr>
        <w:t>（二）申报单位经营状况良好，有独立、健全的财务核算和管理制度，近三年无违法违规记录</w:t>
      </w:r>
      <w:r>
        <w:rPr>
          <w:rFonts w:hint="eastAsia" w:ascii="宋体" w:hAnsi="宋体"/>
          <w:color w:val="auto"/>
          <w:sz w:val="32"/>
          <w:lang w:eastAsia="zh-CN"/>
        </w:rPr>
        <w:t>。</w:t>
      </w:r>
    </w:p>
    <w:p>
      <w:pPr>
        <w:pStyle w:val="14"/>
        <w:spacing w:line="560" w:lineRule="exact"/>
        <w:ind w:firstLine="632" w:firstLineChars="200"/>
        <w:rPr>
          <w:rFonts w:hint="eastAsia" w:ascii="宋体" w:hAnsi="宋体" w:eastAsia="楷体_GB2312" w:cs="楷体_GB2312"/>
          <w:b w:val="0"/>
          <w:bCs w:val="0"/>
          <w:color w:val="auto"/>
          <w:sz w:val="32"/>
          <w:lang w:eastAsia="zh-CN"/>
        </w:rPr>
      </w:pPr>
      <w:r>
        <w:rPr>
          <w:rFonts w:ascii="宋体" w:hAnsi="宋体" w:eastAsia="黑体"/>
          <w:color w:val="auto"/>
          <w:sz w:val="32"/>
        </w:rPr>
        <w:t>二、申报项目及条件</w:t>
      </w:r>
    </w:p>
    <w:p>
      <w:pPr>
        <w:pStyle w:val="14"/>
        <w:spacing w:line="560" w:lineRule="exact"/>
        <w:ind w:firstLine="632" w:firstLineChars="200"/>
        <w:rPr>
          <w:rFonts w:hint="eastAsia" w:ascii="宋体" w:hAnsi="宋体" w:eastAsia="仿宋_GB2312" w:cs="仿宋_GB2312"/>
          <w:color w:val="auto"/>
          <w:sz w:val="32"/>
        </w:rPr>
      </w:pPr>
      <w:r>
        <w:rPr>
          <w:rFonts w:hint="eastAsia" w:ascii="宋体" w:hAnsi="宋体" w:eastAsia="仿宋_GB2312" w:cs="仿宋_GB2312"/>
          <w:color w:val="auto"/>
          <w:sz w:val="32"/>
        </w:rPr>
        <w:t>1.国际标准制修订项目。</w:t>
      </w:r>
      <w:r>
        <w:rPr>
          <w:rFonts w:hint="eastAsia" w:ascii="宋体" w:hAnsi="宋体" w:eastAsia="仿宋_GB2312"/>
          <w:bCs/>
          <w:color w:val="auto"/>
          <w:sz w:val="32"/>
          <w:szCs w:val="32"/>
          <w:highlight w:val="none"/>
        </w:rPr>
        <w:t>须是经</w:t>
      </w:r>
      <w:r>
        <w:rPr>
          <w:rFonts w:hint="eastAsia" w:ascii="宋体" w:hAnsi="宋体" w:eastAsia="仿宋_GB2312"/>
          <w:color w:val="auto"/>
          <w:sz w:val="32"/>
          <w:szCs w:val="32"/>
          <w:highlight w:val="none"/>
        </w:rPr>
        <w:t>国际标准化组织（</w:t>
      </w:r>
      <w:r>
        <w:rPr>
          <w:rFonts w:ascii="宋体" w:hAnsi="宋体" w:eastAsia="仿宋_GB2312"/>
          <w:color w:val="auto"/>
          <w:sz w:val="32"/>
          <w:szCs w:val="32"/>
          <w:highlight w:val="none"/>
        </w:rPr>
        <w:t>ISO</w:t>
      </w:r>
      <w:r>
        <w:rPr>
          <w:rFonts w:hint="eastAsia" w:ascii="宋体" w:hAnsi="宋体" w:eastAsia="仿宋_GB2312"/>
          <w:color w:val="auto"/>
          <w:sz w:val="32"/>
          <w:szCs w:val="32"/>
          <w:highlight w:val="none"/>
        </w:rPr>
        <w:t>）、国际电工委员会（</w:t>
      </w:r>
      <w:r>
        <w:rPr>
          <w:rFonts w:ascii="宋体" w:hAnsi="宋体" w:eastAsia="仿宋_GB2312"/>
          <w:color w:val="auto"/>
          <w:sz w:val="32"/>
          <w:szCs w:val="32"/>
          <w:highlight w:val="none"/>
        </w:rPr>
        <w:t>IEC</w:t>
      </w:r>
      <w:r>
        <w:rPr>
          <w:rFonts w:hint="eastAsia" w:ascii="宋体" w:hAnsi="宋体" w:eastAsia="仿宋_GB2312"/>
          <w:color w:val="auto"/>
          <w:sz w:val="32"/>
          <w:szCs w:val="32"/>
          <w:highlight w:val="none"/>
        </w:rPr>
        <w:t>）、国际电信联盟（</w:t>
      </w:r>
      <w:r>
        <w:rPr>
          <w:rFonts w:ascii="宋体" w:hAnsi="宋体" w:eastAsia="仿宋_GB2312"/>
          <w:color w:val="auto"/>
          <w:sz w:val="32"/>
          <w:szCs w:val="32"/>
          <w:highlight w:val="none"/>
        </w:rPr>
        <w:t>ITU</w:t>
      </w:r>
      <w:r>
        <w:rPr>
          <w:rFonts w:hint="eastAsia" w:ascii="宋体" w:hAnsi="宋体" w:eastAsia="仿宋_GB2312"/>
          <w:color w:val="auto"/>
          <w:sz w:val="32"/>
          <w:szCs w:val="32"/>
          <w:highlight w:val="none"/>
        </w:rPr>
        <w:t>）发布的国际标准，由《采用国际标准管理办法》确认的其他国际</w:t>
      </w:r>
      <w:r>
        <w:rPr>
          <w:rFonts w:hint="eastAsia" w:ascii="宋体" w:hAnsi="宋体" w:eastAsia="仿宋_GB2312"/>
          <w:color w:val="auto"/>
          <w:sz w:val="32"/>
          <w:szCs w:val="32"/>
          <w:highlight w:val="none"/>
          <w:lang w:eastAsia="zh-CN"/>
        </w:rPr>
        <w:t>标准化</w:t>
      </w:r>
      <w:r>
        <w:rPr>
          <w:rFonts w:hint="eastAsia" w:ascii="宋体" w:hAnsi="宋体" w:eastAsia="仿宋_GB2312"/>
          <w:color w:val="auto"/>
          <w:sz w:val="32"/>
          <w:szCs w:val="32"/>
          <w:highlight w:val="none"/>
        </w:rPr>
        <w:t>组织发布的</w:t>
      </w:r>
      <w:r>
        <w:rPr>
          <w:rFonts w:hint="eastAsia" w:ascii="宋体" w:hAnsi="宋体" w:eastAsia="仿宋_GB2312"/>
          <w:color w:val="auto"/>
          <w:spacing w:val="-6"/>
          <w:sz w:val="32"/>
          <w:szCs w:val="32"/>
          <w:highlight w:val="none"/>
        </w:rPr>
        <w:t>国际标准，以及其他重要组织</w:t>
      </w:r>
      <w:r>
        <w:rPr>
          <w:rFonts w:hint="eastAsia" w:ascii="宋体" w:hAnsi="宋体"/>
          <w:color w:val="auto"/>
          <w:spacing w:val="-6"/>
          <w:sz w:val="32"/>
          <w:szCs w:val="32"/>
          <w:highlight w:val="none"/>
          <w:lang w:val="en-US" w:eastAsia="zh-CN"/>
        </w:rPr>
        <w:t>在</w:t>
      </w:r>
      <w:r>
        <w:rPr>
          <w:rFonts w:hint="eastAsia" w:ascii="宋体" w:hAnsi="宋体" w:eastAsia="仿宋_GB2312" w:cs="仿宋_GB2312"/>
          <w:color w:val="auto"/>
          <w:spacing w:val="-6"/>
          <w:sz w:val="32"/>
        </w:rPr>
        <w:t>20</w:t>
      </w:r>
      <w:r>
        <w:rPr>
          <w:rFonts w:hint="eastAsia" w:ascii="宋体" w:hAnsi="宋体" w:eastAsia="仿宋_GB2312" w:cs="仿宋_GB2312"/>
          <w:color w:val="auto"/>
          <w:spacing w:val="-6"/>
          <w:sz w:val="32"/>
          <w:lang w:val="en-US" w:eastAsia="zh-CN"/>
        </w:rPr>
        <w:t>2</w:t>
      </w:r>
      <w:r>
        <w:rPr>
          <w:rFonts w:hint="eastAsia" w:ascii="宋体" w:hAnsi="宋体" w:cs="仿宋_GB2312"/>
          <w:color w:val="auto"/>
          <w:spacing w:val="-6"/>
          <w:sz w:val="32"/>
          <w:lang w:val="en-US" w:eastAsia="zh-CN"/>
        </w:rPr>
        <w:t>3</w:t>
      </w:r>
      <w:r>
        <w:rPr>
          <w:rFonts w:hint="eastAsia" w:ascii="宋体" w:hAnsi="宋体" w:eastAsia="仿宋_GB2312" w:cs="仿宋_GB2312"/>
          <w:color w:val="auto"/>
          <w:spacing w:val="-6"/>
          <w:sz w:val="32"/>
        </w:rPr>
        <w:t>年</w:t>
      </w:r>
      <w:r>
        <w:rPr>
          <w:rFonts w:hint="eastAsia" w:ascii="宋体" w:hAnsi="宋体" w:eastAsia="仿宋_GB2312" w:cs="仿宋_GB2312"/>
          <w:color w:val="auto"/>
          <w:spacing w:val="-6"/>
          <w:sz w:val="32"/>
          <w:lang w:val="en-US" w:eastAsia="zh-CN"/>
        </w:rPr>
        <w:t>1</w:t>
      </w:r>
      <w:r>
        <w:rPr>
          <w:rFonts w:hint="eastAsia" w:ascii="宋体" w:hAnsi="宋体" w:eastAsia="仿宋_GB2312" w:cs="仿宋_GB2312"/>
          <w:color w:val="auto"/>
          <w:spacing w:val="-6"/>
          <w:sz w:val="32"/>
        </w:rPr>
        <w:t>月1日至202</w:t>
      </w:r>
      <w:r>
        <w:rPr>
          <w:rFonts w:hint="eastAsia" w:ascii="宋体" w:hAnsi="宋体" w:cs="仿宋_GB2312"/>
          <w:color w:val="auto"/>
          <w:spacing w:val="-6"/>
          <w:sz w:val="32"/>
          <w:lang w:val="en-US" w:eastAsia="zh-CN"/>
        </w:rPr>
        <w:t>3</w:t>
      </w:r>
      <w:r>
        <w:rPr>
          <w:rFonts w:hint="eastAsia" w:ascii="宋体" w:hAnsi="宋体" w:eastAsia="仿宋_GB2312" w:cs="仿宋_GB2312"/>
          <w:color w:val="auto"/>
          <w:spacing w:val="-6"/>
          <w:sz w:val="32"/>
        </w:rPr>
        <w:t>年</w:t>
      </w:r>
      <w:r>
        <w:rPr>
          <w:rFonts w:hint="eastAsia" w:ascii="宋体" w:hAnsi="宋体" w:eastAsia="仿宋_GB2312" w:cs="仿宋_GB2312"/>
          <w:color w:val="auto"/>
          <w:spacing w:val="-6"/>
          <w:sz w:val="32"/>
          <w:lang w:val="en-US" w:eastAsia="zh-CN"/>
        </w:rPr>
        <w:t>12</w:t>
      </w:r>
      <w:r>
        <w:rPr>
          <w:rFonts w:hint="eastAsia" w:ascii="宋体" w:hAnsi="宋体" w:eastAsia="仿宋_GB2312" w:cs="仿宋_GB2312"/>
          <w:color w:val="auto"/>
          <w:sz w:val="32"/>
        </w:rPr>
        <w:t>月</w:t>
      </w:r>
      <w:r>
        <w:rPr>
          <w:rFonts w:hint="eastAsia" w:ascii="宋体" w:hAnsi="宋体" w:eastAsia="仿宋_GB2312" w:cs="仿宋_GB2312"/>
          <w:color w:val="auto"/>
          <w:spacing w:val="-6"/>
          <w:sz w:val="32"/>
        </w:rPr>
        <w:t>3</w:t>
      </w:r>
      <w:r>
        <w:rPr>
          <w:rFonts w:hint="eastAsia" w:ascii="宋体" w:hAnsi="宋体" w:eastAsia="仿宋_GB2312" w:cs="仿宋_GB2312"/>
          <w:color w:val="auto"/>
          <w:spacing w:val="-6"/>
          <w:sz w:val="32"/>
          <w:lang w:val="en-US" w:eastAsia="zh-CN"/>
        </w:rPr>
        <w:t>1</w:t>
      </w:r>
      <w:r>
        <w:rPr>
          <w:rFonts w:hint="eastAsia" w:ascii="宋体" w:hAnsi="宋体" w:eastAsia="仿宋_GB2312" w:cs="仿宋_GB2312"/>
          <w:color w:val="auto"/>
          <w:spacing w:val="-6"/>
          <w:sz w:val="32"/>
        </w:rPr>
        <w:t>日期间正式批准发布</w:t>
      </w:r>
      <w:r>
        <w:rPr>
          <w:rFonts w:hint="eastAsia" w:ascii="宋体" w:hAnsi="宋体" w:eastAsia="仿宋_GB2312"/>
          <w:color w:val="auto"/>
          <w:spacing w:val="-6"/>
          <w:sz w:val="32"/>
          <w:szCs w:val="32"/>
          <w:highlight w:val="none"/>
        </w:rPr>
        <w:t>发布的国际先进标准的制定或者修订</w:t>
      </w:r>
      <w:r>
        <w:rPr>
          <w:rFonts w:hint="eastAsia" w:ascii="宋体" w:hAnsi="宋体" w:eastAsia="仿宋_GB2312" w:cs="仿宋_GB2312"/>
          <w:color w:val="auto"/>
          <w:spacing w:val="-6"/>
          <w:sz w:val="32"/>
        </w:rPr>
        <w:t>项目。</w:t>
      </w:r>
    </w:p>
    <w:p>
      <w:pPr>
        <w:pStyle w:val="14"/>
        <w:spacing w:line="560" w:lineRule="exact"/>
        <w:ind w:firstLine="632" w:firstLineChars="200"/>
        <w:rPr>
          <w:rFonts w:hint="eastAsia" w:ascii="宋体" w:hAnsi="宋体" w:eastAsia="仿宋_GB2312" w:cs="仿宋_GB2312"/>
          <w:color w:val="auto"/>
          <w:spacing w:val="-6"/>
          <w:sz w:val="32"/>
        </w:rPr>
      </w:pPr>
      <w:r>
        <w:rPr>
          <w:rFonts w:hint="eastAsia" w:ascii="宋体" w:hAnsi="宋体" w:eastAsia="仿宋_GB2312" w:cs="仿宋_GB2312"/>
          <w:color w:val="auto"/>
          <w:sz w:val="32"/>
        </w:rPr>
        <w:t>2.</w:t>
      </w:r>
      <w:r>
        <w:rPr>
          <w:rFonts w:hint="eastAsia" w:ascii="宋体" w:hAnsi="宋体" w:eastAsia="仿宋_GB2312" w:cs="仿宋_GB2312"/>
          <w:color w:val="auto"/>
          <w:spacing w:val="-11"/>
          <w:sz w:val="32"/>
        </w:rPr>
        <w:t>国家标准、行业标准制修订项目。20</w:t>
      </w:r>
      <w:r>
        <w:rPr>
          <w:rFonts w:hint="eastAsia" w:ascii="宋体" w:hAnsi="宋体" w:eastAsia="仿宋_GB2312" w:cs="仿宋_GB2312"/>
          <w:color w:val="auto"/>
          <w:spacing w:val="-11"/>
          <w:sz w:val="32"/>
          <w:lang w:val="en-US" w:eastAsia="zh-CN"/>
        </w:rPr>
        <w:t>2</w:t>
      </w:r>
      <w:r>
        <w:rPr>
          <w:rFonts w:hint="eastAsia" w:ascii="宋体" w:hAnsi="宋体" w:cs="仿宋_GB2312"/>
          <w:color w:val="auto"/>
          <w:spacing w:val="-11"/>
          <w:sz w:val="32"/>
          <w:lang w:val="en-US" w:eastAsia="zh-CN"/>
        </w:rPr>
        <w:t>3</w:t>
      </w:r>
      <w:r>
        <w:rPr>
          <w:rFonts w:hint="eastAsia" w:ascii="宋体" w:hAnsi="宋体" w:eastAsia="仿宋_GB2312" w:cs="仿宋_GB2312"/>
          <w:color w:val="auto"/>
          <w:spacing w:val="-11"/>
          <w:sz w:val="32"/>
        </w:rPr>
        <w:t>年</w:t>
      </w:r>
      <w:r>
        <w:rPr>
          <w:rFonts w:hint="eastAsia" w:ascii="宋体" w:hAnsi="宋体" w:eastAsia="仿宋_GB2312" w:cs="仿宋_GB2312"/>
          <w:color w:val="auto"/>
          <w:spacing w:val="-11"/>
          <w:sz w:val="32"/>
          <w:lang w:val="en-US" w:eastAsia="zh-CN"/>
        </w:rPr>
        <w:t>1</w:t>
      </w:r>
      <w:r>
        <w:rPr>
          <w:rFonts w:hint="eastAsia" w:ascii="宋体" w:hAnsi="宋体" w:eastAsia="仿宋_GB2312" w:cs="仿宋_GB2312"/>
          <w:color w:val="auto"/>
          <w:spacing w:val="-11"/>
          <w:sz w:val="32"/>
        </w:rPr>
        <w:t>月1日至202</w:t>
      </w:r>
      <w:r>
        <w:rPr>
          <w:rFonts w:hint="eastAsia" w:ascii="宋体" w:hAnsi="宋体" w:cs="仿宋_GB2312"/>
          <w:color w:val="auto"/>
          <w:spacing w:val="-11"/>
          <w:sz w:val="32"/>
          <w:lang w:val="en-US" w:eastAsia="zh-CN"/>
        </w:rPr>
        <w:t>3</w:t>
      </w:r>
      <w:r>
        <w:rPr>
          <w:rFonts w:hint="eastAsia" w:ascii="宋体" w:hAnsi="宋体" w:eastAsia="仿宋_GB2312" w:cs="仿宋_GB2312"/>
          <w:color w:val="auto"/>
          <w:spacing w:val="-6"/>
          <w:sz w:val="32"/>
        </w:rPr>
        <w:t>年</w:t>
      </w:r>
      <w:r>
        <w:rPr>
          <w:rFonts w:hint="eastAsia" w:ascii="宋体" w:hAnsi="宋体" w:eastAsia="仿宋_GB2312" w:cs="仿宋_GB2312"/>
          <w:color w:val="auto"/>
          <w:spacing w:val="-6"/>
          <w:sz w:val="32"/>
          <w:lang w:val="en-US" w:eastAsia="zh-CN"/>
        </w:rPr>
        <w:t>12</w:t>
      </w:r>
      <w:r>
        <w:rPr>
          <w:rFonts w:hint="eastAsia" w:ascii="宋体" w:hAnsi="宋体" w:eastAsia="仿宋_GB2312" w:cs="仿宋_GB2312"/>
          <w:color w:val="auto"/>
          <w:spacing w:val="-6"/>
          <w:sz w:val="32"/>
        </w:rPr>
        <w:t>月3</w:t>
      </w:r>
      <w:r>
        <w:rPr>
          <w:rFonts w:hint="eastAsia" w:ascii="宋体" w:hAnsi="宋体" w:eastAsia="仿宋_GB2312" w:cs="仿宋_GB2312"/>
          <w:color w:val="auto"/>
          <w:spacing w:val="-6"/>
          <w:sz w:val="32"/>
          <w:lang w:val="en-US" w:eastAsia="zh-CN"/>
        </w:rPr>
        <w:t>1</w:t>
      </w:r>
      <w:r>
        <w:rPr>
          <w:rFonts w:hint="eastAsia" w:ascii="宋体" w:hAnsi="宋体" w:eastAsia="仿宋_GB2312" w:cs="仿宋_GB2312"/>
          <w:color w:val="auto"/>
          <w:spacing w:val="-6"/>
          <w:sz w:val="32"/>
        </w:rPr>
        <w:t>日期间正式批准发布的国家标准、行业标准制修订项目。</w:t>
      </w:r>
    </w:p>
    <w:p>
      <w:pPr>
        <w:pStyle w:val="14"/>
        <w:spacing w:line="560" w:lineRule="exact"/>
        <w:ind w:firstLine="632" w:firstLineChars="200"/>
        <w:rPr>
          <w:rFonts w:hint="eastAsia" w:ascii="宋体" w:hAnsi="宋体" w:eastAsia="仿宋_GB2312" w:cs="仿宋_GB2312"/>
          <w:color w:val="auto"/>
          <w:sz w:val="32"/>
        </w:rPr>
      </w:pPr>
      <w:r>
        <w:rPr>
          <w:rFonts w:hint="eastAsia" w:ascii="宋体" w:hAnsi="宋体" w:eastAsia="仿宋_GB2312" w:cs="仿宋_GB2312"/>
          <w:color w:val="auto"/>
          <w:sz w:val="32"/>
        </w:rPr>
        <w:t>3.地</w:t>
      </w:r>
      <w:r>
        <w:rPr>
          <w:rFonts w:hint="eastAsia" w:ascii="宋体" w:hAnsi="宋体" w:eastAsia="仿宋_GB2312" w:cs="仿宋_GB2312"/>
          <w:color w:val="auto"/>
          <w:spacing w:val="-6"/>
          <w:sz w:val="32"/>
        </w:rPr>
        <w:t>方标准制定项目。20</w:t>
      </w:r>
      <w:r>
        <w:rPr>
          <w:rFonts w:hint="eastAsia" w:ascii="宋体" w:hAnsi="宋体" w:eastAsia="仿宋_GB2312" w:cs="仿宋_GB2312"/>
          <w:color w:val="auto"/>
          <w:spacing w:val="-6"/>
          <w:sz w:val="32"/>
          <w:lang w:val="en-US" w:eastAsia="zh-CN"/>
        </w:rPr>
        <w:t>2</w:t>
      </w:r>
      <w:r>
        <w:rPr>
          <w:rFonts w:hint="default" w:ascii="宋体" w:hAnsi="宋体" w:cs="仿宋_GB2312"/>
          <w:color w:val="auto"/>
          <w:spacing w:val="-6"/>
          <w:sz w:val="32"/>
          <w:lang w:val="en-US" w:eastAsia="zh-CN"/>
        </w:rPr>
        <w:t>3</w:t>
      </w:r>
      <w:r>
        <w:rPr>
          <w:rFonts w:hint="eastAsia" w:ascii="宋体" w:hAnsi="宋体" w:eastAsia="仿宋_GB2312" w:cs="仿宋_GB2312"/>
          <w:color w:val="auto"/>
          <w:spacing w:val="-6"/>
          <w:sz w:val="32"/>
        </w:rPr>
        <w:t>年</w:t>
      </w:r>
      <w:r>
        <w:rPr>
          <w:rFonts w:hint="eastAsia" w:ascii="宋体" w:hAnsi="宋体" w:eastAsia="仿宋_GB2312" w:cs="仿宋_GB2312"/>
          <w:color w:val="auto"/>
          <w:spacing w:val="-6"/>
          <w:sz w:val="32"/>
          <w:lang w:val="en-US" w:eastAsia="zh-CN"/>
        </w:rPr>
        <w:t>1</w:t>
      </w:r>
      <w:r>
        <w:rPr>
          <w:rFonts w:hint="eastAsia" w:ascii="宋体" w:hAnsi="宋体" w:eastAsia="仿宋_GB2312" w:cs="仿宋_GB2312"/>
          <w:color w:val="auto"/>
          <w:spacing w:val="-6"/>
          <w:sz w:val="32"/>
        </w:rPr>
        <w:t>月1日至202</w:t>
      </w:r>
      <w:r>
        <w:rPr>
          <w:rFonts w:hint="default" w:ascii="宋体" w:hAnsi="宋体" w:cs="仿宋_GB2312"/>
          <w:color w:val="auto"/>
          <w:spacing w:val="-6"/>
          <w:sz w:val="32"/>
          <w:lang w:val="en-US"/>
        </w:rPr>
        <w:t>3</w:t>
      </w:r>
      <w:r>
        <w:rPr>
          <w:rFonts w:hint="eastAsia" w:ascii="宋体" w:hAnsi="宋体" w:eastAsia="仿宋_GB2312" w:cs="仿宋_GB2312"/>
          <w:color w:val="auto"/>
          <w:spacing w:val="-6"/>
          <w:sz w:val="32"/>
        </w:rPr>
        <w:t>年</w:t>
      </w:r>
      <w:r>
        <w:rPr>
          <w:rFonts w:hint="eastAsia" w:ascii="宋体" w:hAnsi="宋体" w:eastAsia="仿宋_GB2312" w:cs="仿宋_GB2312"/>
          <w:color w:val="auto"/>
          <w:spacing w:val="-6"/>
          <w:sz w:val="32"/>
          <w:lang w:val="en-US" w:eastAsia="zh-CN"/>
        </w:rPr>
        <w:t>12</w:t>
      </w:r>
      <w:r>
        <w:rPr>
          <w:rFonts w:hint="eastAsia" w:ascii="宋体" w:hAnsi="宋体" w:eastAsia="仿宋_GB2312" w:cs="仿宋_GB2312"/>
          <w:color w:val="auto"/>
          <w:spacing w:val="-6"/>
          <w:sz w:val="32"/>
        </w:rPr>
        <w:t>月3</w:t>
      </w:r>
      <w:r>
        <w:rPr>
          <w:rFonts w:hint="eastAsia" w:ascii="宋体" w:hAnsi="宋体" w:eastAsia="仿宋_GB2312" w:cs="仿宋_GB2312"/>
          <w:color w:val="auto"/>
          <w:spacing w:val="-6"/>
          <w:sz w:val="32"/>
          <w:lang w:val="en-US" w:eastAsia="zh-CN"/>
        </w:rPr>
        <w:t>1</w:t>
      </w:r>
      <w:r>
        <w:rPr>
          <w:rFonts w:hint="eastAsia" w:ascii="宋体" w:hAnsi="宋体" w:eastAsia="仿宋_GB2312" w:cs="仿宋_GB2312"/>
          <w:color w:val="auto"/>
          <w:spacing w:val="-6"/>
          <w:sz w:val="32"/>
        </w:rPr>
        <w:t>日</w:t>
      </w:r>
      <w:r>
        <w:rPr>
          <w:rFonts w:hint="eastAsia" w:ascii="宋体" w:hAnsi="宋体" w:eastAsia="仿宋_GB2312" w:cs="仿宋_GB2312"/>
          <w:color w:val="auto"/>
          <w:sz w:val="32"/>
        </w:rPr>
        <w:t>期间正式批准发布的地方标准。</w:t>
      </w:r>
    </w:p>
    <w:p>
      <w:pPr>
        <w:pStyle w:val="14"/>
        <w:numPr>
          <w:ilvl w:val="0"/>
          <w:numId w:val="0"/>
        </w:numPr>
        <w:spacing w:line="560" w:lineRule="exact"/>
        <w:ind w:firstLine="632" w:firstLineChars="200"/>
        <w:rPr>
          <w:rFonts w:hint="eastAsia" w:ascii="宋体" w:hAnsi="宋体" w:eastAsia="仿宋_GB2312" w:cs="仿宋_GB2312"/>
          <w:color w:val="auto"/>
          <w:sz w:val="32"/>
        </w:rPr>
      </w:pPr>
      <w:r>
        <w:rPr>
          <w:rFonts w:hint="eastAsia" w:ascii="宋体" w:hAnsi="宋体" w:eastAsia="仿宋_GB2312" w:cs="仿宋_GB2312"/>
          <w:color w:val="auto"/>
          <w:sz w:val="32"/>
          <w:lang w:val="en-US" w:eastAsia="zh-CN"/>
        </w:rPr>
        <w:t>4.</w:t>
      </w:r>
      <w:r>
        <w:rPr>
          <w:rFonts w:hint="eastAsia" w:ascii="宋体" w:hAnsi="宋体" w:eastAsia="仿宋_GB2312" w:cs="仿宋_GB2312"/>
          <w:color w:val="auto"/>
          <w:spacing w:val="-6"/>
          <w:sz w:val="32"/>
        </w:rPr>
        <w:t>团体标准、联盟标</w:t>
      </w:r>
      <w:r>
        <w:rPr>
          <w:rFonts w:hint="eastAsia" w:ascii="宋体" w:hAnsi="宋体" w:eastAsia="仿宋_GB2312" w:cs="仿宋_GB2312"/>
          <w:color w:val="auto"/>
          <w:spacing w:val="-6"/>
          <w:sz w:val="32"/>
          <w:szCs w:val="22"/>
        </w:rPr>
        <w:t>准制定项目。20</w:t>
      </w:r>
      <w:r>
        <w:rPr>
          <w:rFonts w:hint="eastAsia" w:ascii="宋体" w:hAnsi="宋体" w:eastAsia="仿宋_GB2312" w:cs="仿宋_GB2312"/>
          <w:color w:val="auto"/>
          <w:spacing w:val="-6"/>
          <w:sz w:val="32"/>
          <w:szCs w:val="22"/>
          <w:lang w:val="en-US" w:eastAsia="zh-CN"/>
        </w:rPr>
        <w:t>2</w:t>
      </w:r>
      <w:r>
        <w:rPr>
          <w:rFonts w:hint="eastAsia" w:ascii="宋体" w:hAnsi="宋体" w:cs="仿宋_GB2312"/>
          <w:color w:val="auto"/>
          <w:spacing w:val="-6"/>
          <w:sz w:val="32"/>
          <w:szCs w:val="22"/>
          <w:lang w:val="en-US" w:eastAsia="zh-CN"/>
        </w:rPr>
        <w:t>3</w:t>
      </w:r>
      <w:r>
        <w:rPr>
          <w:rFonts w:hint="eastAsia" w:ascii="宋体" w:hAnsi="宋体" w:eastAsia="仿宋_GB2312" w:cs="仿宋_GB2312"/>
          <w:color w:val="auto"/>
          <w:spacing w:val="-6"/>
          <w:sz w:val="32"/>
          <w:szCs w:val="22"/>
        </w:rPr>
        <w:t>年</w:t>
      </w:r>
      <w:r>
        <w:rPr>
          <w:rFonts w:hint="eastAsia" w:ascii="宋体" w:hAnsi="宋体" w:eastAsia="仿宋_GB2312" w:cs="仿宋_GB2312"/>
          <w:color w:val="auto"/>
          <w:spacing w:val="-6"/>
          <w:sz w:val="32"/>
          <w:szCs w:val="22"/>
          <w:lang w:val="en-US" w:eastAsia="zh-CN"/>
        </w:rPr>
        <w:t>1</w:t>
      </w:r>
      <w:r>
        <w:rPr>
          <w:rFonts w:hint="eastAsia" w:ascii="宋体" w:hAnsi="宋体" w:eastAsia="仿宋_GB2312" w:cs="仿宋_GB2312"/>
          <w:color w:val="auto"/>
          <w:spacing w:val="-6"/>
          <w:sz w:val="32"/>
          <w:szCs w:val="22"/>
        </w:rPr>
        <w:t>月1日至202</w:t>
      </w:r>
      <w:r>
        <w:rPr>
          <w:rFonts w:hint="eastAsia" w:ascii="宋体" w:hAnsi="宋体" w:cs="仿宋_GB2312"/>
          <w:color w:val="auto"/>
          <w:spacing w:val="-6"/>
          <w:sz w:val="32"/>
          <w:szCs w:val="22"/>
          <w:lang w:val="en-US" w:eastAsia="zh-CN"/>
        </w:rPr>
        <w:t>3</w:t>
      </w:r>
      <w:r>
        <w:rPr>
          <w:rFonts w:hint="eastAsia" w:ascii="宋体" w:hAnsi="宋体" w:eastAsia="仿宋_GB2312" w:cs="仿宋_GB2312"/>
          <w:color w:val="auto"/>
          <w:spacing w:val="-6"/>
          <w:sz w:val="32"/>
          <w:szCs w:val="22"/>
        </w:rPr>
        <w:t>年</w:t>
      </w:r>
      <w:r>
        <w:rPr>
          <w:rFonts w:hint="eastAsia" w:ascii="宋体" w:hAnsi="宋体" w:eastAsia="仿宋_GB2312" w:cs="仿宋_GB2312"/>
          <w:color w:val="auto"/>
          <w:sz w:val="32"/>
          <w:szCs w:val="22"/>
          <w:lang w:val="en-US" w:eastAsia="zh-CN"/>
        </w:rPr>
        <w:t>12</w:t>
      </w:r>
      <w:r>
        <w:rPr>
          <w:rFonts w:hint="eastAsia" w:ascii="宋体" w:hAnsi="宋体" w:eastAsia="仿宋_GB2312" w:cs="仿宋_GB2312"/>
          <w:color w:val="auto"/>
          <w:sz w:val="32"/>
          <w:szCs w:val="22"/>
        </w:rPr>
        <w:t>月3</w:t>
      </w:r>
      <w:r>
        <w:rPr>
          <w:rFonts w:hint="eastAsia" w:ascii="宋体" w:hAnsi="宋体" w:eastAsia="仿宋_GB2312" w:cs="仿宋_GB2312"/>
          <w:color w:val="auto"/>
          <w:sz w:val="32"/>
          <w:szCs w:val="22"/>
          <w:lang w:val="en-US" w:eastAsia="zh-CN"/>
        </w:rPr>
        <w:t>1</w:t>
      </w:r>
      <w:r>
        <w:rPr>
          <w:rFonts w:hint="eastAsia" w:ascii="宋体" w:hAnsi="宋体" w:eastAsia="仿宋_GB2312" w:cs="仿宋_GB2312"/>
          <w:color w:val="auto"/>
          <w:sz w:val="32"/>
          <w:szCs w:val="22"/>
        </w:rPr>
        <w:t>日期间经社会团体</w:t>
      </w:r>
      <w:r>
        <w:rPr>
          <w:rFonts w:hint="eastAsia" w:ascii="宋体" w:hAnsi="宋体" w:eastAsia="仿宋_GB2312" w:cs="仿宋_GB2312"/>
          <w:color w:val="auto"/>
          <w:sz w:val="32"/>
          <w:szCs w:val="22"/>
          <w:lang w:eastAsia="zh-CN"/>
        </w:rPr>
        <w:t>、</w:t>
      </w:r>
      <w:r>
        <w:rPr>
          <w:rFonts w:hint="eastAsia" w:ascii="宋体" w:hAnsi="宋体" w:eastAsia="仿宋_GB2312" w:cs="仿宋_GB2312"/>
          <w:color w:val="auto"/>
          <w:sz w:val="32"/>
          <w:szCs w:val="22"/>
        </w:rPr>
        <w:t>标准联盟</w:t>
      </w:r>
      <w:r>
        <w:rPr>
          <w:rFonts w:hint="eastAsia" w:ascii="宋体" w:hAnsi="宋体" w:eastAsia="仿宋_GB2312" w:cs="仿宋_GB2312"/>
          <w:color w:val="auto"/>
          <w:sz w:val="32"/>
          <w:szCs w:val="22"/>
          <w:lang w:val="en-US" w:eastAsia="zh-CN"/>
        </w:rPr>
        <w:t>正式批准发布</w:t>
      </w:r>
      <w:r>
        <w:rPr>
          <w:rFonts w:hint="eastAsia" w:ascii="宋体" w:hAnsi="宋体" w:eastAsia="仿宋_GB2312" w:cs="仿宋_GB2312"/>
          <w:color w:val="auto"/>
          <w:sz w:val="32"/>
          <w:lang w:eastAsia="zh-CN"/>
        </w:rPr>
        <w:t>南海区团体标准（</w:t>
      </w:r>
      <w:r>
        <w:rPr>
          <w:rFonts w:hint="eastAsia" w:ascii="宋体" w:hAnsi="宋体" w:eastAsia="仿宋_GB2312" w:cs="仿宋_GB2312"/>
          <w:color w:val="auto"/>
          <w:sz w:val="32"/>
        </w:rPr>
        <w:t>联盟标准</w:t>
      </w:r>
      <w:r>
        <w:rPr>
          <w:rFonts w:hint="eastAsia" w:ascii="宋体" w:hAnsi="宋体" w:eastAsia="仿宋_GB2312" w:cs="仿宋_GB2312"/>
          <w:color w:val="auto"/>
          <w:sz w:val="32"/>
          <w:lang w:eastAsia="zh-CN"/>
        </w:rPr>
        <w:t>）并有效实施六个月以上，</w:t>
      </w:r>
      <w:r>
        <w:rPr>
          <w:rFonts w:hint="eastAsia" w:ascii="宋体" w:hAnsi="宋体" w:eastAsia="仿宋_GB2312" w:cs="仿宋_GB2312"/>
          <w:color w:val="auto"/>
          <w:sz w:val="32"/>
        </w:rPr>
        <w:t>在促进产业结构优化升级和经济社会的全面、协调、可持续发展等方面发挥积极作用，</w:t>
      </w:r>
      <w:r>
        <w:rPr>
          <w:rFonts w:hint="eastAsia" w:ascii="宋体" w:hAnsi="宋体" w:eastAsia="仿宋_GB2312" w:cs="仿宋_GB2312"/>
          <w:color w:val="auto"/>
          <w:sz w:val="32"/>
          <w:lang w:eastAsia="zh-CN"/>
        </w:rPr>
        <w:t>产生了明显的经济效益或社会效益的，</w:t>
      </w:r>
      <w:r>
        <w:rPr>
          <w:rFonts w:hint="eastAsia" w:ascii="宋体" w:hAnsi="宋体" w:eastAsia="仿宋_GB2312" w:cs="仿宋_GB2312"/>
          <w:color w:val="auto"/>
          <w:sz w:val="32"/>
        </w:rPr>
        <w:t>并有两家以上企业声明公开采用实施。</w:t>
      </w:r>
    </w:p>
    <w:p>
      <w:pPr>
        <w:pStyle w:val="14"/>
        <w:numPr>
          <w:ilvl w:val="0"/>
          <w:numId w:val="0"/>
        </w:numPr>
        <w:spacing w:line="560" w:lineRule="exact"/>
        <w:ind w:firstLine="632" w:firstLineChars="200"/>
        <w:rPr>
          <w:rFonts w:hint="eastAsia" w:ascii="宋体" w:hAnsi="宋体" w:eastAsia="仿宋_GB2312" w:cs="仿宋_GB2312"/>
          <w:color w:val="auto"/>
          <w:sz w:val="32"/>
        </w:rPr>
      </w:pPr>
      <w:r>
        <w:rPr>
          <w:rFonts w:hint="eastAsia" w:ascii="宋体" w:hAnsi="宋体" w:eastAsia="仿宋_GB2312" w:cs="仿宋_GB2312"/>
          <w:color w:val="auto"/>
          <w:sz w:val="32"/>
          <w:lang w:val="en"/>
        </w:rPr>
        <w:t>本通知所述标准，特指上述具体标准，不包含</w:t>
      </w:r>
      <w:r>
        <w:rPr>
          <w:rFonts w:hint="eastAsia" w:ascii="宋体" w:hAnsi="宋体" w:eastAsia="仿宋_GB2312" w:cs="仿宋_GB2312"/>
          <w:color w:val="auto"/>
          <w:sz w:val="32"/>
        </w:rPr>
        <w:t>GB/T 1.1—2020《标准化工作导则 第1部分：标准化文件的结构和起草规则》4.1所述的标准化指导性技术文件、技术规范（TS）、可公开提供规范（PAS）、技术报告（TR）、指南（</w:t>
      </w:r>
      <w:r>
        <w:rPr>
          <w:rFonts w:hint="eastAsia" w:ascii="宋体" w:hAnsi="宋体" w:eastAsia="仿宋_GB2312" w:cs="仿宋_GB2312"/>
          <w:color w:val="auto"/>
          <w:sz w:val="32"/>
          <w:lang w:val="en"/>
        </w:rPr>
        <w:t>Guide）等其它</w:t>
      </w:r>
      <w:r>
        <w:rPr>
          <w:rFonts w:hint="eastAsia" w:ascii="宋体" w:hAnsi="宋体" w:eastAsia="仿宋_GB2312" w:cs="仿宋_GB2312"/>
          <w:color w:val="auto"/>
          <w:sz w:val="32"/>
        </w:rPr>
        <w:t>标准化文件。</w:t>
      </w:r>
    </w:p>
    <w:p>
      <w:pPr>
        <w:pStyle w:val="14"/>
        <w:spacing w:line="560" w:lineRule="exact"/>
        <w:ind w:firstLine="632" w:firstLineChars="200"/>
        <w:rPr>
          <w:rFonts w:hint="eastAsia" w:ascii="宋体" w:hAnsi="宋体" w:eastAsia="仿宋_GB2312" w:cs="仿宋_GB2312"/>
          <w:color w:val="auto"/>
          <w:kern w:val="0"/>
          <w:sz w:val="32"/>
          <w:szCs w:val="32"/>
          <w:lang w:eastAsia="zh-CN"/>
        </w:rPr>
      </w:pPr>
      <w:r>
        <w:rPr>
          <w:rFonts w:hint="eastAsia" w:ascii="宋体" w:hAnsi="宋体"/>
          <w:color w:val="auto"/>
          <w:sz w:val="32"/>
          <w:lang w:eastAsia="zh-CN"/>
        </w:rPr>
        <w:t>团体标准（</w:t>
      </w:r>
      <w:r>
        <w:rPr>
          <w:rFonts w:ascii="宋体" w:hAnsi="宋体"/>
          <w:color w:val="auto"/>
          <w:sz w:val="32"/>
        </w:rPr>
        <w:t>联盟标准</w:t>
      </w:r>
      <w:r>
        <w:rPr>
          <w:rFonts w:hint="eastAsia" w:ascii="宋体" w:hAnsi="宋体"/>
          <w:color w:val="auto"/>
          <w:sz w:val="32"/>
          <w:lang w:eastAsia="zh-CN"/>
        </w:rPr>
        <w:t>）</w:t>
      </w:r>
      <w:r>
        <w:rPr>
          <w:rFonts w:ascii="宋体" w:hAnsi="宋体"/>
          <w:color w:val="auto"/>
          <w:sz w:val="32"/>
        </w:rPr>
        <w:t>项目由</w:t>
      </w:r>
      <w:r>
        <w:rPr>
          <w:rFonts w:hint="eastAsia" w:ascii="宋体" w:hAnsi="宋体"/>
          <w:color w:val="auto"/>
          <w:sz w:val="32"/>
          <w:lang w:eastAsia="zh-CN"/>
        </w:rPr>
        <w:t>在团体标准（</w:t>
      </w:r>
      <w:r>
        <w:rPr>
          <w:rFonts w:ascii="宋体" w:hAnsi="宋体"/>
          <w:color w:val="auto"/>
          <w:sz w:val="32"/>
        </w:rPr>
        <w:t>联盟标准</w:t>
      </w:r>
      <w:r>
        <w:rPr>
          <w:rFonts w:hint="eastAsia" w:ascii="宋体" w:hAnsi="宋体"/>
          <w:color w:val="auto"/>
          <w:sz w:val="32"/>
          <w:lang w:eastAsia="zh-CN"/>
        </w:rPr>
        <w:t>）的标准文本“前言”中</w:t>
      </w:r>
      <w:r>
        <w:rPr>
          <w:rFonts w:ascii="宋体" w:hAnsi="宋体"/>
          <w:color w:val="auto"/>
          <w:sz w:val="32"/>
        </w:rPr>
        <w:t>第一起草单位申报。既是团体标准又是联盟标准的，只能申报一次</w:t>
      </w:r>
      <w:r>
        <w:rPr>
          <w:rFonts w:hint="eastAsia" w:ascii="宋体" w:hAnsi="宋体"/>
          <w:color w:val="auto"/>
          <w:sz w:val="32"/>
          <w:lang w:eastAsia="zh-CN"/>
        </w:rPr>
        <w:t>区</w:t>
      </w:r>
      <w:r>
        <w:rPr>
          <w:rFonts w:ascii="宋体" w:hAnsi="宋体"/>
          <w:color w:val="auto"/>
          <w:sz w:val="32"/>
        </w:rPr>
        <w:t>级</w:t>
      </w:r>
      <w:r>
        <w:rPr>
          <w:rFonts w:hint="eastAsia" w:ascii="宋体" w:hAnsi="宋体"/>
          <w:color w:val="auto"/>
          <w:sz w:val="32"/>
          <w:lang w:eastAsia="zh-CN"/>
        </w:rPr>
        <w:t>高质量发展</w:t>
      </w:r>
      <w:r>
        <w:rPr>
          <w:rFonts w:ascii="宋体" w:hAnsi="宋体"/>
          <w:color w:val="auto"/>
          <w:sz w:val="32"/>
        </w:rPr>
        <w:t>资金扶持，不得重复申报。</w:t>
      </w:r>
    </w:p>
    <w:p>
      <w:pPr>
        <w:pStyle w:val="14"/>
        <w:spacing w:line="560" w:lineRule="exact"/>
        <w:ind w:firstLine="632" w:firstLineChars="200"/>
        <w:rPr>
          <w:rFonts w:hint="eastAsia" w:ascii="宋体" w:hAnsi="宋体" w:eastAsia="仿宋_GB2312" w:cs="仿宋_GB2312"/>
          <w:color w:val="auto"/>
          <w:kern w:val="0"/>
          <w:sz w:val="32"/>
          <w:szCs w:val="32"/>
          <w:lang w:eastAsia="zh-CN"/>
        </w:rPr>
      </w:pPr>
      <w:r>
        <w:rPr>
          <w:rFonts w:hint="eastAsia" w:ascii="宋体" w:hAnsi="宋体" w:eastAsia="仿宋_GB2312" w:cs="仿宋_GB2312"/>
          <w:color w:val="auto"/>
          <w:sz w:val="32"/>
          <w:shd w:val="clear" w:color="auto" w:fill="FFFFFF"/>
        </w:rPr>
        <w:t>20</w:t>
      </w:r>
      <w:r>
        <w:rPr>
          <w:rFonts w:hint="eastAsia" w:ascii="宋体" w:hAnsi="宋体" w:eastAsia="仿宋_GB2312" w:cs="仿宋_GB2312"/>
          <w:color w:val="auto"/>
          <w:sz w:val="32"/>
          <w:shd w:val="clear" w:color="auto" w:fill="FFFFFF"/>
          <w:lang w:val="en-US" w:eastAsia="zh-CN"/>
        </w:rPr>
        <w:t>2</w:t>
      </w:r>
      <w:r>
        <w:rPr>
          <w:rFonts w:hint="eastAsia" w:ascii="宋体" w:hAnsi="宋体" w:cs="仿宋_GB2312"/>
          <w:color w:val="auto"/>
          <w:sz w:val="32"/>
          <w:shd w:val="clear" w:color="auto" w:fill="FFFFFF"/>
          <w:lang w:val="en-US" w:eastAsia="zh-CN"/>
        </w:rPr>
        <w:t>2</w:t>
      </w:r>
      <w:r>
        <w:rPr>
          <w:rFonts w:hint="eastAsia" w:ascii="宋体" w:hAnsi="宋体" w:eastAsia="仿宋_GB2312" w:cs="仿宋_GB2312"/>
          <w:color w:val="auto"/>
          <w:sz w:val="32"/>
          <w:shd w:val="clear" w:color="auto" w:fill="FFFFFF"/>
        </w:rPr>
        <w:t>年</w:t>
      </w:r>
      <w:r>
        <w:rPr>
          <w:rFonts w:hint="eastAsia" w:ascii="宋体" w:hAnsi="宋体" w:eastAsia="仿宋_GB2312" w:cs="仿宋_GB2312"/>
          <w:color w:val="auto"/>
          <w:sz w:val="32"/>
          <w:shd w:val="clear" w:color="auto" w:fill="FFFFFF"/>
          <w:lang w:val="en-US" w:eastAsia="zh-CN"/>
        </w:rPr>
        <w:t>1</w:t>
      </w:r>
      <w:r>
        <w:rPr>
          <w:rFonts w:hint="eastAsia" w:ascii="宋体" w:hAnsi="宋体" w:eastAsia="仿宋_GB2312" w:cs="仿宋_GB2312"/>
          <w:color w:val="auto"/>
          <w:sz w:val="32"/>
          <w:shd w:val="clear" w:color="auto" w:fill="FFFFFF"/>
        </w:rPr>
        <w:t>月1日至20</w:t>
      </w:r>
      <w:r>
        <w:rPr>
          <w:rFonts w:hint="eastAsia" w:ascii="宋体" w:hAnsi="宋体" w:eastAsia="仿宋_GB2312" w:cs="仿宋_GB2312"/>
          <w:color w:val="auto"/>
          <w:sz w:val="32"/>
          <w:shd w:val="clear" w:color="auto" w:fill="FFFFFF"/>
          <w:lang w:val="en-US" w:eastAsia="zh-CN"/>
        </w:rPr>
        <w:t>2</w:t>
      </w:r>
      <w:r>
        <w:rPr>
          <w:rFonts w:hint="eastAsia" w:ascii="宋体" w:hAnsi="宋体" w:cs="仿宋_GB2312"/>
          <w:color w:val="auto"/>
          <w:sz w:val="32"/>
          <w:shd w:val="clear" w:color="auto" w:fill="FFFFFF"/>
          <w:lang w:val="en-US" w:eastAsia="zh-CN"/>
        </w:rPr>
        <w:t>2</w:t>
      </w:r>
      <w:r>
        <w:rPr>
          <w:rFonts w:hint="eastAsia" w:ascii="宋体" w:hAnsi="宋体" w:eastAsia="仿宋_GB2312" w:cs="仿宋_GB2312"/>
          <w:color w:val="auto"/>
          <w:sz w:val="32"/>
          <w:shd w:val="clear" w:color="auto" w:fill="FFFFFF"/>
        </w:rPr>
        <w:t>年</w:t>
      </w:r>
      <w:r>
        <w:rPr>
          <w:rFonts w:hint="eastAsia" w:ascii="宋体" w:hAnsi="宋体" w:eastAsia="仿宋_GB2312" w:cs="仿宋_GB2312"/>
          <w:color w:val="auto"/>
          <w:sz w:val="32"/>
          <w:shd w:val="clear" w:color="auto" w:fill="FFFFFF"/>
          <w:lang w:val="en-US" w:eastAsia="zh-CN"/>
        </w:rPr>
        <w:t>12</w:t>
      </w:r>
      <w:r>
        <w:rPr>
          <w:rFonts w:hint="eastAsia" w:ascii="宋体" w:hAnsi="宋体" w:eastAsia="仿宋_GB2312" w:cs="仿宋_GB2312"/>
          <w:color w:val="auto"/>
          <w:sz w:val="32"/>
          <w:shd w:val="clear" w:color="auto" w:fill="FFFFFF"/>
        </w:rPr>
        <w:t>月</w:t>
      </w:r>
      <w:r>
        <w:rPr>
          <w:rFonts w:hint="eastAsia" w:ascii="宋体" w:hAnsi="宋体" w:eastAsia="仿宋_GB2312" w:cs="仿宋_GB2312"/>
          <w:color w:val="auto"/>
          <w:sz w:val="32"/>
          <w:shd w:val="clear" w:color="auto" w:fill="FFFFFF"/>
          <w:lang w:val="en-US" w:eastAsia="zh-CN"/>
        </w:rPr>
        <w:t>31</w:t>
      </w:r>
      <w:r>
        <w:rPr>
          <w:rFonts w:hint="eastAsia" w:ascii="宋体" w:hAnsi="宋体" w:eastAsia="仿宋_GB2312" w:cs="仿宋_GB2312"/>
          <w:color w:val="auto"/>
          <w:sz w:val="32"/>
          <w:shd w:val="clear" w:color="auto" w:fill="FFFFFF"/>
        </w:rPr>
        <w:t>日</w:t>
      </w:r>
      <w:r>
        <w:rPr>
          <w:rFonts w:hint="eastAsia" w:ascii="宋体" w:hAnsi="宋体" w:eastAsia="仿宋_GB2312" w:cs="仿宋_GB2312"/>
          <w:color w:val="auto"/>
          <w:sz w:val="32"/>
        </w:rPr>
        <w:t>期间发布实施的国际/国家/行业/地方标准，</w:t>
      </w:r>
      <w:r>
        <w:rPr>
          <w:rFonts w:hint="eastAsia" w:ascii="宋体" w:hAnsi="宋体" w:eastAsia="仿宋_GB2312" w:cs="仿宋_GB2312"/>
          <w:color w:val="auto"/>
          <w:kern w:val="0"/>
          <w:sz w:val="32"/>
          <w:szCs w:val="32"/>
          <w:lang w:eastAsia="zh-CN"/>
        </w:rPr>
        <w:t>由于标准发布与正式出版时间差等客观原因未能申报202</w:t>
      </w:r>
      <w:r>
        <w:rPr>
          <w:rFonts w:hint="eastAsia" w:ascii="宋体" w:hAnsi="宋体" w:cs="仿宋_GB2312"/>
          <w:color w:val="auto"/>
          <w:kern w:val="0"/>
          <w:sz w:val="32"/>
          <w:szCs w:val="32"/>
          <w:lang w:val="en-US" w:eastAsia="zh-CN"/>
        </w:rPr>
        <w:t>3</w:t>
      </w:r>
      <w:r>
        <w:rPr>
          <w:rFonts w:hint="eastAsia" w:ascii="宋体" w:hAnsi="宋体" w:eastAsia="仿宋_GB2312" w:cs="仿宋_GB2312"/>
          <w:color w:val="auto"/>
          <w:kern w:val="0"/>
          <w:sz w:val="32"/>
          <w:szCs w:val="32"/>
          <w:lang w:eastAsia="zh-CN"/>
        </w:rPr>
        <w:t>年项目的，可申报本次项目。</w:t>
      </w:r>
    </w:p>
    <w:p>
      <w:pPr>
        <w:pStyle w:val="14"/>
        <w:spacing w:line="560" w:lineRule="exact"/>
        <w:ind w:firstLine="632" w:firstLineChars="200"/>
        <w:rPr>
          <w:rFonts w:hint="eastAsia" w:ascii="宋体" w:hAnsi="宋体" w:eastAsia="仿宋_GB2312" w:cs="仿宋_GB2312"/>
          <w:color w:val="auto"/>
          <w:sz w:val="32"/>
        </w:rPr>
      </w:pPr>
      <w:r>
        <w:rPr>
          <w:rFonts w:hint="eastAsia" w:ascii="宋体" w:hAnsi="宋体" w:eastAsia="仿宋_GB2312" w:cs="仿宋_GB2312"/>
          <w:color w:val="auto"/>
          <w:sz w:val="32"/>
        </w:rPr>
        <w:t>5.承担国际国内专业标准化技术委员会/分技术委员会秘书处或工作组项目。20</w:t>
      </w:r>
      <w:r>
        <w:rPr>
          <w:rFonts w:hint="eastAsia" w:ascii="宋体" w:hAnsi="宋体" w:eastAsia="仿宋_GB2312" w:cs="仿宋_GB2312"/>
          <w:color w:val="auto"/>
          <w:sz w:val="32"/>
          <w:lang w:val="en-US" w:eastAsia="zh-CN"/>
        </w:rPr>
        <w:t>2</w:t>
      </w:r>
      <w:r>
        <w:rPr>
          <w:rFonts w:hint="eastAsia" w:ascii="宋体" w:hAnsi="宋体" w:cs="仿宋_GB2312"/>
          <w:color w:val="auto"/>
          <w:sz w:val="32"/>
          <w:lang w:val="en-US" w:eastAsia="zh-CN"/>
        </w:rPr>
        <w:t>3</w:t>
      </w:r>
      <w:r>
        <w:rPr>
          <w:rFonts w:hint="eastAsia" w:ascii="宋体" w:hAnsi="宋体" w:eastAsia="仿宋_GB2312" w:cs="仿宋_GB2312"/>
          <w:color w:val="auto"/>
          <w:sz w:val="32"/>
        </w:rPr>
        <w:t>年</w:t>
      </w:r>
      <w:r>
        <w:rPr>
          <w:rFonts w:hint="eastAsia" w:ascii="宋体" w:hAnsi="宋体" w:eastAsia="仿宋_GB2312" w:cs="仿宋_GB2312"/>
          <w:color w:val="auto"/>
          <w:sz w:val="32"/>
          <w:lang w:val="en-US" w:eastAsia="zh-CN"/>
        </w:rPr>
        <w:t>1</w:t>
      </w:r>
      <w:r>
        <w:rPr>
          <w:rFonts w:hint="eastAsia" w:ascii="宋体" w:hAnsi="宋体" w:eastAsia="仿宋_GB2312" w:cs="仿宋_GB2312"/>
          <w:color w:val="auto"/>
          <w:sz w:val="32"/>
        </w:rPr>
        <w:t>月1日至202</w:t>
      </w:r>
      <w:r>
        <w:rPr>
          <w:rFonts w:hint="eastAsia" w:ascii="宋体" w:hAnsi="宋体" w:cs="仿宋_GB2312"/>
          <w:color w:val="auto"/>
          <w:sz w:val="32"/>
          <w:lang w:val="en-US" w:eastAsia="zh-CN"/>
        </w:rPr>
        <w:t>3</w:t>
      </w:r>
      <w:r>
        <w:rPr>
          <w:rFonts w:hint="eastAsia" w:ascii="宋体" w:hAnsi="宋体" w:eastAsia="仿宋_GB2312" w:cs="仿宋_GB2312"/>
          <w:color w:val="auto"/>
          <w:sz w:val="32"/>
        </w:rPr>
        <w:t>年</w:t>
      </w:r>
      <w:r>
        <w:rPr>
          <w:rFonts w:hint="eastAsia" w:ascii="宋体" w:hAnsi="宋体" w:eastAsia="仿宋_GB2312" w:cs="仿宋_GB2312"/>
          <w:color w:val="auto"/>
          <w:sz w:val="32"/>
          <w:lang w:val="en-US" w:eastAsia="zh-CN"/>
        </w:rPr>
        <w:t>12</w:t>
      </w:r>
      <w:r>
        <w:rPr>
          <w:rFonts w:hint="eastAsia" w:ascii="宋体" w:hAnsi="宋体" w:eastAsia="仿宋_GB2312" w:cs="仿宋_GB2312"/>
          <w:color w:val="auto"/>
          <w:sz w:val="32"/>
        </w:rPr>
        <w:t>月3</w:t>
      </w:r>
      <w:r>
        <w:rPr>
          <w:rFonts w:hint="eastAsia" w:ascii="宋体" w:hAnsi="宋体" w:eastAsia="仿宋_GB2312" w:cs="仿宋_GB2312"/>
          <w:color w:val="auto"/>
          <w:sz w:val="32"/>
          <w:lang w:val="en-US" w:eastAsia="zh-CN"/>
        </w:rPr>
        <w:t>1</w:t>
      </w:r>
      <w:r>
        <w:rPr>
          <w:rFonts w:hint="eastAsia" w:ascii="宋体" w:hAnsi="宋体" w:eastAsia="仿宋_GB2312" w:cs="仿宋_GB2312"/>
          <w:color w:val="auto"/>
          <w:sz w:val="32"/>
        </w:rPr>
        <w:t>日</w:t>
      </w:r>
      <w:r>
        <w:rPr>
          <w:rFonts w:hint="eastAsia" w:ascii="宋体" w:hAnsi="宋体" w:eastAsia="仿宋_GB2312" w:cs="仿宋_GB2312"/>
          <w:color w:val="auto"/>
          <w:sz w:val="32"/>
          <w:lang w:eastAsia="zh-CN"/>
        </w:rPr>
        <w:t>期间</w:t>
      </w:r>
      <w:r>
        <w:rPr>
          <w:rFonts w:hint="eastAsia" w:ascii="宋体" w:hAnsi="宋体" w:eastAsia="仿宋_GB2312" w:cs="仿宋_GB2312"/>
          <w:color w:val="auto"/>
          <w:sz w:val="32"/>
        </w:rPr>
        <w:t>，承担国际标准化组织专业技术委员会/分技术委员会秘书处或工作组，并积极开展工作；承担全国专业标准化技术委员会/分技术委员会秘书处，并积极开展工作</w:t>
      </w:r>
      <w:r>
        <w:rPr>
          <w:rFonts w:hint="eastAsia" w:ascii="宋体" w:hAnsi="宋体" w:eastAsia="仿宋_GB2312" w:cs="仿宋_GB2312"/>
          <w:color w:val="auto"/>
          <w:sz w:val="32"/>
          <w:lang w:eastAsia="zh-CN"/>
        </w:rPr>
        <w:t>；承担广东省专业标准化技术委员会秘书处工作，并积极开展工作</w:t>
      </w:r>
      <w:r>
        <w:rPr>
          <w:rFonts w:hint="eastAsia" w:ascii="宋体" w:hAnsi="宋体" w:eastAsia="仿宋_GB2312" w:cs="仿宋_GB2312"/>
          <w:color w:val="auto"/>
          <w:sz w:val="32"/>
        </w:rPr>
        <w:t>。</w:t>
      </w:r>
    </w:p>
    <w:p>
      <w:pPr>
        <w:pStyle w:val="14"/>
        <w:spacing w:line="560" w:lineRule="exact"/>
        <w:ind w:firstLine="632" w:firstLineChars="200"/>
        <w:rPr>
          <w:rFonts w:hint="eastAsia" w:ascii="宋体" w:hAnsi="宋体" w:eastAsia="仿宋_GB2312" w:cs="仿宋_GB2312"/>
          <w:color w:val="auto"/>
          <w:sz w:val="32"/>
          <w:szCs w:val="22"/>
        </w:rPr>
      </w:pPr>
      <w:r>
        <w:rPr>
          <w:rFonts w:hint="eastAsia" w:ascii="宋体" w:hAnsi="宋体" w:eastAsia="仿宋_GB2312" w:cs="仿宋_GB2312"/>
          <w:color w:val="auto"/>
          <w:sz w:val="32"/>
          <w:szCs w:val="22"/>
          <w:lang w:val="en-US" w:eastAsia="zh-CN"/>
        </w:rPr>
        <w:t>6</w:t>
      </w:r>
      <w:r>
        <w:rPr>
          <w:rFonts w:hint="eastAsia" w:ascii="宋体" w:hAnsi="宋体" w:eastAsia="仿宋_GB2312" w:cs="仿宋_GB2312"/>
          <w:color w:val="auto"/>
          <w:sz w:val="32"/>
          <w:szCs w:val="22"/>
        </w:rPr>
        <w:t>.标准化示范、试点建设项目。20</w:t>
      </w:r>
      <w:r>
        <w:rPr>
          <w:rFonts w:hint="eastAsia" w:ascii="宋体" w:hAnsi="宋体" w:eastAsia="仿宋_GB2312" w:cs="仿宋_GB2312"/>
          <w:color w:val="auto"/>
          <w:sz w:val="32"/>
          <w:szCs w:val="22"/>
          <w:lang w:val="en-US" w:eastAsia="zh-CN"/>
        </w:rPr>
        <w:t>2</w:t>
      </w:r>
      <w:r>
        <w:rPr>
          <w:rFonts w:hint="default" w:ascii="宋体" w:hAnsi="宋体" w:cs="仿宋_GB2312"/>
          <w:color w:val="auto"/>
          <w:sz w:val="32"/>
          <w:szCs w:val="22"/>
          <w:lang w:val="en-US" w:eastAsia="zh-CN"/>
        </w:rPr>
        <w:t>3</w:t>
      </w:r>
      <w:r>
        <w:rPr>
          <w:rFonts w:hint="eastAsia" w:ascii="宋体" w:hAnsi="宋体" w:eastAsia="仿宋_GB2312" w:cs="仿宋_GB2312"/>
          <w:color w:val="auto"/>
          <w:sz w:val="32"/>
          <w:szCs w:val="22"/>
        </w:rPr>
        <w:t>年</w:t>
      </w:r>
      <w:r>
        <w:rPr>
          <w:rFonts w:hint="eastAsia" w:ascii="宋体" w:hAnsi="宋体" w:eastAsia="仿宋_GB2312" w:cs="仿宋_GB2312"/>
          <w:color w:val="auto"/>
          <w:sz w:val="32"/>
          <w:szCs w:val="22"/>
          <w:lang w:val="en-US" w:eastAsia="zh-CN"/>
        </w:rPr>
        <w:t>1</w:t>
      </w:r>
      <w:r>
        <w:rPr>
          <w:rFonts w:hint="eastAsia" w:ascii="宋体" w:hAnsi="宋体" w:eastAsia="仿宋_GB2312" w:cs="仿宋_GB2312"/>
          <w:color w:val="auto"/>
          <w:sz w:val="32"/>
          <w:szCs w:val="22"/>
        </w:rPr>
        <w:t>月1日至202</w:t>
      </w:r>
      <w:r>
        <w:rPr>
          <w:rFonts w:hint="default" w:ascii="宋体" w:hAnsi="宋体" w:cs="仿宋_GB2312"/>
          <w:color w:val="auto"/>
          <w:sz w:val="32"/>
          <w:szCs w:val="22"/>
          <w:lang w:val="en-US"/>
        </w:rPr>
        <w:t>3</w:t>
      </w:r>
      <w:r>
        <w:rPr>
          <w:rFonts w:hint="eastAsia" w:ascii="宋体" w:hAnsi="宋体" w:eastAsia="仿宋_GB2312" w:cs="仿宋_GB2312"/>
          <w:color w:val="auto"/>
          <w:sz w:val="32"/>
          <w:szCs w:val="22"/>
        </w:rPr>
        <w:t>年</w:t>
      </w:r>
      <w:r>
        <w:rPr>
          <w:rFonts w:hint="eastAsia" w:ascii="宋体" w:hAnsi="宋体" w:eastAsia="仿宋_GB2312" w:cs="仿宋_GB2312"/>
          <w:color w:val="auto"/>
          <w:sz w:val="32"/>
          <w:szCs w:val="22"/>
          <w:lang w:val="en-US" w:eastAsia="zh-CN"/>
        </w:rPr>
        <w:t>12</w:t>
      </w:r>
      <w:r>
        <w:rPr>
          <w:rFonts w:hint="eastAsia" w:ascii="宋体" w:hAnsi="宋体" w:eastAsia="仿宋_GB2312" w:cs="仿宋_GB2312"/>
          <w:color w:val="auto"/>
          <w:sz w:val="32"/>
          <w:szCs w:val="22"/>
        </w:rPr>
        <w:t>月3</w:t>
      </w:r>
      <w:r>
        <w:rPr>
          <w:rFonts w:hint="eastAsia" w:ascii="宋体" w:hAnsi="宋体" w:eastAsia="仿宋_GB2312" w:cs="仿宋_GB2312"/>
          <w:color w:val="auto"/>
          <w:sz w:val="32"/>
          <w:szCs w:val="22"/>
          <w:lang w:val="en-US" w:eastAsia="zh-CN"/>
        </w:rPr>
        <w:t>1</w:t>
      </w:r>
      <w:r>
        <w:rPr>
          <w:rFonts w:hint="eastAsia" w:ascii="宋体" w:hAnsi="宋体" w:eastAsia="仿宋_GB2312" w:cs="仿宋_GB2312"/>
          <w:color w:val="auto"/>
          <w:sz w:val="32"/>
          <w:szCs w:val="22"/>
        </w:rPr>
        <w:t>日期间</w:t>
      </w:r>
      <w:r>
        <w:rPr>
          <w:rFonts w:hint="eastAsia" w:ascii="宋体" w:hAnsi="宋体" w:eastAsia="仿宋_GB2312" w:cs="仿宋_GB2312"/>
          <w:color w:val="auto"/>
          <w:sz w:val="32"/>
          <w:szCs w:val="22"/>
          <w:lang w:eastAsia="zh-CN"/>
        </w:rPr>
        <w:t>通过验收</w:t>
      </w:r>
      <w:r>
        <w:rPr>
          <w:rFonts w:hint="eastAsia" w:ascii="宋体" w:hAnsi="宋体" w:eastAsia="仿宋_GB2312" w:cs="仿宋_GB2312"/>
          <w:color w:val="auto"/>
          <w:sz w:val="32"/>
          <w:szCs w:val="22"/>
        </w:rPr>
        <w:t>的国家级、省级</w:t>
      </w:r>
      <w:r>
        <w:rPr>
          <w:rFonts w:hint="eastAsia" w:ascii="宋体" w:hAnsi="宋体" w:eastAsia="仿宋_GB2312" w:cs="仿宋_GB2312"/>
          <w:color w:val="auto"/>
          <w:sz w:val="32"/>
          <w:szCs w:val="22"/>
          <w:lang w:eastAsia="zh-CN"/>
        </w:rPr>
        <w:t>、市级</w:t>
      </w:r>
      <w:r>
        <w:rPr>
          <w:rFonts w:hint="eastAsia" w:ascii="宋体" w:hAnsi="宋体" w:eastAsia="仿宋_GB2312" w:cs="仿宋_GB2312"/>
          <w:color w:val="auto"/>
          <w:sz w:val="32"/>
          <w:szCs w:val="22"/>
        </w:rPr>
        <w:t>标准化示范、试点建设项目。</w:t>
      </w:r>
    </w:p>
    <w:p>
      <w:pPr>
        <w:pStyle w:val="14"/>
        <w:spacing w:line="560" w:lineRule="exact"/>
        <w:ind w:firstLine="632" w:firstLineChars="200"/>
        <w:rPr>
          <w:rFonts w:hint="eastAsia" w:ascii="宋体" w:hAnsi="宋体" w:eastAsia="仿宋_GB2312" w:cs="仿宋_GB2312"/>
          <w:color w:val="auto"/>
          <w:sz w:val="32"/>
          <w:szCs w:val="22"/>
          <w:lang w:val="en-US" w:eastAsia="zh-CN"/>
        </w:rPr>
      </w:pPr>
      <w:r>
        <w:rPr>
          <w:rFonts w:hint="eastAsia" w:ascii="宋体" w:hAnsi="宋体" w:eastAsia="仿宋_GB2312" w:cs="仿宋_GB2312"/>
          <w:color w:val="auto"/>
          <w:sz w:val="32"/>
          <w:szCs w:val="22"/>
          <w:lang w:val="en-US" w:eastAsia="zh-CN"/>
        </w:rPr>
        <w:t>7.</w:t>
      </w:r>
      <w:r>
        <w:rPr>
          <w:rFonts w:hint="eastAsia" w:ascii="宋体" w:hAnsi="宋体" w:eastAsia="仿宋_GB2312" w:cs="仿宋_GB2312"/>
          <w:color w:val="auto"/>
          <w:spacing w:val="-6"/>
          <w:sz w:val="32"/>
          <w:szCs w:val="22"/>
          <w:lang w:val="en-US" w:eastAsia="zh-CN"/>
        </w:rPr>
        <w:t>中国标准创新贡献奖项目。</w:t>
      </w:r>
      <w:r>
        <w:rPr>
          <w:rFonts w:hint="eastAsia" w:ascii="宋体" w:hAnsi="宋体" w:eastAsia="仿宋_GB2312" w:cs="仿宋_GB2312"/>
          <w:color w:val="auto"/>
          <w:spacing w:val="-6"/>
          <w:sz w:val="32"/>
          <w:szCs w:val="22"/>
        </w:rPr>
        <w:t>20</w:t>
      </w:r>
      <w:r>
        <w:rPr>
          <w:rFonts w:hint="eastAsia" w:ascii="宋体" w:hAnsi="宋体" w:eastAsia="仿宋_GB2312" w:cs="仿宋_GB2312"/>
          <w:color w:val="auto"/>
          <w:spacing w:val="-6"/>
          <w:sz w:val="32"/>
          <w:szCs w:val="22"/>
          <w:lang w:val="en-US" w:eastAsia="zh-CN"/>
        </w:rPr>
        <w:t>2</w:t>
      </w:r>
      <w:r>
        <w:rPr>
          <w:rFonts w:hint="eastAsia" w:ascii="宋体" w:hAnsi="宋体" w:cs="仿宋_GB2312"/>
          <w:color w:val="auto"/>
          <w:spacing w:val="-6"/>
          <w:sz w:val="32"/>
          <w:szCs w:val="22"/>
          <w:lang w:val="en-US" w:eastAsia="zh-CN"/>
        </w:rPr>
        <w:t>3</w:t>
      </w:r>
      <w:r>
        <w:rPr>
          <w:rFonts w:hint="eastAsia" w:ascii="宋体" w:hAnsi="宋体" w:eastAsia="仿宋_GB2312" w:cs="仿宋_GB2312"/>
          <w:color w:val="auto"/>
          <w:spacing w:val="-6"/>
          <w:sz w:val="32"/>
          <w:szCs w:val="22"/>
        </w:rPr>
        <w:t>年</w:t>
      </w:r>
      <w:r>
        <w:rPr>
          <w:rFonts w:hint="eastAsia" w:ascii="宋体" w:hAnsi="宋体" w:eastAsia="仿宋_GB2312" w:cs="仿宋_GB2312"/>
          <w:color w:val="auto"/>
          <w:spacing w:val="-6"/>
          <w:sz w:val="32"/>
          <w:szCs w:val="22"/>
          <w:lang w:val="en-US" w:eastAsia="zh-CN"/>
        </w:rPr>
        <w:t>1</w:t>
      </w:r>
      <w:r>
        <w:rPr>
          <w:rFonts w:hint="eastAsia" w:ascii="宋体" w:hAnsi="宋体" w:eastAsia="仿宋_GB2312" w:cs="仿宋_GB2312"/>
          <w:color w:val="auto"/>
          <w:spacing w:val="-6"/>
          <w:sz w:val="32"/>
          <w:szCs w:val="22"/>
        </w:rPr>
        <w:t>月1日至202</w:t>
      </w:r>
      <w:r>
        <w:rPr>
          <w:rFonts w:hint="eastAsia" w:ascii="宋体" w:hAnsi="宋体" w:cs="仿宋_GB2312"/>
          <w:color w:val="auto"/>
          <w:spacing w:val="-6"/>
          <w:sz w:val="32"/>
          <w:szCs w:val="22"/>
          <w:lang w:val="en-US" w:eastAsia="zh-CN"/>
        </w:rPr>
        <w:t>3</w:t>
      </w:r>
      <w:r>
        <w:rPr>
          <w:rFonts w:hint="eastAsia" w:ascii="宋体" w:hAnsi="宋体" w:eastAsia="仿宋_GB2312" w:cs="仿宋_GB2312"/>
          <w:color w:val="auto"/>
          <w:spacing w:val="-6"/>
          <w:sz w:val="32"/>
          <w:szCs w:val="22"/>
        </w:rPr>
        <w:t>年</w:t>
      </w:r>
      <w:r>
        <w:rPr>
          <w:rFonts w:hint="eastAsia" w:ascii="宋体" w:hAnsi="宋体" w:eastAsia="仿宋_GB2312" w:cs="仿宋_GB2312"/>
          <w:color w:val="auto"/>
          <w:spacing w:val="-6"/>
          <w:sz w:val="32"/>
          <w:szCs w:val="22"/>
          <w:lang w:val="en-US" w:eastAsia="zh-CN"/>
        </w:rPr>
        <w:t>12</w:t>
      </w:r>
      <w:r>
        <w:rPr>
          <w:rFonts w:hint="eastAsia" w:ascii="宋体" w:hAnsi="宋体" w:eastAsia="仿宋_GB2312" w:cs="仿宋_GB2312"/>
          <w:color w:val="auto"/>
          <w:spacing w:val="-6"/>
          <w:sz w:val="32"/>
          <w:szCs w:val="22"/>
        </w:rPr>
        <w:t>月</w:t>
      </w:r>
      <w:r>
        <w:rPr>
          <w:rFonts w:hint="eastAsia" w:ascii="宋体" w:hAnsi="宋体" w:eastAsia="仿宋_GB2312" w:cs="仿宋_GB2312"/>
          <w:color w:val="auto"/>
          <w:sz w:val="32"/>
          <w:szCs w:val="22"/>
        </w:rPr>
        <w:t>3</w:t>
      </w:r>
      <w:r>
        <w:rPr>
          <w:rFonts w:hint="eastAsia" w:ascii="宋体" w:hAnsi="宋体" w:eastAsia="仿宋_GB2312" w:cs="仿宋_GB2312"/>
          <w:color w:val="auto"/>
          <w:sz w:val="32"/>
          <w:szCs w:val="22"/>
          <w:lang w:val="en-US" w:eastAsia="zh-CN"/>
        </w:rPr>
        <w:t>1</w:t>
      </w:r>
      <w:r>
        <w:rPr>
          <w:rFonts w:hint="eastAsia" w:ascii="宋体" w:hAnsi="宋体" w:eastAsia="仿宋_GB2312" w:cs="仿宋_GB2312"/>
          <w:color w:val="auto"/>
          <w:sz w:val="32"/>
          <w:szCs w:val="22"/>
        </w:rPr>
        <w:t>日期间</w:t>
      </w:r>
      <w:r>
        <w:rPr>
          <w:rFonts w:hint="eastAsia" w:ascii="宋体" w:hAnsi="宋体" w:eastAsia="仿宋_GB2312" w:cs="仿宋_GB2312"/>
          <w:color w:val="auto"/>
          <w:sz w:val="32"/>
          <w:szCs w:val="22"/>
          <w:lang w:eastAsia="zh-CN"/>
        </w:rPr>
        <w:t>获得中国标准创新贡献奖的一等奖、二等奖、三等奖标准</w:t>
      </w:r>
      <w:r>
        <w:rPr>
          <w:rFonts w:hint="eastAsia" w:ascii="宋体" w:hAnsi="宋体" w:eastAsia="仿宋_GB2312" w:cs="仿宋_GB2312"/>
          <w:color w:val="auto"/>
          <w:sz w:val="32"/>
          <w:szCs w:val="22"/>
        </w:rPr>
        <w:t>项目。</w:t>
      </w:r>
    </w:p>
    <w:p>
      <w:pPr>
        <w:pStyle w:val="14"/>
        <w:spacing w:line="560" w:lineRule="exact"/>
        <w:ind w:firstLine="632" w:firstLineChars="200"/>
        <w:rPr>
          <w:rFonts w:hint="eastAsia" w:ascii="宋体" w:hAnsi="宋体" w:eastAsia="仿宋_GB2312" w:cs="仿宋_GB2312"/>
          <w:color w:val="auto"/>
          <w:sz w:val="32"/>
          <w:szCs w:val="22"/>
          <w:lang w:val="en-US" w:eastAsia="zh-CN"/>
        </w:rPr>
      </w:pPr>
      <w:r>
        <w:rPr>
          <w:rFonts w:hint="eastAsia" w:ascii="宋体" w:hAnsi="宋体" w:eastAsia="仿宋_GB2312" w:cs="仿宋_GB2312"/>
          <w:color w:val="auto"/>
          <w:sz w:val="32"/>
          <w:szCs w:val="22"/>
          <w:lang w:val="en-US" w:eastAsia="zh-CN"/>
        </w:rPr>
        <w:t>8.“一带一路”区域标准项目。</w:t>
      </w:r>
      <w:r>
        <w:rPr>
          <w:rFonts w:hint="eastAsia" w:ascii="宋体" w:hAnsi="宋体" w:eastAsia="仿宋_GB2312" w:cs="仿宋_GB2312"/>
          <w:color w:val="auto"/>
          <w:sz w:val="32"/>
          <w:szCs w:val="22"/>
        </w:rPr>
        <w:t>20</w:t>
      </w:r>
      <w:r>
        <w:rPr>
          <w:rFonts w:hint="eastAsia" w:ascii="宋体" w:hAnsi="宋体" w:eastAsia="仿宋_GB2312" w:cs="仿宋_GB2312"/>
          <w:color w:val="auto"/>
          <w:sz w:val="32"/>
          <w:szCs w:val="22"/>
          <w:lang w:val="en-US" w:eastAsia="zh-CN"/>
        </w:rPr>
        <w:t>2</w:t>
      </w:r>
      <w:r>
        <w:rPr>
          <w:rFonts w:hint="eastAsia" w:ascii="宋体" w:hAnsi="宋体" w:cs="仿宋_GB2312"/>
          <w:color w:val="auto"/>
          <w:sz w:val="32"/>
          <w:szCs w:val="22"/>
          <w:lang w:val="en-US" w:eastAsia="zh-CN"/>
        </w:rPr>
        <w:t>3</w:t>
      </w:r>
      <w:r>
        <w:rPr>
          <w:rFonts w:hint="eastAsia" w:ascii="宋体" w:hAnsi="宋体" w:eastAsia="仿宋_GB2312" w:cs="仿宋_GB2312"/>
          <w:color w:val="auto"/>
          <w:sz w:val="32"/>
          <w:szCs w:val="22"/>
        </w:rPr>
        <w:t>年</w:t>
      </w:r>
      <w:r>
        <w:rPr>
          <w:rFonts w:hint="eastAsia" w:ascii="宋体" w:hAnsi="宋体" w:eastAsia="仿宋_GB2312" w:cs="仿宋_GB2312"/>
          <w:color w:val="auto"/>
          <w:sz w:val="32"/>
          <w:szCs w:val="22"/>
          <w:lang w:val="en-US" w:eastAsia="zh-CN"/>
        </w:rPr>
        <w:t>1</w:t>
      </w:r>
      <w:r>
        <w:rPr>
          <w:rFonts w:hint="eastAsia" w:ascii="宋体" w:hAnsi="宋体" w:eastAsia="仿宋_GB2312" w:cs="仿宋_GB2312"/>
          <w:color w:val="auto"/>
          <w:sz w:val="32"/>
          <w:szCs w:val="22"/>
        </w:rPr>
        <w:t>月1日至202</w:t>
      </w:r>
      <w:r>
        <w:rPr>
          <w:rFonts w:hint="eastAsia" w:ascii="宋体" w:hAnsi="宋体" w:cs="仿宋_GB2312"/>
          <w:color w:val="auto"/>
          <w:sz w:val="32"/>
          <w:szCs w:val="22"/>
          <w:lang w:val="en-US" w:eastAsia="zh-CN"/>
        </w:rPr>
        <w:t>3</w:t>
      </w:r>
      <w:r>
        <w:rPr>
          <w:rFonts w:hint="eastAsia" w:ascii="宋体" w:hAnsi="宋体" w:eastAsia="仿宋_GB2312" w:cs="仿宋_GB2312"/>
          <w:color w:val="auto"/>
          <w:sz w:val="32"/>
          <w:szCs w:val="22"/>
        </w:rPr>
        <w:t>年</w:t>
      </w:r>
      <w:r>
        <w:rPr>
          <w:rFonts w:hint="eastAsia" w:ascii="宋体" w:hAnsi="宋体" w:eastAsia="仿宋_GB2312" w:cs="仿宋_GB2312"/>
          <w:color w:val="auto"/>
          <w:sz w:val="32"/>
          <w:szCs w:val="22"/>
          <w:lang w:val="en-US" w:eastAsia="zh-CN"/>
        </w:rPr>
        <w:t>12</w:t>
      </w:r>
      <w:r>
        <w:rPr>
          <w:rFonts w:hint="eastAsia" w:ascii="宋体" w:hAnsi="宋体" w:eastAsia="仿宋_GB2312" w:cs="仿宋_GB2312"/>
          <w:color w:val="auto"/>
          <w:sz w:val="32"/>
          <w:szCs w:val="22"/>
        </w:rPr>
        <w:t>月3</w:t>
      </w:r>
      <w:r>
        <w:rPr>
          <w:rFonts w:hint="eastAsia" w:ascii="宋体" w:hAnsi="宋体" w:eastAsia="仿宋_GB2312" w:cs="仿宋_GB2312"/>
          <w:color w:val="auto"/>
          <w:sz w:val="32"/>
          <w:szCs w:val="22"/>
          <w:lang w:val="en-US" w:eastAsia="zh-CN"/>
        </w:rPr>
        <w:t>1</w:t>
      </w:r>
      <w:r>
        <w:rPr>
          <w:rFonts w:hint="eastAsia" w:ascii="宋体" w:hAnsi="宋体" w:eastAsia="仿宋_GB2312" w:cs="仿宋_GB2312"/>
          <w:color w:val="auto"/>
          <w:sz w:val="32"/>
          <w:szCs w:val="22"/>
        </w:rPr>
        <w:t>日期间</w:t>
      </w:r>
      <w:r>
        <w:rPr>
          <w:rFonts w:hint="eastAsia" w:ascii="宋体" w:hAnsi="宋体" w:eastAsia="仿宋_GB2312" w:cs="仿宋_GB2312"/>
          <w:color w:val="auto"/>
          <w:sz w:val="32"/>
        </w:rPr>
        <w:t>正式批准发布的</w:t>
      </w:r>
      <w:r>
        <w:rPr>
          <w:rFonts w:hint="eastAsia" w:ascii="宋体" w:hAnsi="宋体" w:eastAsia="仿宋_GB2312" w:cs="仿宋_GB2312"/>
          <w:color w:val="auto"/>
          <w:sz w:val="32"/>
          <w:szCs w:val="22"/>
          <w:lang w:val="en-US" w:eastAsia="zh-CN"/>
        </w:rPr>
        <w:t>“一带一路”区域标准项目。</w:t>
      </w:r>
    </w:p>
    <w:p>
      <w:pPr>
        <w:pStyle w:val="14"/>
        <w:spacing w:line="560" w:lineRule="exact"/>
        <w:ind w:firstLine="632" w:firstLineChars="200"/>
        <w:rPr>
          <w:rFonts w:hint="eastAsia" w:ascii="宋体" w:hAnsi="宋体" w:eastAsia="仿宋_GB2312" w:cs="仿宋_GB2312"/>
          <w:color w:val="auto"/>
          <w:sz w:val="32"/>
          <w:szCs w:val="22"/>
          <w:lang w:val="en-US" w:eastAsia="zh-CN"/>
        </w:rPr>
      </w:pPr>
      <w:r>
        <w:rPr>
          <w:rFonts w:hint="eastAsia" w:ascii="宋体" w:hAnsi="宋体" w:eastAsia="仿宋_GB2312" w:cs="仿宋_GB2312"/>
          <w:color w:val="auto"/>
          <w:sz w:val="32"/>
          <w:szCs w:val="22"/>
          <w:lang w:val="en-US" w:eastAsia="zh-CN"/>
        </w:rPr>
        <w:t>9.湾区标准项目。</w:t>
      </w:r>
      <w:r>
        <w:rPr>
          <w:rFonts w:hint="eastAsia" w:ascii="宋体" w:hAnsi="宋体" w:eastAsia="仿宋_GB2312" w:cs="仿宋_GB2312"/>
          <w:color w:val="auto"/>
          <w:sz w:val="32"/>
          <w:szCs w:val="22"/>
        </w:rPr>
        <w:t>20</w:t>
      </w:r>
      <w:r>
        <w:rPr>
          <w:rFonts w:hint="eastAsia" w:ascii="宋体" w:hAnsi="宋体" w:eastAsia="仿宋_GB2312" w:cs="仿宋_GB2312"/>
          <w:color w:val="auto"/>
          <w:sz w:val="32"/>
          <w:szCs w:val="22"/>
          <w:lang w:val="en-US" w:eastAsia="zh-CN"/>
        </w:rPr>
        <w:t>2</w:t>
      </w:r>
      <w:r>
        <w:rPr>
          <w:rFonts w:hint="eastAsia" w:ascii="宋体" w:hAnsi="宋体" w:cs="仿宋_GB2312"/>
          <w:color w:val="auto"/>
          <w:sz w:val="32"/>
          <w:szCs w:val="22"/>
          <w:lang w:val="en-US" w:eastAsia="zh-CN"/>
        </w:rPr>
        <w:t>3</w:t>
      </w:r>
      <w:r>
        <w:rPr>
          <w:rFonts w:hint="eastAsia" w:ascii="宋体" w:hAnsi="宋体" w:eastAsia="仿宋_GB2312" w:cs="仿宋_GB2312"/>
          <w:color w:val="auto"/>
          <w:sz w:val="32"/>
          <w:szCs w:val="22"/>
        </w:rPr>
        <w:t>年</w:t>
      </w:r>
      <w:r>
        <w:rPr>
          <w:rFonts w:hint="eastAsia" w:ascii="宋体" w:hAnsi="宋体" w:eastAsia="仿宋_GB2312" w:cs="仿宋_GB2312"/>
          <w:color w:val="auto"/>
          <w:sz w:val="32"/>
          <w:szCs w:val="22"/>
          <w:lang w:val="en-US" w:eastAsia="zh-CN"/>
        </w:rPr>
        <w:t>1</w:t>
      </w:r>
      <w:r>
        <w:rPr>
          <w:rFonts w:hint="eastAsia" w:ascii="宋体" w:hAnsi="宋体" w:eastAsia="仿宋_GB2312" w:cs="仿宋_GB2312"/>
          <w:color w:val="auto"/>
          <w:sz w:val="32"/>
          <w:szCs w:val="22"/>
        </w:rPr>
        <w:t>月1日至202</w:t>
      </w:r>
      <w:r>
        <w:rPr>
          <w:rFonts w:hint="eastAsia" w:ascii="宋体" w:hAnsi="宋体" w:cs="仿宋_GB2312"/>
          <w:color w:val="auto"/>
          <w:sz w:val="32"/>
          <w:szCs w:val="22"/>
          <w:lang w:val="en-US" w:eastAsia="zh-CN"/>
        </w:rPr>
        <w:t>3</w:t>
      </w:r>
      <w:r>
        <w:rPr>
          <w:rFonts w:hint="eastAsia" w:ascii="宋体" w:hAnsi="宋体" w:eastAsia="仿宋_GB2312" w:cs="仿宋_GB2312"/>
          <w:color w:val="auto"/>
          <w:sz w:val="32"/>
          <w:szCs w:val="22"/>
        </w:rPr>
        <w:t>年</w:t>
      </w:r>
      <w:r>
        <w:rPr>
          <w:rFonts w:hint="eastAsia" w:ascii="宋体" w:hAnsi="宋体" w:eastAsia="仿宋_GB2312" w:cs="仿宋_GB2312"/>
          <w:color w:val="auto"/>
          <w:sz w:val="32"/>
          <w:szCs w:val="22"/>
          <w:lang w:val="en-US" w:eastAsia="zh-CN"/>
        </w:rPr>
        <w:t>12</w:t>
      </w:r>
      <w:r>
        <w:rPr>
          <w:rFonts w:hint="eastAsia" w:ascii="宋体" w:hAnsi="宋体" w:eastAsia="仿宋_GB2312" w:cs="仿宋_GB2312"/>
          <w:color w:val="auto"/>
          <w:sz w:val="32"/>
          <w:szCs w:val="22"/>
        </w:rPr>
        <w:t>月3</w:t>
      </w:r>
      <w:r>
        <w:rPr>
          <w:rFonts w:hint="eastAsia" w:ascii="宋体" w:hAnsi="宋体" w:eastAsia="仿宋_GB2312" w:cs="仿宋_GB2312"/>
          <w:color w:val="auto"/>
          <w:sz w:val="32"/>
          <w:szCs w:val="22"/>
          <w:lang w:val="en-US" w:eastAsia="zh-CN"/>
        </w:rPr>
        <w:t>1</w:t>
      </w:r>
      <w:r>
        <w:rPr>
          <w:rFonts w:hint="eastAsia" w:ascii="宋体" w:hAnsi="宋体" w:eastAsia="仿宋_GB2312" w:cs="仿宋_GB2312"/>
          <w:color w:val="auto"/>
          <w:sz w:val="32"/>
          <w:szCs w:val="22"/>
        </w:rPr>
        <w:t>日期间</w:t>
      </w:r>
      <w:r>
        <w:rPr>
          <w:rFonts w:hint="eastAsia" w:ascii="宋体" w:hAnsi="宋体" w:eastAsia="仿宋_GB2312" w:cs="仿宋_GB2312"/>
          <w:b w:val="0"/>
          <w:bCs w:val="0"/>
          <w:color w:val="auto"/>
          <w:sz w:val="32"/>
          <w:szCs w:val="32"/>
          <w:lang w:eastAsia="zh-CN"/>
        </w:rPr>
        <w:t>主导制定</w:t>
      </w:r>
      <w:r>
        <w:rPr>
          <w:rFonts w:ascii="宋体" w:hAnsi="宋体"/>
          <w:color w:val="auto"/>
          <w:sz w:val="32"/>
        </w:rPr>
        <w:t>正式批准发布</w:t>
      </w:r>
      <w:r>
        <w:rPr>
          <w:rFonts w:hint="eastAsia" w:ascii="宋体" w:hAnsi="宋体"/>
          <w:color w:val="auto"/>
          <w:sz w:val="32"/>
          <w:lang w:eastAsia="zh-CN"/>
        </w:rPr>
        <w:t>（</w:t>
      </w:r>
      <w:r>
        <w:rPr>
          <w:rFonts w:hint="eastAsia" w:ascii="宋体" w:hAnsi="宋体"/>
          <w:color w:val="auto"/>
          <w:sz w:val="32"/>
          <w:lang w:val="en-US" w:eastAsia="zh-CN"/>
        </w:rPr>
        <w:t>公告</w:t>
      </w:r>
      <w:r>
        <w:rPr>
          <w:rFonts w:hint="eastAsia" w:ascii="宋体" w:hAnsi="宋体"/>
          <w:color w:val="auto"/>
          <w:sz w:val="32"/>
          <w:lang w:eastAsia="zh-CN"/>
        </w:rPr>
        <w:t>）</w:t>
      </w:r>
      <w:r>
        <w:rPr>
          <w:rFonts w:ascii="宋体" w:hAnsi="宋体"/>
          <w:color w:val="auto"/>
          <w:sz w:val="32"/>
        </w:rPr>
        <w:t>的</w:t>
      </w:r>
      <w:r>
        <w:rPr>
          <w:rFonts w:hint="eastAsia" w:ascii="宋体" w:hAnsi="宋体"/>
          <w:color w:val="auto"/>
          <w:sz w:val="32"/>
          <w:szCs w:val="32"/>
          <w:lang w:val="en-US" w:eastAsia="zh-CN"/>
        </w:rPr>
        <w:t>粤港澳大湾区标准</w:t>
      </w:r>
      <w:r>
        <w:rPr>
          <w:rFonts w:hint="eastAsia" w:ascii="宋体" w:hAnsi="宋体" w:eastAsia="仿宋_GB2312" w:cs="仿宋_GB2312"/>
          <w:b w:val="0"/>
          <w:bCs w:val="0"/>
          <w:color w:val="auto"/>
          <w:sz w:val="32"/>
          <w:szCs w:val="32"/>
          <w:lang w:eastAsia="zh-CN"/>
        </w:rPr>
        <w:t>。</w:t>
      </w:r>
    </w:p>
    <w:p>
      <w:pPr>
        <w:pStyle w:val="14"/>
        <w:spacing w:line="560" w:lineRule="exact"/>
        <w:ind w:firstLine="632" w:firstLineChars="200"/>
        <w:rPr>
          <w:rFonts w:hint="eastAsia" w:ascii="宋体" w:hAnsi="宋体" w:eastAsia="仿宋_GB2312" w:cs="仿宋_GB2312"/>
          <w:color w:val="auto"/>
          <w:sz w:val="32"/>
          <w:szCs w:val="22"/>
          <w:lang w:val="en-US" w:eastAsia="zh-CN"/>
        </w:rPr>
      </w:pPr>
      <w:r>
        <w:rPr>
          <w:rFonts w:hint="eastAsia" w:ascii="宋体" w:hAnsi="宋体" w:eastAsia="仿宋_GB2312" w:cs="仿宋_GB2312"/>
          <w:color w:val="auto"/>
          <w:sz w:val="32"/>
          <w:szCs w:val="22"/>
          <w:lang w:val="en-US" w:eastAsia="zh-CN"/>
        </w:rPr>
        <w:t>10.企业标准“领跑者”项目。经企业标准“领跑者”评估机构确认为202</w:t>
      </w:r>
      <w:r>
        <w:rPr>
          <w:rFonts w:hint="eastAsia" w:ascii="宋体" w:hAnsi="宋体" w:cs="仿宋_GB2312"/>
          <w:color w:val="auto"/>
          <w:sz w:val="32"/>
          <w:szCs w:val="22"/>
          <w:lang w:val="en-US" w:eastAsia="zh-CN"/>
        </w:rPr>
        <w:t>3</w:t>
      </w:r>
      <w:r>
        <w:rPr>
          <w:rFonts w:hint="eastAsia" w:ascii="宋体" w:hAnsi="宋体" w:eastAsia="仿宋_GB2312" w:cs="仿宋_GB2312"/>
          <w:color w:val="auto"/>
          <w:sz w:val="32"/>
          <w:szCs w:val="22"/>
          <w:lang w:val="en-US" w:eastAsia="zh-CN"/>
        </w:rPr>
        <w:t>年度企业标准“领跑者”，且该标准在企业实际生产中实施。</w:t>
      </w:r>
    </w:p>
    <w:p>
      <w:pPr>
        <w:pStyle w:val="14"/>
        <w:spacing w:line="560" w:lineRule="exact"/>
        <w:ind w:firstLine="632" w:firstLineChars="200"/>
        <w:rPr>
          <w:rFonts w:hint="eastAsia" w:ascii="宋体" w:hAnsi="宋体" w:eastAsia="仿宋_GB2312" w:cs="仿宋_GB2312"/>
          <w:color w:val="auto"/>
          <w:sz w:val="32"/>
        </w:rPr>
      </w:pPr>
      <w:r>
        <w:rPr>
          <w:rFonts w:hint="eastAsia" w:ascii="宋体" w:hAnsi="宋体" w:eastAsia="仿宋_GB2312" w:cs="仿宋_GB2312"/>
          <w:color w:val="auto"/>
          <w:sz w:val="32"/>
          <w:szCs w:val="22"/>
          <w:lang w:val="en-US" w:eastAsia="zh-CN"/>
        </w:rPr>
        <w:t>11</w:t>
      </w:r>
      <w:r>
        <w:rPr>
          <w:rFonts w:hint="eastAsia" w:ascii="宋体" w:hAnsi="宋体" w:cs="仿宋_GB2312"/>
          <w:color w:val="auto"/>
          <w:sz w:val="32"/>
          <w:szCs w:val="22"/>
          <w:lang w:val="en-US" w:eastAsia="zh-CN"/>
        </w:rPr>
        <w:t>.</w:t>
      </w:r>
      <w:r>
        <w:rPr>
          <w:rFonts w:hint="eastAsia" w:ascii="宋体" w:hAnsi="宋体" w:eastAsia="仿宋_GB2312" w:cs="仿宋_GB2312"/>
          <w:color w:val="auto"/>
          <w:sz w:val="32"/>
          <w:szCs w:val="22"/>
          <w:lang w:val="en-US" w:eastAsia="zh-CN"/>
        </w:rPr>
        <w:t>“佛山标准”项目。对通过</w:t>
      </w:r>
      <w:r>
        <w:rPr>
          <w:rFonts w:hint="eastAsia" w:ascii="宋体" w:hAnsi="宋体" w:cs="仿宋_GB2312"/>
          <w:color w:val="auto"/>
          <w:sz w:val="32"/>
          <w:szCs w:val="22"/>
          <w:lang w:val="en-US" w:eastAsia="zh-CN"/>
        </w:rPr>
        <w:t>2023年度</w:t>
      </w:r>
      <w:r>
        <w:rPr>
          <w:rFonts w:hint="eastAsia" w:ascii="宋体" w:hAnsi="宋体" w:eastAsia="仿宋_GB2312" w:cs="仿宋_GB2312"/>
          <w:color w:val="auto"/>
          <w:sz w:val="32"/>
          <w:szCs w:val="22"/>
          <w:lang w:val="en-US" w:eastAsia="zh-CN"/>
        </w:rPr>
        <w:t>“佛山标准”产品评价且产品使用专用标识，获得“佛山标准”产品证书的。</w:t>
      </w:r>
    </w:p>
    <w:p>
      <w:pPr>
        <w:pStyle w:val="14"/>
        <w:spacing w:line="560" w:lineRule="exact"/>
        <w:ind w:firstLine="632" w:firstLineChars="200"/>
        <w:rPr>
          <w:rFonts w:hint="eastAsia" w:ascii="宋体" w:hAnsi="宋体" w:eastAsia="黑体"/>
          <w:color w:val="auto"/>
          <w:sz w:val="32"/>
          <w:lang w:eastAsia="zh-CN"/>
        </w:rPr>
      </w:pPr>
      <w:r>
        <w:rPr>
          <w:rFonts w:ascii="宋体" w:hAnsi="宋体" w:eastAsia="黑体"/>
          <w:color w:val="auto"/>
          <w:sz w:val="32"/>
        </w:rPr>
        <w:t>三、申报材料</w:t>
      </w:r>
      <w:r>
        <w:rPr>
          <w:rFonts w:hint="eastAsia" w:ascii="宋体" w:hAnsi="宋体" w:eastAsia="黑体"/>
          <w:color w:val="auto"/>
          <w:sz w:val="32"/>
          <w:lang w:eastAsia="zh-CN"/>
        </w:rPr>
        <w:t>要求</w:t>
      </w:r>
    </w:p>
    <w:p>
      <w:pPr>
        <w:pStyle w:val="14"/>
        <w:spacing w:line="560" w:lineRule="exact"/>
        <w:ind w:firstLine="632" w:firstLineChars="200"/>
        <w:rPr>
          <w:rFonts w:hint="eastAsia" w:ascii="宋体" w:hAnsi="宋体" w:eastAsia="仿宋_GB2312" w:cs="仿宋_GB2312"/>
          <w:color w:val="auto"/>
          <w:sz w:val="32"/>
        </w:rPr>
      </w:pPr>
      <w:r>
        <w:rPr>
          <w:rFonts w:hint="eastAsia" w:ascii="宋体" w:hAnsi="宋体" w:eastAsia="仿宋_GB2312" w:cs="仿宋_GB2312"/>
          <w:color w:val="auto"/>
          <w:sz w:val="32"/>
        </w:rPr>
        <w:t>（一）申报单位营业执照、事业单位法人登记证或社团法人登记证以及法定代表人身份证复印件。</w:t>
      </w:r>
    </w:p>
    <w:p>
      <w:pPr>
        <w:pStyle w:val="14"/>
        <w:spacing w:line="560" w:lineRule="exact"/>
        <w:ind w:firstLine="632" w:firstLineChars="200"/>
        <w:rPr>
          <w:rFonts w:hint="eastAsia" w:ascii="宋体" w:hAnsi="宋体" w:eastAsia="仿宋_GB2312" w:cs="仿宋_GB2312"/>
          <w:color w:val="auto"/>
          <w:sz w:val="32"/>
          <w:lang w:eastAsia="zh-CN"/>
        </w:rPr>
      </w:pPr>
      <w:r>
        <w:rPr>
          <w:rFonts w:hint="eastAsia" w:ascii="宋体" w:hAnsi="宋体" w:eastAsia="仿宋_GB2312" w:cs="仿宋_GB2312"/>
          <w:color w:val="auto"/>
          <w:sz w:val="32"/>
        </w:rPr>
        <w:t>（二）《佛山市</w:t>
      </w:r>
      <w:r>
        <w:rPr>
          <w:rFonts w:hint="eastAsia" w:ascii="宋体" w:hAnsi="宋体" w:eastAsia="仿宋_GB2312" w:cs="仿宋_GB2312"/>
          <w:color w:val="auto"/>
          <w:sz w:val="32"/>
          <w:lang w:eastAsia="zh-CN"/>
        </w:rPr>
        <w:t>南海区质量品牌、</w:t>
      </w:r>
      <w:r>
        <w:rPr>
          <w:rFonts w:hint="eastAsia" w:ascii="宋体" w:hAnsi="宋体" w:eastAsia="仿宋_GB2312" w:cs="仿宋_GB2312"/>
          <w:color w:val="auto"/>
          <w:sz w:val="32"/>
        </w:rPr>
        <w:t>标准化</w:t>
      </w:r>
      <w:r>
        <w:rPr>
          <w:rFonts w:hint="eastAsia" w:ascii="宋体" w:hAnsi="宋体" w:eastAsia="仿宋_GB2312" w:cs="仿宋_GB2312"/>
          <w:color w:val="auto"/>
          <w:sz w:val="32"/>
          <w:lang w:eastAsia="zh-CN"/>
        </w:rPr>
        <w:t>和知识产权高质量发展</w:t>
      </w:r>
      <w:r>
        <w:rPr>
          <w:rFonts w:hint="eastAsia" w:ascii="宋体" w:hAnsi="宋体" w:eastAsia="仿宋_GB2312" w:cs="仿宋_GB2312"/>
          <w:color w:val="auto"/>
          <w:sz w:val="32"/>
        </w:rPr>
        <w:t>项目申请表（</w:t>
      </w:r>
      <w:r>
        <w:rPr>
          <w:rFonts w:hint="eastAsia" w:ascii="宋体" w:hAnsi="宋体" w:eastAsia="仿宋_GB2312" w:cs="仿宋_GB2312"/>
          <w:color w:val="auto"/>
          <w:sz w:val="32"/>
          <w:lang w:eastAsia="zh-CN"/>
        </w:rPr>
        <w:t>标准化</w:t>
      </w:r>
      <w:r>
        <w:rPr>
          <w:rFonts w:hint="eastAsia" w:ascii="宋体" w:hAnsi="宋体" w:eastAsia="仿宋_GB2312" w:cs="仿宋_GB2312"/>
          <w:color w:val="auto"/>
          <w:sz w:val="32"/>
        </w:rPr>
        <w:t>类）》</w:t>
      </w:r>
      <w:r>
        <w:rPr>
          <w:rFonts w:hint="eastAsia" w:ascii="宋体" w:hAnsi="宋体" w:cs="仿宋_GB2312"/>
          <w:color w:val="auto"/>
          <w:sz w:val="32"/>
          <w:lang w:eastAsia="zh-CN"/>
        </w:rPr>
        <w:t>（</w:t>
      </w:r>
      <w:r>
        <w:rPr>
          <w:rFonts w:hint="eastAsia" w:ascii="宋体" w:hAnsi="宋体" w:eastAsia="仿宋_GB2312" w:cs="仿宋_GB2312"/>
          <w:color w:val="auto"/>
          <w:sz w:val="32"/>
          <w:lang w:eastAsia="zh-CN"/>
        </w:rPr>
        <w:t>附件</w:t>
      </w:r>
      <w:r>
        <w:rPr>
          <w:rFonts w:hint="eastAsia" w:ascii="宋体" w:hAnsi="宋体" w:eastAsia="仿宋_GB2312" w:cs="仿宋_GB2312"/>
          <w:color w:val="auto"/>
          <w:sz w:val="32"/>
          <w:lang w:val="en-US" w:eastAsia="zh-CN"/>
        </w:rPr>
        <w:t>1</w:t>
      </w:r>
      <w:r>
        <w:rPr>
          <w:rFonts w:hint="eastAsia" w:ascii="宋体" w:hAnsi="宋体" w:cs="仿宋_GB2312"/>
          <w:color w:val="auto"/>
          <w:sz w:val="32"/>
          <w:lang w:eastAsia="zh-CN"/>
        </w:rPr>
        <w:t>）</w:t>
      </w:r>
      <w:r>
        <w:rPr>
          <w:rFonts w:hint="eastAsia" w:ascii="宋体" w:hAnsi="宋体" w:eastAsia="仿宋_GB2312" w:cs="仿宋_GB2312"/>
          <w:color w:val="auto"/>
          <w:sz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32" w:firstLineChars="200"/>
        <w:textAlignment w:val="auto"/>
        <w:rPr>
          <w:rFonts w:hint="eastAsia" w:ascii="宋体" w:hAnsi="宋体" w:eastAsia="仿宋_GB2312"/>
          <w:color w:val="auto"/>
          <w:sz w:val="32"/>
          <w:szCs w:val="32"/>
          <w:highlight w:val="none"/>
        </w:rPr>
      </w:pPr>
      <w:r>
        <w:rPr>
          <w:rFonts w:hint="eastAsia" w:ascii="宋体" w:hAnsi="宋体" w:eastAsia="仿宋_GB2312" w:cs="仿宋_GB2312"/>
          <w:color w:val="auto"/>
          <w:sz w:val="32"/>
        </w:rPr>
        <w:t>（</w:t>
      </w:r>
      <w:r>
        <w:rPr>
          <w:rFonts w:hint="eastAsia" w:ascii="宋体" w:hAnsi="宋体" w:cs="仿宋_GB2312"/>
          <w:color w:val="auto"/>
          <w:sz w:val="32"/>
          <w:lang w:val="en-US" w:eastAsia="zh-CN"/>
        </w:rPr>
        <w:t>三</w:t>
      </w:r>
      <w:r>
        <w:rPr>
          <w:rFonts w:hint="eastAsia" w:ascii="宋体" w:hAnsi="宋体" w:eastAsia="仿宋_GB2312" w:cs="仿宋_GB2312"/>
          <w:color w:val="auto"/>
          <w:sz w:val="32"/>
        </w:rPr>
        <w:t>）</w:t>
      </w:r>
      <w:r>
        <w:rPr>
          <w:rFonts w:hint="eastAsia" w:ascii="宋体" w:hAnsi="宋体" w:eastAsia="仿宋_GB2312"/>
          <w:color w:val="auto"/>
          <w:sz w:val="32"/>
          <w:szCs w:val="32"/>
          <w:highlight w:val="none"/>
        </w:rPr>
        <w:t>申请国际标准制定、修订项目，应提交主导或参与制定、修订国际标准的发布公告、已发布的标准文本</w:t>
      </w:r>
      <w:r>
        <w:rPr>
          <w:rFonts w:hint="eastAsia" w:ascii="宋体" w:hAnsi="宋体"/>
          <w:color w:val="auto"/>
          <w:sz w:val="32"/>
          <w:szCs w:val="32"/>
          <w:highlight w:val="none"/>
          <w:lang w:eastAsia="zh-CN"/>
        </w:rPr>
        <w:t>原件</w:t>
      </w:r>
      <w:r>
        <w:rPr>
          <w:rFonts w:hint="eastAsia" w:ascii="宋体" w:hAnsi="宋体" w:eastAsia="仿宋_GB2312"/>
          <w:color w:val="auto"/>
          <w:sz w:val="32"/>
          <w:szCs w:val="32"/>
          <w:highlight w:val="none"/>
        </w:rPr>
        <w:t>（涉及外文的，需提供中文翻译文本）和</w:t>
      </w:r>
      <w:r>
        <w:rPr>
          <w:rFonts w:hint="eastAsia" w:ascii="宋体" w:hAnsi="宋体"/>
          <w:color w:val="auto"/>
          <w:sz w:val="32"/>
          <w:szCs w:val="32"/>
          <w:highlight w:val="none"/>
          <w:lang w:eastAsia="zh-CN"/>
        </w:rPr>
        <w:t>其他参与程度的证明</w:t>
      </w:r>
      <w:r>
        <w:rPr>
          <w:rFonts w:hint="eastAsia" w:ascii="宋体" w:hAnsi="宋体" w:eastAsia="仿宋_GB2312"/>
          <w:color w:val="auto"/>
          <w:sz w:val="32"/>
          <w:szCs w:val="32"/>
          <w:highlight w:val="none"/>
        </w:rPr>
        <w:t>材料，</w:t>
      </w:r>
      <w:r>
        <w:rPr>
          <w:rFonts w:hint="eastAsia" w:ascii="宋体" w:hAnsi="宋体"/>
          <w:color w:val="auto"/>
          <w:sz w:val="32"/>
          <w:szCs w:val="32"/>
          <w:highlight w:val="none"/>
          <w:lang w:eastAsia="zh-CN"/>
        </w:rPr>
        <w:t>如</w:t>
      </w:r>
      <w:r>
        <w:rPr>
          <w:rFonts w:hint="eastAsia" w:ascii="宋体" w:hAnsi="宋体" w:eastAsia="仿宋_GB2312"/>
          <w:color w:val="auto"/>
          <w:sz w:val="32"/>
          <w:szCs w:val="32"/>
          <w:highlight w:val="none"/>
        </w:rPr>
        <w:t>：</w:t>
      </w:r>
    </w:p>
    <w:p>
      <w:pPr>
        <w:pStyle w:val="2"/>
        <w:ind w:firstLine="632" w:firstLineChars="200"/>
        <w:rPr>
          <w:rFonts w:hint="eastAsia" w:ascii="宋体" w:hAnsi="宋体" w:eastAsia="仿宋_GB2312"/>
          <w:color w:val="auto"/>
          <w:sz w:val="32"/>
          <w:szCs w:val="32"/>
          <w:highlight w:val="none"/>
          <w:lang w:eastAsia="zh-CN"/>
        </w:rPr>
      </w:pPr>
      <w:r>
        <w:rPr>
          <w:rFonts w:hint="eastAsia" w:ascii="宋体" w:hAnsi="宋体" w:eastAsia="仿宋_GB2312"/>
          <w:color w:val="auto"/>
          <w:sz w:val="32"/>
          <w:szCs w:val="32"/>
          <w:highlight w:val="none"/>
        </w:rPr>
        <w:t>（1）提案被采纳的材料（如决定项目负责人的会议报告、国内技术对口单位出具的认定材料、提案审核表等）</w:t>
      </w:r>
      <w:r>
        <w:rPr>
          <w:rFonts w:hint="eastAsia" w:ascii="宋体" w:hAnsi="宋体" w:eastAsia="仿宋_GB2312"/>
          <w:color w:val="auto"/>
          <w:sz w:val="32"/>
          <w:szCs w:val="32"/>
          <w:highlight w:val="none"/>
          <w:lang w:eastAsia="zh-CN"/>
        </w:rPr>
        <w:t>。</w:t>
      </w:r>
    </w:p>
    <w:p>
      <w:pPr>
        <w:pStyle w:val="2"/>
        <w:ind w:firstLine="632" w:firstLineChars="200"/>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val="0"/>
          <w:bCs w:val="0"/>
          <w:color w:val="auto"/>
          <w:kern w:val="0"/>
          <w:sz w:val="32"/>
          <w:szCs w:val="32"/>
          <w:lang w:eastAsia="zh-CN"/>
        </w:rPr>
        <w:t>（</w:t>
      </w:r>
      <w:r>
        <w:rPr>
          <w:rFonts w:hint="eastAsia" w:ascii="宋体" w:hAnsi="宋体" w:eastAsia="仿宋_GB2312" w:cs="仿宋_GB2312"/>
          <w:b w:val="0"/>
          <w:bCs w:val="0"/>
          <w:color w:val="auto"/>
          <w:kern w:val="0"/>
          <w:sz w:val="32"/>
          <w:szCs w:val="32"/>
          <w:lang w:val="en-US" w:eastAsia="zh-CN"/>
        </w:rPr>
        <w:t>2）</w:t>
      </w:r>
      <w:r>
        <w:rPr>
          <w:rFonts w:hint="eastAsia" w:ascii="宋体" w:hAnsi="宋体" w:eastAsia="仿宋_GB2312" w:cs="仿宋_GB2312"/>
          <w:b w:val="0"/>
          <w:bCs w:val="0"/>
          <w:color w:val="auto"/>
          <w:kern w:val="0"/>
          <w:sz w:val="32"/>
          <w:szCs w:val="32"/>
        </w:rPr>
        <w:t>作为我国主导的国际标准，参与标准编写小组的，有标准委标准创新司发文</w:t>
      </w:r>
      <w:r>
        <w:rPr>
          <w:rFonts w:hint="eastAsia" w:ascii="宋体" w:hAnsi="宋体" w:eastAsia="仿宋_GB2312" w:cs="仿宋_GB2312"/>
          <w:b w:val="0"/>
          <w:bCs w:val="0"/>
          <w:color w:val="auto"/>
          <w:kern w:val="0"/>
          <w:sz w:val="32"/>
          <w:szCs w:val="32"/>
          <w:lang w:eastAsia="zh-CN"/>
        </w:rPr>
        <w:t>。</w:t>
      </w:r>
    </w:p>
    <w:p>
      <w:pPr>
        <w:snapToGrid w:val="0"/>
        <w:spacing w:line="580" w:lineRule="exact"/>
        <w:ind w:firstLine="632" w:firstLineChars="200"/>
        <w:rPr>
          <w:rFonts w:hint="eastAsia" w:ascii="宋体" w:hAnsi="宋体" w:eastAsia="仿宋_GB2312"/>
          <w:color w:val="auto"/>
          <w:sz w:val="32"/>
          <w:szCs w:val="32"/>
          <w:highlight w:val="none"/>
        </w:rPr>
      </w:pPr>
      <w:r>
        <w:rPr>
          <w:rFonts w:hint="eastAsia" w:ascii="宋体" w:hAnsi="宋体" w:eastAsia="仿宋_GB2312"/>
          <w:color w:val="auto"/>
          <w:sz w:val="32"/>
          <w:szCs w:val="32"/>
          <w:highlight w:val="none"/>
        </w:rPr>
        <w:t>（</w:t>
      </w:r>
      <w:r>
        <w:rPr>
          <w:rFonts w:hint="eastAsia" w:ascii="宋体" w:hAnsi="宋体"/>
          <w:color w:val="auto"/>
          <w:sz w:val="32"/>
          <w:szCs w:val="32"/>
          <w:highlight w:val="none"/>
          <w:lang w:val="en-US" w:eastAsia="zh-CN"/>
        </w:rPr>
        <w:t>3</w:t>
      </w:r>
      <w:r>
        <w:rPr>
          <w:rFonts w:hint="eastAsia" w:ascii="宋体" w:hAnsi="宋体" w:eastAsia="仿宋_GB2312"/>
          <w:color w:val="auto"/>
          <w:sz w:val="32"/>
          <w:szCs w:val="32"/>
          <w:highlight w:val="none"/>
        </w:rPr>
        <w:t>）在标准制定、修订期间，召集人（或等同职位的项目负责人）或参与人为申请单位全职员工的相关材料（如劳动合同及标准编制期间缴纳一年以上的社保明细等）；</w:t>
      </w:r>
    </w:p>
    <w:p>
      <w:pPr>
        <w:snapToGrid w:val="0"/>
        <w:spacing w:line="580" w:lineRule="exact"/>
        <w:ind w:firstLine="632" w:firstLineChars="200"/>
        <w:rPr>
          <w:rFonts w:hint="eastAsia" w:ascii="宋体" w:hAnsi="宋体" w:eastAsia="仿宋_GB2312"/>
          <w:color w:val="auto"/>
          <w:sz w:val="32"/>
          <w:szCs w:val="32"/>
          <w:highlight w:val="none"/>
        </w:rPr>
      </w:pPr>
      <w:r>
        <w:rPr>
          <w:rFonts w:hint="eastAsia" w:ascii="宋体" w:hAnsi="宋体" w:eastAsia="仿宋_GB2312"/>
          <w:color w:val="auto"/>
          <w:sz w:val="32"/>
          <w:szCs w:val="32"/>
          <w:highlight w:val="none"/>
        </w:rPr>
        <w:t>（</w:t>
      </w:r>
      <w:r>
        <w:rPr>
          <w:rFonts w:hint="eastAsia" w:ascii="宋体" w:hAnsi="宋体"/>
          <w:color w:val="auto"/>
          <w:sz w:val="32"/>
          <w:szCs w:val="32"/>
          <w:highlight w:val="none"/>
          <w:lang w:val="en-US" w:eastAsia="zh-CN"/>
        </w:rPr>
        <w:t>4</w:t>
      </w:r>
      <w:r>
        <w:rPr>
          <w:rFonts w:hint="eastAsia" w:ascii="宋体" w:hAnsi="宋体" w:eastAsia="仿宋_GB2312"/>
          <w:color w:val="auto"/>
          <w:sz w:val="32"/>
          <w:szCs w:val="32"/>
          <w:highlight w:val="none"/>
        </w:rPr>
        <w:t>）参与程度和投入的材料（如国际会议邀请函、参会注册专家名单、签到表、会议照片、会议记录报告</w:t>
      </w:r>
      <w:r>
        <w:rPr>
          <w:rFonts w:hint="eastAsia" w:ascii="宋体" w:hAnsi="宋体"/>
          <w:color w:val="auto"/>
          <w:sz w:val="32"/>
          <w:szCs w:val="32"/>
          <w:highlight w:val="none"/>
          <w:lang w:eastAsia="zh-CN"/>
        </w:rPr>
        <w:t>、提案采纳为国际标准内容的单位自我声明</w:t>
      </w:r>
      <w:r>
        <w:rPr>
          <w:rFonts w:hint="eastAsia" w:ascii="宋体" w:hAnsi="宋体" w:eastAsia="仿宋_GB2312"/>
          <w:color w:val="auto"/>
          <w:sz w:val="32"/>
          <w:szCs w:val="32"/>
          <w:highlight w:val="none"/>
        </w:rPr>
        <w:t>等）。</w:t>
      </w:r>
    </w:p>
    <w:p>
      <w:pPr>
        <w:snapToGrid w:val="0"/>
        <w:spacing w:line="580" w:lineRule="exact"/>
        <w:ind w:firstLine="632" w:firstLineChars="200"/>
        <w:rPr>
          <w:rFonts w:hint="eastAsia" w:ascii="宋体" w:hAnsi="宋体" w:eastAsia="仿宋_GB2312" w:cs="仿宋_GB2312"/>
          <w:color w:val="auto"/>
          <w:sz w:val="32"/>
        </w:rPr>
      </w:pPr>
      <w:r>
        <w:rPr>
          <w:rFonts w:hint="eastAsia" w:ascii="宋体" w:hAnsi="宋体" w:eastAsia="仿宋_GB2312" w:cs="仿宋_GB2312"/>
          <w:color w:val="auto"/>
          <w:sz w:val="32"/>
          <w:szCs w:val="32"/>
          <w:highlight w:val="none"/>
        </w:rPr>
        <w:t>（</w:t>
      </w:r>
      <w:r>
        <w:rPr>
          <w:rFonts w:hint="eastAsia" w:ascii="宋体" w:hAnsi="宋体" w:eastAsia="仿宋_GB2312" w:cs="仿宋_GB2312"/>
          <w:color w:val="auto"/>
          <w:sz w:val="32"/>
          <w:szCs w:val="32"/>
          <w:highlight w:val="none"/>
          <w:lang w:val="en-US" w:eastAsia="zh-CN"/>
        </w:rPr>
        <w:t>5</w:t>
      </w:r>
      <w:r>
        <w:rPr>
          <w:rFonts w:hint="eastAsia" w:ascii="宋体" w:hAnsi="宋体" w:eastAsia="仿宋_GB2312" w:cs="仿宋_GB2312"/>
          <w:color w:val="auto"/>
          <w:sz w:val="32"/>
          <w:szCs w:val="32"/>
          <w:highlight w:val="none"/>
        </w:rPr>
        <w:t>）同一个标准分成不同部分按系列标准形式发布，申请单位须在申报材料中自我声明并提交标准对口技术委员会（TC）出具的系列标准说明材料。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宋体" w:hAnsi="宋体" w:eastAsia="仿宋_GB2312"/>
          <w:color w:val="auto"/>
          <w:sz w:val="32"/>
          <w:szCs w:val="32"/>
          <w:highlight w:val="none"/>
          <w:lang w:eastAsia="zh-CN"/>
        </w:rPr>
      </w:pPr>
      <w:r>
        <w:rPr>
          <w:rFonts w:hint="eastAsia" w:ascii="宋体" w:hAnsi="宋体" w:eastAsia="仿宋_GB2312" w:cs="仿宋_GB2312"/>
          <w:color w:val="auto"/>
          <w:sz w:val="32"/>
        </w:rPr>
        <w:t>申请制修订国家、行业</w:t>
      </w:r>
      <w:r>
        <w:rPr>
          <w:rFonts w:hint="eastAsia" w:ascii="宋体" w:hAnsi="宋体" w:eastAsia="仿宋_GB2312" w:cs="仿宋_GB2312"/>
          <w:color w:val="auto"/>
          <w:sz w:val="32"/>
          <w:lang w:eastAsia="zh-CN"/>
        </w:rPr>
        <w:t>标准</w:t>
      </w:r>
      <w:r>
        <w:rPr>
          <w:rFonts w:hint="eastAsia" w:ascii="宋体" w:hAnsi="宋体" w:eastAsia="仿宋_GB2312" w:cs="仿宋_GB2312"/>
          <w:color w:val="auto"/>
          <w:sz w:val="32"/>
        </w:rPr>
        <w:t>项目，</w:t>
      </w:r>
      <w:r>
        <w:rPr>
          <w:rFonts w:hint="eastAsia" w:ascii="宋体" w:hAnsi="宋体" w:eastAsia="仿宋_GB2312"/>
          <w:bCs/>
          <w:color w:val="auto"/>
          <w:sz w:val="32"/>
          <w:szCs w:val="32"/>
          <w:highlight w:val="none"/>
        </w:rPr>
        <w:t>须是经</w:t>
      </w:r>
      <w:r>
        <w:rPr>
          <w:rFonts w:hint="eastAsia" w:ascii="宋体" w:hAnsi="宋体" w:eastAsia="仿宋_GB2312"/>
          <w:color w:val="auto"/>
          <w:sz w:val="32"/>
          <w:szCs w:val="32"/>
          <w:highlight w:val="none"/>
        </w:rPr>
        <w:t>国务院有关行政主管部门制定并报国务院标准化行政主管部门备案的现行有效的</w:t>
      </w:r>
      <w:r>
        <w:rPr>
          <w:rFonts w:hint="eastAsia" w:ascii="宋体" w:hAnsi="宋体"/>
          <w:color w:val="auto"/>
          <w:sz w:val="32"/>
          <w:szCs w:val="32"/>
          <w:highlight w:val="none"/>
          <w:lang w:val="en-US" w:eastAsia="zh-CN"/>
        </w:rPr>
        <w:t>国家、</w:t>
      </w:r>
      <w:r>
        <w:rPr>
          <w:rFonts w:hint="eastAsia" w:ascii="宋体" w:hAnsi="宋体" w:eastAsia="仿宋_GB2312"/>
          <w:color w:val="auto"/>
          <w:sz w:val="32"/>
          <w:szCs w:val="32"/>
          <w:highlight w:val="none"/>
        </w:rPr>
        <w:t>行业标准，且申请单位排名在标准文本“前言”中排名前五名</w:t>
      </w:r>
      <w:r>
        <w:rPr>
          <w:rFonts w:hint="eastAsia" w:ascii="宋体" w:hAnsi="宋体"/>
          <w:color w:val="auto"/>
          <w:sz w:val="32"/>
          <w:szCs w:val="32"/>
          <w:highlight w:val="none"/>
          <w:lang w:eastAsia="zh-CN"/>
        </w:rPr>
        <w:t>，</w:t>
      </w:r>
      <w:r>
        <w:rPr>
          <w:rFonts w:hint="eastAsia" w:ascii="宋体" w:hAnsi="宋体" w:eastAsia="仿宋_GB2312"/>
          <w:color w:val="auto"/>
          <w:sz w:val="32"/>
          <w:szCs w:val="32"/>
          <w:highlight w:val="none"/>
        </w:rPr>
        <w:t>提交相关行政主管部门批准</w:t>
      </w:r>
      <w:r>
        <w:rPr>
          <w:rFonts w:hint="eastAsia" w:ascii="宋体" w:hAnsi="宋体" w:eastAsia="仿宋_GB2312" w:cs="仿宋_GB2312"/>
          <w:color w:val="auto"/>
          <w:sz w:val="32"/>
        </w:rPr>
        <w:t>正式发布的标准文本原件；</w:t>
      </w:r>
      <w:r>
        <w:rPr>
          <w:rFonts w:hint="eastAsia" w:ascii="宋体" w:hAnsi="宋体" w:eastAsia="仿宋_GB2312"/>
          <w:color w:val="auto"/>
          <w:sz w:val="32"/>
          <w:szCs w:val="32"/>
          <w:highlight w:val="none"/>
          <w:lang w:eastAsia="zh-CN"/>
        </w:rPr>
        <w:t>强制性国家标准需提供标准对口技术委员会（TC）出具的主导或参与标准研制的说明材料</w:t>
      </w:r>
      <w:r>
        <w:rPr>
          <w:rFonts w:hint="eastAsia" w:ascii="宋体" w:hAnsi="宋体"/>
          <w:color w:val="auto"/>
          <w:sz w:val="32"/>
          <w:szCs w:val="32"/>
          <w:highlight w:val="none"/>
          <w:lang w:eastAsia="zh-CN"/>
        </w:rPr>
        <w:t>，</w:t>
      </w:r>
      <w:r>
        <w:rPr>
          <w:rFonts w:hint="eastAsia" w:ascii="宋体" w:hAnsi="宋体" w:eastAsia="仿宋_GB2312"/>
          <w:color w:val="auto"/>
          <w:sz w:val="32"/>
          <w:szCs w:val="32"/>
        </w:rPr>
        <w:t>还应当提交国家标准化管理委员会官网上公开的该标准主要起草单位截图。</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32" w:firstLineChars="200"/>
        <w:textAlignment w:val="auto"/>
        <w:rPr>
          <w:rFonts w:hint="eastAsia" w:ascii="宋体" w:hAnsi="宋体"/>
          <w:lang w:eastAsia="zh-CN"/>
        </w:rPr>
      </w:pPr>
      <w:r>
        <w:rPr>
          <w:rFonts w:hint="eastAsia" w:ascii="宋体" w:hAnsi="宋体"/>
          <w:color w:val="auto"/>
          <w:sz w:val="32"/>
          <w:szCs w:val="32"/>
          <w:highlight w:val="none"/>
          <w:lang w:val="en-US" w:eastAsia="zh-CN"/>
        </w:rPr>
        <w:t>申请</w:t>
      </w:r>
      <w:r>
        <w:rPr>
          <w:rFonts w:hint="eastAsia" w:ascii="宋体" w:hAnsi="宋体" w:eastAsia="仿宋_GB2312" w:cs="仿宋_GB2312"/>
          <w:color w:val="auto"/>
          <w:sz w:val="32"/>
          <w:lang w:eastAsia="zh-CN"/>
        </w:rPr>
        <w:t>地方标准</w:t>
      </w:r>
      <w:r>
        <w:rPr>
          <w:rFonts w:hint="eastAsia" w:ascii="宋体" w:hAnsi="宋体" w:cs="仿宋_GB2312"/>
          <w:color w:val="auto"/>
          <w:sz w:val="32"/>
          <w:lang w:val="en-US" w:eastAsia="zh-CN"/>
        </w:rPr>
        <w:t>制定</w:t>
      </w:r>
      <w:r>
        <w:rPr>
          <w:rFonts w:hint="eastAsia" w:ascii="宋体" w:hAnsi="宋体" w:eastAsia="仿宋_GB2312" w:cs="仿宋_GB2312"/>
          <w:color w:val="auto"/>
          <w:sz w:val="32"/>
          <w:lang w:eastAsia="zh-CN"/>
        </w:rPr>
        <w:t>项目需提交在地方标准信息服务平台（http://dbba.sacinfo.org.cn/）下载的带水印文本</w:t>
      </w:r>
      <w:r>
        <w:rPr>
          <w:rFonts w:hint="eastAsia" w:ascii="宋体" w:hAnsi="宋体" w:cs="仿宋_GB2312"/>
          <w:color w:val="auto"/>
          <w:sz w:val="32"/>
          <w:lang w:eastAsia="zh-CN"/>
        </w:rPr>
        <w:t>，</w:t>
      </w:r>
      <w:r>
        <w:rPr>
          <w:rFonts w:hint="eastAsia" w:ascii="宋体" w:hAnsi="宋体" w:eastAsia="仿宋_GB2312"/>
          <w:color w:val="auto"/>
          <w:sz w:val="32"/>
          <w:szCs w:val="32"/>
          <w:highlight w:val="none"/>
        </w:rPr>
        <w:t>且申请单位排名在标准文本“前言”中排名</w:t>
      </w:r>
      <w:r>
        <w:rPr>
          <w:rFonts w:hint="eastAsia" w:ascii="宋体" w:hAnsi="宋体"/>
          <w:color w:val="auto"/>
          <w:sz w:val="32"/>
          <w:szCs w:val="32"/>
          <w:highlight w:val="none"/>
          <w:lang w:val="en-US" w:eastAsia="zh-CN"/>
        </w:rPr>
        <w:t>第一</w:t>
      </w:r>
      <w:r>
        <w:rPr>
          <w:rFonts w:hint="eastAsia" w:ascii="宋体" w:hAnsi="宋体" w:cs="仿宋_GB2312"/>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32" w:firstLineChars="200"/>
        <w:textAlignment w:val="auto"/>
        <w:rPr>
          <w:rFonts w:hint="eastAsia" w:ascii="宋体" w:hAnsi="宋体" w:eastAsia="仿宋_GB2312" w:cs="仿宋_GB2312"/>
          <w:color w:val="auto"/>
          <w:sz w:val="32"/>
        </w:rPr>
      </w:pPr>
      <w:r>
        <w:rPr>
          <w:rFonts w:hint="eastAsia" w:ascii="宋体" w:hAnsi="宋体" w:eastAsia="仿宋_GB2312" w:cs="仿宋_GB2312"/>
          <w:color w:val="auto"/>
          <w:sz w:val="32"/>
        </w:rPr>
        <w:t>申请</w:t>
      </w:r>
      <w:r>
        <w:rPr>
          <w:rFonts w:hint="eastAsia" w:ascii="宋体" w:hAnsi="宋体" w:eastAsia="仿宋_GB2312" w:cs="仿宋_GB2312"/>
          <w:color w:val="auto"/>
          <w:sz w:val="32"/>
          <w:lang w:eastAsia="zh-CN"/>
        </w:rPr>
        <w:t>团体标准（</w:t>
      </w:r>
      <w:r>
        <w:rPr>
          <w:rFonts w:hint="eastAsia" w:ascii="宋体" w:hAnsi="宋体" w:eastAsia="仿宋_GB2312" w:cs="仿宋_GB2312"/>
          <w:color w:val="auto"/>
          <w:sz w:val="32"/>
        </w:rPr>
        <w:t>联盟标准</w:t>
      </w:r>
      <w:r>
        <w:rPr>
          <w:rFonts w:hint="eastAsia" w:ascii="宋体" w:hAnsi="宋体" w:eastAsia="仿宋_GB2312" w:cs="仿宋_GB2312"/>
          <w:color w:val="auto"/>
          <w:sz w:val="32"/>
          <w:lang w:eastAsia="zh-CN"/>
        </w:rPr>
        <w:t>）</w:t>
      </w:r>
      <w:r>
        <w:rPr>
          <w:rFonts w:hint="eastAsia" w:ascii="宋体" w:hAnsi="宋体" w:eastAsia="仿宋_GB2312" w:cs="仿宋_GB2312"/>
          <w:color w:val="auto"/>
          <w:sz w:val="32"/>
        </w:rPr>
        <w:t>制定项目，</w:t>
      </w:r>
      <w:r>
        <w:rPr>
          <w:rFonts w:hint="eastAsia" w:ascii="宋体" w:hAnsi="宋体" w:eastAsia="仿宋_GB2312"/>
          <w:bCs/>
          <w:color w:val="auto"/>
          <w:sz w:val="32"/>
          <w:szCs w:val="32"/>
          <w:highlight w:val="none"/>
        </w:rPr>
        <w:t>须是经</w:t>
      </w:r>
      <w:r>
        <w:rPr>
          <w:rFonts w:hint="eastAsia" w:ascii="宋体" w:hAnsi="宋体"/>
          <w:bCs/>
          <w:color w:val="auto"/>
          <w:sz w:val="32"/>
          <w:szCs w:val="32"/>
          <w:highlight w:val="none"/>
          <w:lang w:eastAsia="zh-CN"/>
        </w:rPr>
        <w:t>由</w:t>
      </w:r>
      <w:r>
        <w:rPr>
          <w:rFonts w:hint="eastAsia" w:ascii="宋体" w:hAnsi="宋体"/>
          <w:bCs/>
          <w:color w:val="auto"/>
          <w:sz w:val="32"/>
          <w:szCs w:val="32"/>
          <w:highlight w:val="none"/>
          <w:lang w:val="en-US" w:eastAsia="zh-CN"/>
        </w:rPr>
        <w:t>南海区</w:t>
      </w:r>
      <w:r>
        <w:rPr>
          <w:rFonts w:hint="eastAsia" w:ascii="宋体" w:hAnsi="宋体" w:eastAsia="仿宋_GB2312"/>
          <w:color w:val="auto"/>
          <w:sz w:val="32"/>
          <w:szCs w:val="32"/>
          <w:highlight w:val="none"/>
        </w:rPr>
        <w:t>社会团体发布的</w:t>
      </w:r>
      <w:r>
        <w:rPr>
          <w:rFonts w:hint="eastAsia" w:ascii="宋体" w:hAnsi="宋体" w:eastAsia="仿宋_GB2312" w:cs="仿宋_GB2312"/>
          <w:color w:val="auto"/>
          <w:sz w:val="32"/>
          <w:lang w:eastAsia="zh-CN"/>
        </w:rPr>
        <w:t>团体标准（</w:t>
      </w:r>
      <w:r>
        <w:rPr>
          <w:rFonts w:hint="eastAsia" w:ascii="宋体" w:hAnsi="宋体" w:eastAsia="仿宋_GB2312" w:cs="仿宋_GB2312"/>
          <w:color w:val="auto"/>
          <w:sz w:val="32"/>
        </w:rPr>
        <w:t>联盟标准</w:t>
      </w:r>
      <w:r>
        <w:rPr>
          <w:rFonts w:hint="eastAsia" w:ascii="宋体" w:hAnsi="宋体" w:eastAsia="仿宋_GB2312" w:cs="仿宋_GB2312"/>
          <w:color w:val="auto"/>
          <w:sz w:val="32"/>
          <w:lang w:eastAsia="zh-CN"/>
        </w:rPr>
        <w:t>）</w:t>
      </w:r>
      <w:r>
        <w:rPr>
          <w:rFonts w:hint="eastAsia" w:ascii="宋体" w:hAnsi="宋体" w:eastAsia="仿宋_GB2312"/>
          <w:color w:val="auto"/>
          <w:sz w:val="32"/>
          <w:szCs w:val="32"/>
          <w:highlight w:val="none"/>
        </w:rPr>
        <w:t>，在</w:t>
      </w:r>
      <w:r>
        <w:rPr>
          <w:rFonts w:hint="eastAsia" w:ascii="宋体" w:hAnsi="宋体"/>
          <w:color w:val="auto"/>
          <w:sz w:val="32"/>
          <w:szCs w:val="32"/>
          <w:highlight w:val="none"/>
          <w:lang w:val="en-US" w:eastAsia="zh-CN"/>
        </w:rPr>
        <w:t>企业</w:t>
      </w:r>
      <w:r>
        <w:rPr>
          <w:rFonts w:hint="eastAsia" w:ascii="宋体" w:hAnsi="宋体" w:eastAsia="仿宋_GB2312"/>
          <w:color w:val="auto"/>
          <w:sz w:val="32"/>
          <w:szCs w:val="32"/>
          <w:highlight w:val="none"/>
        </w:rPr>
        <w:t>标准信息</w:t>
      </w:r>
      <w:r>
        <w:rPr>
          <w:rFonts w:hint="eastAsia" w:ascii="宋体" w:hAnsi="宋体"/>
          <w:color w:val="auto"/>
          <w:sz w:val="32"/>
          <w:szCs w:val="32"/>
          <w:highlight w:val="none"/>
          <w:lang w:val="en-US" w:eastAsia="zh-CN"/>
        </w:rPr>
        <w:t>公共</w:t>
      </w:r>
      <w:r>
        <w:rPr>
          <w:rFonts w:hint="eastAsia" w:ascii="宋体" w:hAnsi="宋体" w:eastAsia="仿宋_GB2312"/>
          <w:color w:val="auto"/>
          <w:sz w:val="32"/>
          <w:szCs w:val="32"/>
          <w:highlight w:val="none"/>
        </w:rPr>
        <w:t>平台上自我声明公开</w:t>
      </w:r>
      <w:r>
        <w:rPr>
          <w:rFonts w:hint="eastAsia" w:ascii="宋体" w:hAnsi="宋体"/>
          <w:color w:val="auto"/>
          <w:sz w:val="32"/>
          <w:szCs w:val="32"/>
          <w:highlight w:val="none"/>
          <w:lang w:eastAsia="zh-CN"/>
        </w:rPr>
        <w:t>；</w:t>
      </w:r>
      <w:r>
        <w:rPr>
          <w:rFonts w:hint="eastAsia" w:ascii="宋体" w:hAnsi="宋体"/>
          <w:color w:val="auto"/>
          <w:sz w:val="32"/>
          <w:szCs w:val="32"/>
          <w:highlight w:val="none"/>
          <w:lang w:val="en-US" w:eastAsia="zh-CN"/>
        </w:rPr>
        <w:t>提交团体（联盟）</w:t>
      </w:r>
      <w:r>
        <w:rPr>
          <w:rFonts w:hint="eastAsia" w:ascii="宋体" w:hAnsi="宋体" w:eastAsia="仿宋_GB2312"/>
          <w:color w:val="auto"/>
          <w:sz w:val="32"/>
          <w:szCs w:val="32"/>
          <w:highlight w:val="none"/>
        </w:rPr>
        <w:t>标准</w:t>
      </w:r>
      <w:r>
        <w:rPr>
          <w:rFonts w:hint="eastAsia" w:ascii="宋体" w:hAnsi="宋体"/>
          <w:color w:val="auto"/>
          <w:sz w:val="32"/>
          <w:szCs w:val="32"/>
          <w:highlight w:val="none"/>
          <w:lang w:val="en-US" w:eastAsia="zh-CN"/>
        </w:rPr>
        <w:t>文本、</w:t>
      </w:r>
      <w:r>
        <w:rPr>
          <w:rFonts w:hint="eastAsia" w:ascii="宋体" w:hAnsi="宋体" w:eastAsia="仿宋_GB2312"/>
          <w:color w:val="auto"/>
          <w:sz w:val="32"/>
          <w:szCs w:val="32"/>
          <w:highlight w:val="none"/>
        </w:rPr>
        <w:t>编制说明、</w:t>
      </w:r>
      <w:r>
        <w:rPr>
          <w:rFonts w:hint="eastAsia" w:ascii="宋体" w:hAnsi="宋体" w:eastAsia="仿宋_GB2312" w:cs="仿宋_GB2312"/>
          <w:color w:val="auto"/>
          <w:sz w:val="32"/>
          <w:szCs w:val="32"/>
          <w:lang w:eastAsia="zh-CN"/>
        </w:rPr>
        <w:t>制定过程中涉及的相关程序文件</w:t>
      </w:r>
      <w:r>
        <w:rPr>
          <w:rFonts w:hint="eastAsia" w:ascii="宋体" w:hAnsi="宋体" w:cs="仿宋_GB2312"/>
          <w:color w:val="auto"/>
          <w:sz w:val="32"/>
          <w:szCs w:val="32"/>
          <w:lang w:eastAsia="zh-CN"/>
        </w:rPr>
        <w:t>、</w:t>
      </w:r>
      <w:r>
        <w:rPr>
          <w:rFonts w:hint="eastAsia" w:ascii="宋体" w:hAnsi="宋体" w:eastAsia="仿宋_GB2312" w:cs="仿宋_GB2312"/>
          <w:color w:val="auto"/>
          <w:sz w:val="32"/>
        </w:rPr>
        <w:t>标准先进性评价报告</w:t>
      </w:r>
      <w:r>
        <w:rPr>
          <w:rFonts w:hint="eastAsia" w:ascii="宋体" w:hAnsi="宋体" w:cs="仿宋_GB2312"/>
          <w:color w:val="auto"/>
          <w:sz w:val="32"/>
          <w:lang w:eastAsia="zh-CN"/>
        </w:rPr>
        <w:t>、</w:t>
      </w:r>
      <w:r>
        <w:rPr>
          <w:rFonts w:hint="eastAsia" w:ascii="宋体" w:hAnsi="宋体" w:eastAsia="仿宋_GB2312" w:cs="仿宋_GB2312"/>
          <w:color w:val="auto"/>
          <w:sz w:val="32"/>
        </w:rPr>
        <w:t>标准发挥积极作用的说明</w:t>
      </w:r>
      <w:r>
        <w:rPr>
          <w:rFonts w:hint="eastAsia" w:ascii="宋体" w:hAnsi="宋体" w:cs="仿宋_GB2312"/>
          <w:color w:val="auto"/>
          <w:sz w:val="32"/>
          <w:lang w:eastAsia="zh-CN"/>
        </w:rPr>
        <w:t>，</w:t>
      </w:r>
      <w:r>
        <w:rPr>
          <w:rFonts w:hint="eastAsia" w:ascii="宋体" w:hAnsi="宋体" w:eastAsia="仿宋_GB2312" w:cs="仿宋_GB2312"/>
          <w:color w:val="auto"/>
          <w:sz w:val="32"/>
        </w:rPr>
        <w:t>以及</w:t>
      </w:r>
      <w:r>
        <w:rPr>
          <w:rFonts w:hint="eastAsia" w:ascii="宋体" w:hAnsi="宋体" w:cs="仿宋_GB2312"/>
          <w:color w:val="auto"/>
          <w:sz w:val="32"/>
          <w:lang w:eastAsia="zh-CN"/>
        </w:rPr>
        <w:t>两</w:t>
      </w:r>
      <w:r>
        <w:rPr>
          <w:rFonts w:hint="eastAsia" w:ascii="宋体" w:hAnsi="宋体" w:eastAsia="仿宋_GB2312" w:cs="仿宋_GB2312"/>
          <w:color w:val="auto"/>
          <w:sz w:val="32"/>
        </w:rPr>
        <w:t>家以上企业采用该标准并自我声明公开的佐证材料。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宋体" w:hAnsi="宋体" w:eastAsia="仿宋_GB2312" w:cs="仿宋_GB2312"/>
          <w:color w:val="auto"/>
          <w:sz w:val="32"/>
        </w:rPr>
      </w:pPr>
      <w:r>
        <w:rPr>
          <w:rFonts w:hint="eastAsia" w:ascii="宋体" w:hAnsi="宋体" w:eastAsia="仿宋_GB2312" w:cs="仿宋_GB2312"/>
          <w:color w:val="auto"/>
          <w:sz w:val="32"/>
        </w:rPr>
        <w:t>（</w:t>
      </w:r>
      <w:r>
        <w:rPr>
          <w:rFonts w:hint="eastAsia" w:ascii="宋体" w:hAnsi="宋体" w:cs="仿宋_GB2312"/>
          <w:color w:val="auto"/>
          <w:sz w:val="32"/>
          <w:lang w:val="en-US" w:eastAsia="zh-CN"/>
        </w:rPr>
        <w:t>五</w:t>
      </w:r>
      <w:r>
        <w:rPr>
          <w:rFonts w:hint="eastAsia" w:ascii="宋体" w:hAnsi="宋体" w:eastAsia="仿宋_GB2312" w:cs="仿宋_GB2312"/>
          <w:color w:val="auto"/>
          <w:sz w:val="32"/>
        </w:rPr>
        <w:t>）申请承担国际、国家、省级标准化组织专业技术委员会/分技术委员会秘书处或工作组项目，</w:t>
      </w:r>
      <w:r>
        <w:rPr>
          <w:rFonts w:hint="eastAsia" w:ascii="宋体" w:hAnsi="宋体" w:eastAsia="仿宋_GB2312"/>
          <w:color w:val="auto"/>
          <w:sz w:val="32"/>
          <w:szCs w:val="32"/>
        </w:rPr>
        <w:t>应当提交</w:t>
      </w:r>
      <w:r>
        <w:rPr>
          <w:rFonts w:hint="eastAsia" w:ascii="宋体" w:hAnsi="宋体"/>
          <w:color w:val="auto"/>
          <w:sz w:val="32"/>
          <w:szCs w:val="32"/>
          <w:lang w:val="en-US" w:eastAsia="zh-CN"/>
        </w:rPr>
        <w:t>主管部门</w:t>
      </w:r>
      <w:r>
        <w:rPr>
          <w:rFonts w:hint="eastAsia" w:ascii="宋体" w:hAnsi="宋体" w:eastAsia="仿宋_GB2312"/>
          <w:color w:val="auto"/>
          <w:sz w:val="32"/>
          <w:szCs w:val="32"/>
        </w:rPr>
        <w:t>批准成立文件及开展工作的佐证材料（如标准调研、立项、起草、验证、征求意见、技术审查、报批文件，签到表，会议文件和照片等）</w:t>
      </w:r>
      <w:r>
        <w:rPr>
          <w:rFonts w:hint="eastAsia" w:ascii="宋体" w:hAnsi="宋体" w:eastAsia="仿宋_GB2312"/>
          <w:color w:val="auto"/>
          <w:sz w:val="32"/>
          <w:szCs w:val="32"/>
          <w:lang w:eastAsia="zh-CN"/>
        </w:rPr>
        <w:t>。</w:t>
      </w:r>
    </w:p>
    <w:p>
      <w:pPr>
        <w:pStyle w:val="14"/>
        <w:spacing w:line="560" w:lineRule="exact"/>
        <w:ind w:firstLine="632" w:firstLineChars="200"/>
        <w:rPr>
          <w:rFonts w:hint="eastAsia" w:ascii="宋体" w:hAnsi="宋体" w:eastAsia="仿宋_GB2312" w:cs="仿宋_GB2312"/>
          <w:color w:val="auto"/>
          <w:sz w:val="32"/>
          <w:lang w:eastAsia="zh-CN"/>
        </w:rPr>
      </w:pPr>
      <w:r>
        <w:rPr>
          <w:rFonts w:hint="eastAsia" w:ascii="宋体" w:hAnsi="宋体" w:eastAsia="仿宋_GB2312" w:cs="仿宋_GB2312"/>
          <w:color w:val="auto"/>
          <w:kern w:val="0"/>
          <w:sz w:val="32"/>
        </w:rPr>
        <w:t>（</w:t>
      </w:r>
      <w:r>
        <w:rPr>
          <w:rFonts w:hint="eastAsia" w:ascii="宋体" w:hAnsi="宋体" w:cs="仿宋_GB2312"/>
          <w:color w:val="auto"/>
          <w:kern w:val="0"/>
          <w:sz w:val="32"/>
          <w:lang w:val="en-US" w:eastAsia="zh-CN"/>
        </w:rPr>
        <w:t>六</w:t>
      </w:r>
      <w:r>
        <w:rPr>
          <w:rFonts w:hint="eastAsia" w:ascii="宋体" w:hAnsi="宋体" w:eastAsia="仿宋_GB2312" w:cs="仿宋_GB2312"/>
          <w:color w:val="auto"/>
          <w:kern w:val="0"/>
          <w:sz w:val="32"/>
        </w:rPr>
        <w:t>）</w:t>
      </w:r>
      <w:r>
        <w:rPr>
          <w:rFonts w:hint="eastAsia" w:ascii="宋体" w:hAnsi="宋体" w:eastAsia="仿宋_GB2312" w:cs="仿宋_GB2312"/>
          <w:color w:val="auto"/>
          <w:sz w:val="32"/>
        </w:rPr>
        <w:t>申请国家级、省级、市级标准化示范、试点建设项目，</w:t>
      </w:r>
      <w:r>
        <w:rPr>
          <w:rFonts w:hint="eastAsia" w:ascii="宋体" w:hAnsi="宋体" w:eastAsia="仿宋_GB2312" w:cs="仿宋_GB2312"/>
          <w:color w:val="auto"/>
          <w:sz w:val="32"/>
          <w:lang w:eastAsia="zh-CN"/>
        </w:rPr>
        <w:t>应</w:t>
      </w:r>
      <w:r>
        <w:rPr>
          <w:rFonts w:hint="eastAsia" w:ascii="宋体" w:hAnsi="宋体" w:eastAsia="仿宋_GB2312" w:cs="仿宋_GB2312"/>
          <w:color w:val="auto"/>
          <w:sz w:val="32"/>
        </w:rPr>
        <w:t>提交有关主管部门</w:t>
      </w:r>
      <w:r>
        <w:rPr>
          <w:rFonts w:hint="eastAsia" w:ascii="宋体" w:hAnsi="宋体" w:cs="仿宋_GB2312"/>
          <w:color w:val="auto"/>
          <w:sz w:val="32"/>
          <w:lang w:val="en-US" w:eastAsia="zh-CN"/>
        </w:rPr>
        <w:t>项目</w:t>
      </w:r>
      <w:r>
        <w:rPr>
          <w:rFonts w:hint="eastAsia" w:ascii="宋体" w:hAnsi="宋体" w:eastAsia="仿宋_GB2312" w:cs="仿宋_GB2312"/>
          <w:color w:val="auto"/>
          <w:sz w:val="32"/>
        </w:rPr>
        <w:t>批准立项文件、</w:t>
      </w:r>
      <w:r>
        <w:rPr>
          <w:rFonts w:hint="eastAsia" w:ascii="宋体" w:hAnsi="宋体" w:eastAsia="仿宋_GB2312" w:cs="仿宋_GB2312"/>
          <w:color w:val="auto"/>
          <w:sz w:val="32"/>
          <w:lang w:eastAsia="zh-CN"/>
        </w:rPr>
        <w:t>通过验收的正式文件和完成情况报告。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rPr>
        <w:t>（</w:t>
      </w:r>
      <w:r>
        <w:rPr>
          <w:rFonts w:hint="eastAsia" w:ascii="宋体" w:hAnsi="宋体" w:cs="仿宋_GB2312"/>
          <w:color w:val="auto"/>
          <w:sz w:val="32"/>
          <w:lang w:val="en-US" w:eastAsia="zh-CN"/>
        </w:rPr>
        <w:t>七</w:t>
      </w:r>
      <w:r>
        <w:rPr>
          <w:rFonts w:hint="eastAsia" w:ascii="宋体" w:hAnsi="宋体" w:eastAsia="仿宋_GB2312" w:cs="仿宋_GB2312"/>
          <w:color w:val="auto"/>
          <w:sz w:val="32"/>
        </w:rPr>
        <w:t>）</w:t>
      </w:r>
      <w:r>
        <w:rPr>
          <w:rFonts w:hint="eastAsia" w:ascii="宋体" w:hAnsi="宋体" w:eastAsia="仿宋_GB2312" w:cs="仿宋_GB2312"/>
          <w:color w:val="auto"/>
          <w:sz w:val="32"/>
          <w:szCs w:val="22"/>
        </w:rPr>
        <w:t>申请中国标准创新贡献奖项目，</w:t>
      </w:r>
      <w:r>
        <w:rPr>
          <w:rFonts w:hint="eastAsia" w:ascii="宋体" w:hAnsi="宋体" w:eastAsia="仿宋_GB2312"/>
          <w:color w:val="auto"/>
          <w:sz w:val="32"/>
          <w:szCs w:val="32"/>
        </w:rPr>
        <w:t>应当提交获奖标准文本、获奖文件及证书等。</w:t>
      </w:r>
    </w:p>
    <w:p>
      <w:pPr>
        <w:pStyle w:val="14"/>
        <w:spacing w:line="560" w:lineRule="exact"/>
        <w:ind w:firstLine="632"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rPr>
        <w:t>（</w:t>
      </w:r>
      <w:r>
        <w:rPr>
          <w:rFonts w:hint="eastAsia" w:ascii="宋体" w:hAnsi="宋体" w:cs="仿宋_GB2312"/>
          <w:color w:val="auto"/>
          <w:sz w:val="32"/>
          <w:lang w:val="en-US" w:eastAsia="zh-CN"/>
        </w:rPr>
        <w:t>八</w:t>
      </w:r>
      <w:r>
        <w:rPr>
          <w:rFonts w:hint="eastAsia" w:ascii="宋体" w:hAnsi="宋体" w:eastAsia="仿宋_GB2312" w:cs="仿宋_GB2312"/>
          <w:color w:val="auto"/>
          <w:sz w:val="32"/>
        </w:rPr>
        <w:t>）</w:t>
      </w:r>
      <w:r>
        <w:rPr>
          <w:rFonts w:hint="eastAsia" w:ascii="宋体" w:hAnsi="宋体" w:eastAsia="仿宋_GB2312" w:cs="仿宋_GB2312"/>
          <w:color w:val="auto"/>
          <w:sz w:val="32"/>
          <w:lang w:eastAsia="zh-CN"/>
        </w:rPr>
        <w:t>申请</w:t>
      </w:r>
      <w:r>
        <w:rPr>
          <w:rFonts w:hint="eastAsia" w:ascii="宋体" w:hAnsi="宋体" w:eastAsia="仿宋_GB2312" w:cs="仿宋_GB2312"/>
          <w:color w:val="auto"/>
          <w:sz w:val="32"/>
          <w:szCs w:val="22"/>
          <w:lang w:val="en-US" w:eastAsia="zh-CN"/>
        </w:rPr>
        <w:t>“一带一路”区域标准、湾区标准项目。</w:t>
      </w:r>
      <w:r>
        <w:rPr>
          <w:rFonts w:hint="eastAsia" w:ascii="宋体" w:hAnsi="宋体" w:eastAsia="仿宋_GB2312" w:cs="仿宋_GB2312"/>
          <w:color w:val="auto"/>
          <w:sz w:val="32"/>
          <w:lang w:eastAsia="zh-CN"/>
        </w:rPr>
        <w:t>申请</w:t>
      </w:r>
      <w:r>
        <w:rPr>
          <w:rFonts w:hint="eastAsia" w:ascii="宋体" w:hAnsi="宋体" w:eastAsia="仿宋_GB2312" w:cs="仿宋_GB2312"/>
          <w:color w:val="auto"/>
          <w:sz w:val="32"/>
          <w:szCs w:val="22"/>
          <w:lang w:val="en-US" w:eastAsia="zh-CN"/>
        </w:rPr>
        <w:t>“一带一路”区域标准项目</w:t>
      </w:r>
      <w:r>
        <w:rPr>
          <w:rFonts w:hint="eastAsia" w:ascii="宋体" w:hAnsi="宋体" w:eastAsia="仿宋_GB2312" w:cs="仿宋_GB2312"/>
          <w:color w:val="auto"/>
          <w:sz w:val="32"/>
          <w:szCs w:val="32"/>
        </w:rPr>
        <w:t>应当提交标准发布公告、已发布的标准文本和该区域标准化组织的组织结构说明、国内省级以上标准化行政主管部门或国内技术对口单位或“一带一路”合作国家标准化机构出具的申请单位参与程度的证明、提案采纳为“一带一路”等国际性区域标准内容的单位自我声明。</w:t>
      </w:r>
      <w:r>
        <w:rPr>
          <w:rFonts w:hint="eastAsia" w:ascii="宋体" w:hAnsi="宋体" w:eastAsia="仿宋_GB2312" w:cs="仿宋_GB2312"/>
          <w:color w:val="auto"/>
          <w:sz w:val="32"/>
          <w:szCs w:val="32"/>
          <w:lang w:eastAsia="zh-CN"/>
        </w:rPr>
        <w:t>申请湾区标准项目，应提交</w:t>
      </w:r>
      <w:r>
        <w:rPr>
          <w:rFonts w:hint="eastAsia" w:ascii="宋体" w:hAnsi="宋体" w:cs="仿宋_GB2312"/>
          <w:color w:val="auto"/>
          <w:sz w:val="32"/>
          <w:szCs w:val="32"/>
          <w:lang w:val="en-US" w:eastAsia="zh-CN"/>
        </w:rPr>
        <w:t>正式发布</w:t>
      </w:r>
      <w:r>
        <w:rPr>
          <w:rFonts w:hint="eastAsia" w:ascii="宋体" w:hAnsi="宋体"/>
          <w:color w:val="auto"/>
          <w:sz w:val="32"/>
          <w:lang w:eastAsia="zh-CN"/>
        </w:rPr>
        <w:t>（</w:t>
      </w:r>
      <w:r>
        <w:rPr>
          <w:rFonts w:hint="eastAsia" w:ascii="宋体" w:hAnsi="宋体"/>
          <w:color w:val="auto"/>
          <w:sz w:val="32"/>
          <w:lang w:val="en-US" w:eastAsia="zh-CN"/>
        </w:rPr>
        <w:t>公告</w:t>
      </w:r>
      <w:r>
        <w:rPr>
          <w:rFonts w:hint="eastAsia" w:ascii="宋体" w:hAnsi="宋体"/>
          <w:color w:val="auto"/>
          <w:sz w:val="32"/>
          <w:lang w:eastAsia="zh-CN"/>
        </w:rPr>
        <w:t>）</w:t>
      </w:r>
      <w:r>
        <w:rPr>
          <w:rFonts w:hint="eastAsia" w:ascii="宋体" w:hAnsi="宋体" w:cs="仿宋_GB2312"/>
          <w:color w:val="auto"/>
          <w:sz w:val="32"/>
          <w:szCs w:val="32"/>
          <w:lang w:val="en-US" w:eastAsia="zh-CN"/>
        </w:rPr>
        <w:t>的粤港澳</w:t>
      </w:r>
      <w:r>
        <w:rPr>
          <w:rFonts w:hint="eastAsia" w:ascii="宋体" w:hAnsi="宋体" w:eastAsia="仿宋_GB2312" w:cs="仿宋_GB2312"/>
          <w:b w:val="0"/>
          <w:bCs w:val="0"/>
          <w:color w:val="auto"/>
          <w:sz w:val="32"/>
          <w:szCs w:val="32"/>
          <w:lang w:eastAsia="zh-CN"/>
        </w:rPr>
        <w:t>大湾区</w:t>
      </w:r>
      <w:r>
        <w:rPr>
          <w:rFonts w:hint="eastAsia" w:ascii="宋体" w:hAnsi="宋体" w:cs="仿宋_GB2312"/>
          <w:b w:val="0"/>
          <w:bCs w:val="0"/>
          <w:color w:val="auto"/>
          <w:sz w:val="32"/>
          <w:szCs w:val="32"/>
          <w:lang w:val="en-US" w:eastAsia="zh-CN"/>
        </w:rPr>
        <w:t>标准</w:t>
      </w:r>
      <w:r>
        <w:rPr>
          <w:rFonts w:hint="eastAsia" w:ascii="宋体" w:hAnsi="宋体" w:eastAsia="仿宋_GB2312" w:cs="仿宋_GB2312"/>
          <w:color w:val="auto"/>
          <w:sz w:val="32"/>
        </w:rPr>
        <w:t>文本</w:t>
      </w:r>
      <w:r>
        <w:rPr>
          <w:rFonts w:hint="eastAsia" w:ascii="宋体" w:hAnsi="宋体" w:eastAsia="仿宋_GB2312" w:cs="仿宋_GB2312"/>
          <w:b w:val="0"/>
          <w:bCs w:val="0"/>
          <w:color w:val="auto"/>
          <w:sz w:val="32"/>
          <w:szCs w:val="32"/>
          <w:lang w:eastAsia="zh-CN"/>
        </w:rPr>
        <w:t>。</w:t>
      </w:r>
    </w:p>
    <w:p>
      <w:pPr>
        <w:pStyle w:val="14"/>
        <w:spacing w:line="560" w:lineRule="exact"/>
        <w:ind w:firstLine="632" w:firstLineChars="200"/>
        <w:rPr>
          <w:rFonts w:hint="eastAsia" w:ascii="宋体" w:hAnsi="宋体" w:eastAsia="仿宋_GB2312" w:cs="仿宋_GB2312"/>
          <w:color w:val="auto"/>
          <w:kern w:val="0"/>
          <w:sz w:val="32"/>
          <w:lang w:eastAsia="zh-CN"/>
        </w:rPr>
      </w:pPr>
      <w:r>
        <w:rPr>
          <w:rFonts w:hint="eastAsia" w:ascii="宋体" w:hAnsi="宋体" w:eastAsia="仿宋_GB2312" w:cs="仿宋_GB2312"/>
          <w:color w:val="auto"/>
          <w:sz w:val="32"/>
        </w:rPr>
        <w:t>（</w:t>
      </w:r>
      <w:r>
        <w:rPr>
          <w:rFonts w:hint="eastAsia" w:ascii="宋体" w:hAnsi="宋体" w:cs="仿宋_GB2312"/>
          <w:color w:val="auto"/>
          <w:sz w:val="32"/>
          <w:lang w:val="en-US" w:eastAsia="zh-CN"/>
        </w:rPr>
        <w:t>九</w:t>
      </w:r>
      <w:r>
        <w:rPr>
          <w:rFonts w:hint="eastAsia" w:ascii="宋体" w:hAnsi="宋体" w:eastAsia="仿宋_GB2312" w:cs="仿宋_GB2312"/>
          <w:color w:val="auto"/>
          <w:sz w:val="32"/>
        </w:rPr>
        <w:t>）</w:t>
      </w:r>
      <w:r>
        <w:rPr>
          <w:rFonts w:hint="eastAsia" w:ascii="宋体" w:hAnsi="宋体" w:eastAsia="仿宋_GB2312" w:cs="仿宋_GB2312"/>
          <w:color w:val="auto"/>
          <w:sz w:val="32"/>
          <w:lang w:eastAsia="zh-CN"/>
        </w:rPr>
        <w:t>申请</w:t>
      </w:r>
      <w:r>
        <w:rPr>
          <w:rFonts w:hint="eastAsia" w:ascii="宋体" w:hAnsi="宋体" w:eastAsia="仿宋_GB2312" w:cs="仿宋_GB2312"/>
          <w:color w:val="auto"/>
          <w:sz w:val="32"/>
          <w:szCs w:val="22"/>
          <w:lang w:val="en-US" w:eastAsia="zh-CN"/>
        </w:rPr>
        <w:t>企业标准“领跑者”项目，应提交</w:t>
      </w:r>
      <w:r>
        <w:rPr>
          <w:rFonts w:hint="eastAsia" w:ascii="宋体" w:hAnsi="宋体" w:eastAsia="仿宋_GB2312" w:cs="仿宋_GB2312"/>
          <w:color w:val="auto"/>
          <w:kern w:val="0"/>
          <w:sz w:val="32"/>
        </w:rPr>
        <w:t>企业“领跑者”评估机构确认为“领跑者”的证书或文件及</w:t>
      </w:r>
      <w:r>
        <w:rPr>
          <w:rFonts w:hint="eastAsia" w:ascii="宋体" w:hAnsi="宋体" w:eastAsia="仿宋_GB2312" w:cs="仿宋_GB2312"/>
          <w:color w:val="auto"/>
          <w:kern w:val="0"/>
          <w:sz w:val="32"/>
          <w:lang w:val="en-US" w:eastAsia="zh-CN"/>
        </w:rPr>
        <w:t>企业</w:t>
      </w:r>
      <w:r>
        <w:rPr>
          <w:rFonts w:hint="eastAsia" w:ascii="宋体" w:hAnsi="宋体" w:eastAsia="仿宋_GB2312" w:cs="仿宋_GB2312"/>
          <w:color w:val="auto"/>
          <w:kern w:val="0"/>
          <w:sz w:val="32"/>
        </w:rPr>
        <w:t>标准在生产经营中</w:t>
      </w:r>
      <w:r>
        <w:rPr>
          <w:rFonts w:hint="eastAsia" w:ascii="宋体" w:hAnsi="宋体" w:eastAsia="仿宋_GB2312" w:cs="仿宋_GB2312"/>
          <w:color w:val="auto"/>
          <w:kern w:val="0"/>
          <w:sz w:val="32"/>
          <w:lang w:val="en-US" w:eastAsia="zh-CN"/>
        </w:rPr>
        <w:t>实际</w:t>
      </w:r>
      <w:r>
        <w:rPr>
          <w:rFonts w:hint="eastAsia" w:ascii="宋体" w:hAnsi="宋体" w:eastAsia="仿宋_GB2312" w:cs="仿宋_GB2312"/>
          <w:color w:val="auto"/>
          <w:kern w:val="0"/>
          <w:sz w:val="32"/>
        </w:rPr>
        <w:t>执行的</w:t>
      </w:r>
      <w:r>
        <w:rPr>
          <w:rFonts w:hint="eastAsia" w:ascii="宋体" w:hAnsi="宋体" w:eastAsia="仿宋_GB2312" w:cs="仿宋_GB2312"/>
          <w:color w:val="auto"/>
          <w:kern w:val="0"/>
          <w:sz w:val="32"/>
          <w:lang w:val="en-US" w:eastAsia="zh-CN"/>
        </w:rPr>
        <w:t>相关</w:t>
      </w:r>
      <w:r>
        <w:rPr>
          <w:rFonts w:hint="eastAsia" w:ascii="宋体" w:hAnsi="宋体" w:eastAsia="仿宋_GB2312" w:cs="仿宋_GB2312"/>
          <w:color w:val="auto"/>
          <w:kern w:val="0"/>
          <w:sz w:val="32"/>
        </w:rPr>
        <w:t>佐证材料。</w:t>
      </w:r>
    </w:p>
    <w:p>
      <w:pPr>
        <w:spacing w:beforeLines="0" w:afterLines="0"/>
        <w:ind w:firstLine="632" w:firstLineChars="200"/>
        <w:jc w:val="left"/>
        <w:rPr>
          <w:rFonts w:hint="eastAsia" w:ascii="宋体" w:hAnsi="宋体" w:eastAsia="仿宋_GB2312" w:cs="仿宋_GB2312"/>
          <w:color w:val="FF0000"/>
          <w:sz w:val="32"/>
          <w:lang w:eastAsia="zh-CN"/>
        </w:rPr>
      </w:pPr>
      <w:r>
        <w:rPr>
          <w:rFonts w:hint="eastAsia" w:ascii="宋体" w:hAnsi="宋体" w:eastAsia="仿宋_GB2312" w:cs="仿宋_GB2312"/>
          <w:color w:val="auto"/>
          <w:kern w:val="2"/>
          <w:sz w:val="32"/>
          <w:szCs w:val="22"/>
          <w:lang w:val="en-US" w:eastAsia="zh-CN"/>
        </w:rPr>
        <w:t>（十）申请“佛山标准”项目，</w:t>
      </w:r>
      <w:r>
        <w:rPr>
          <w:rFonts w:hint="eastAsia" w:ascii="宋体" w:hAnsi="宋体" w:cs="仿宋_GB2312"/>
          <w:color w:val="auto"/>
          <w:kern w:val="2"/>
          <w:sz w:val="32"/>
          <w:szCs w:val="22"/>
          <w:lang w:val="en-US" w:eastAsia="zh-CN"/>
        </w:rPr>
        <w:t>提供佛山标准产品证书，</w:t>
      </w:r>
      <w:r>
        <w:rPr>
          <w:rFonts w:hint="eastAsia" w:ascii="宋体" w:hAnsi="宋体" w:eastAsia="仿宋_GB2312" w:cs="仿宋_GB2312"/>
          <w:color w:val="auto"/>
          <w:kern w:val="2"/>
          <w:sz w:val="32"/>
          <w:szCs w:val="22"/>
          <w:lang w:val="en-US" w:eastAsia="zh-CN"/>
        </w:rPr>
        <w:t>需承诺已在产品包装上使用</w:t>
      </w:r>
      <w:r>
        <w:rPr>
          <w:rFonts w:hint="eastAsia" w:ascii="宋体" w:hAnsi="宋体" w:eastAsia="仿宋_GB2312" w:cs="仿宋_GB2312"/>
          <w:color w:val="auto"/>
          <w:sz w:val="32"/>
        </w:rPr>
        <w:t>“佛山标准”专用标识</w:t>
      </w:r>
      <w:r>
        <w:rPr>
          <w:rFonts w:hint="eastAsia" w:ascii="宋体" w:hAnsi="宋体" w:cs="仿宋_GB2312"/>
          <w:color w:val="auto"/>
          <w:sz w:val="32"/>
          <w:lang w:eastAsia="zh-CN"/>
        </w:rPr>
        <w:t>，提交佛山标准质量诚信承诺书（附件</w:t>
      </w:r>
      <w:r>
        <w:rPr>
          <w:rFonts w:hint="eastAsia" w:ascii="宋体" w:hAnsi="宋体" w:cs="仿宋_GB2312"/>
          <w:color w:val="auto"/>
          <w:sz w:val="32"/>
          <w:lang w:val="en-US" w:eastAsia="zh-CN"/>
        </w:rPr>
        <w:t>2），</w:t>
      </w:r>
      <w:r>
        <w:rPr>
          <w:rFonts w:hint="eastAsia" w:ascii="宋体" w:hAnsi="宋体" w:eastAsia="仿宋_GB2312" w:cs="仿宋_GB2312"/>
          <w:color w:val="auto"/>
          <w:sz w:val="32"/>
          <w:lang w:eastAsia="zh-CN"/>
        </w:rPr>
        <w:t>使用佛山标准专用标识及三维码的佐证材料（清晰显示产品外观、外包装或说明书上使用佛山标准专用标识及三维码）。</w:t>
      </w:r>
    </w:p>
    <w:p>
      <w:pPr>
        <w:pStyle w:val="14"/>
        <w:spacing w:line="560" w:lineRule="exact"/>
        <w:ind w:firstLine="632" w:firstLineChars="200"/>
        <w:rPr>
          <w:rFonts w:hint="eastAsia" w:ascii="宋体" w:hAnsi="宋体" w:eastAsia="仿宋_GB2312" w:cs="仿宋_GB2312"/>
          <w:color w:val="auto"/>
          <w:sz w:val="32"/>
        </w:rPr>
      </w:pPr>
      <w:r>
        <w:rPr>
          <w:rFonts w:hint="eastAsia" w:ascii="宋体" w:hAnsi="宋体" w:cs="仿宋_GB2312"/>
          <w:color w:val="auto"/>
          <w:sz w:val="32"/>
          <w:lang w:eastAsia="zh-CN"/>
        </w:rPr>
        <w:t>（十</w:t>
      </w:r>
      <w:r>
        <w:rPr>
          <w:rFonts w:hint="eastAsia" w:ascii="宋体" w:hAnsi="宋体" w:cs="仿宋_GB2312"/>
          <w:color w:val="auto"/>
          <w:sz w:val="32"/>
          <w:lang w:val="en-US" w:eastAsia="zh-CN"/>
        </w:rPr>
        <w:t>一</w:t>
      </w:r>
      <w:r>
        <w:rPr>
          <w:rFonts w:hint="eastAsia" w:ascii="宋体" w:hAnsi="宋体" w:cs="仿宋_GB2312"/>
          <w:color w:val="auto"/>
          <w:sz w:val="32"/>
          <w:lang w:eastAsia="zh-CN"/>
        </w:rPr>
        <w:t>）</w:t>
      </w:r>
      <w:r>
        <w:rPr>
          <w:rFonts w:hint="eastAsia" w:ascii="宋体" w:hAnsi="宋体" w:eastAsia="仿宋_GB2312" w:cs="仿宋_GB2312"/>
          <w:color w:val="auto"/>
          <w:sz w:val="32"/>
        </w:rPr>
        <w:t>相关证明材料、证书等其他材料。</w:t>
      </w:r>
    </w:p>
    <w:p>
      <w:pPr>
        <w:spacing w:beforeLines="0" w:afterLines="0"/>
        <w:ind w:firstLine="632" w:firstLineChars="200"/>
        <w:jc w:val="left"/>
        <w:rPr>
          <w:rFonts w:hint="eastAsia" w:ascii="宋体" w:hAnsi="宋体" w:eastAsia="仿宋_GB2312" w:cs="仿宋_GB2312"/>
          <w:color w:val="auto"/>
          <w:sz w:val="32"/>
          <w:lang w:eastAsia="zh-CN"/>
        </w:rPr>
      </w:pPr>
      <w:r>
        <w:rPr>
          <w:rFonts w:hint="eastAsia" w:ascii="宋体" w:hAnsi="宋体" w:eastAsia="仿宋_GB2312" w:cs="仿宋_GB2312"/>
          <w:color w:val="auto"/>
          <w:sz w:val="32"/>
          <w:lang w:eastAsia="zh-CN"/>
        </w:rPr>
        <w:t>（十</w:t>
      </w:r>
      <w:r>
        <w:rPr>
          <w:rFonts w:hint="eastAsia" w:ascii="宋体" w:hAnsi="宋体" w:cs="仿宋_GB2312"/>
          <w:color w:val="auto"/>
          <w:sz w:val="32"/>
          <w:lang w:val="en-US" w:eastAsia="zh-CN"/>
        </w:rPr>
        <w:t>二</w:t>
      </w:r>
      <w:r>
        <w:rPr>
          <w:rFonts w:hint="eastAsia" w:ascii="宋体" w:hAnsi="宋体" w:eastAsia="仿宋_GB2312" w:cs="仿宋_GB2312"/>
          <w:color w:val="auto"/>
          <w:sz w:val="32"/>
          <w:lang w:eastAsia="zh-CN"/>
        </w:rPr>
        <w:t>）</w:t>
      </w:r>
      <w:r>
        <w:rPr>
          <w:rFonts w:hint="eastAsia" w:ascii="宋体" w:hAnsi="宋体" w:eastAsia="仿宋_GB2312" w:cs="仿宋_GB2312"/>
          <w:color w:val="auto"/>
          <w:sz w:val="32"/>
        </w:rPr>
        <w:t>申报材料纸质件统一用A4 纸按以下</w:t>
      </w:r>
      <w:r>
        <w:rPr>
          <w:rFonts w:hint="eastAsia" w:ascii="宋体" w:hAnsi="宋体" w:eastAsia="仿宋_GB2312" w:cs="仿宋_GB2312"/>
          <w:color w:val="auto"/>
          <w:sz w:val="32"/>
          <w:lang w:eastAsia="zh-CN"/>
        </w:rPr>
        <w:t>顺序规范装订成册。</w:t>
      </w:r>
    </w:p>
    <w:p>
      <w:pPr>
        <w:spacing w:beforeLines="0" w:afterLines="0"/>
        <w:ind w:firstLine="632" w:firstLineChars="200"/>
        <w:jc w:val="left"/>
        <w:rPr>
          <w:rFonts w:hint="eastAsia" w:ascii="宋体" w:hAnsi="宋体" w:eastAsia="仿宋_GB2312" w:cs="仿宋_GB2312"/>
          <w:color w:val="auto"/>
          <w:sz w:val="32"/>
        </w:rPr>
      </w:pPr>
      <w:r>
        <w:rPr>
          <w:rFonts w:hint="eastAsia" w:ascii="宋体" w:hAnsi="宋体" w:eastAsia="仿宋_GB2312" w:cs="仿宋_GB2312"/>
          <w:color w:val="auto"/>
          <w:sz w:val="32"/>
        </w:rPr>
        <w:t>1.</w:t>
      </w:r>
      <w:r>
        <w:rPr>
          <w:rFonts w:hint="eastAsia" w:ascii="宋体" w:hAnsi="宋体" w:cs="仿宋_GB2312"/>
          <w:color w:val="auto"/>
          <w:sz w:val="32"/>
          <w:lang w:eastAsia="zh-CN"/>
        </w:rPr>
        <w:t>《</w:t>
      </w:r>
      <w:r>
        <w:rPr>
          <w:rFonts w:hint="eastAsia" w:ascii="宋体" w:hAnsi="宋体" w:eastAsia="仿宋_GB2312" w:cs="仿宋_GB2312"/>
          <w:color w:val="auto"/>
          <w:sz w:val="32"/>
        </w:rPr>
        <w:t>佛山市</w:t>
      </w:r>
      <w:r>
        <w:rPr>
          <w:rFonts w:hint="eastAsia" w:ascii="宋体" w:hAnsi="宋体" w:eastAsia="仿宋_GB2312" w:cs="仿宋_GB2312"/>
          <w:color w:val="auto"/>
          <w:sz w:val="32"/>
          <w:lang w:eastAsia="zh-CN"/>
        </w:rPr>
        <w:t>南海区质量品牌、</w:t>
      </w:r>
      <w:r>
        <w:rPr>
          <w:rFonts w:hint="eastAsia" w:ascii="宋体" w:hAnsi="宋体" w:eastAsia="仿宋_GB2312" w:cs="仿宋_GB2312"/>
          <w:color w:val="auto"/>
          <w:sz w:val="32"/>
        </w:rPr>
        <w:t>标准化</w:t>
      </w:r>
      <w:r>
        <w:rPr>
          <w:rFonts w:hint="eastAsia" w:ascii="宋体" w:hAnsi="宋体" w:eastAsia="仿宋_GB2312" w:cs="仿宋_GB2312"/>
          <w:color w:val="auto"/>
          <w:sz w:val="32"/>
          <w:lang w:eastAsia="zh-CN"/>
        </w:rPr>
        <w:t>和知识产权高质量发展</w:t>
      </w:r>
      <w:r>
        <w:rPr>
          <w:rFonts w:hint="eastAsia" w:ascii="宋体" w:hAnsi="宋体" w:eastAsia="仿宋_GB2312" w:cs="仿宋_GB2312"/>
          <w:color w:val="auto"/>
          <w:sz w:val="32"/>
        </w:rPr>
        <w:t>项目申请表（</w:t>
      </w:r>
      <w:r>
        <w:rPr>
          <w:rFonts w:hint="eastAsia" w:ascii="宋体" w:hAnsi="宋体" w:eastAsia="仿宋_GB2312" w:cs="仿宋_GB2312"/>
          <w:color w:val="auto"/>
          <w:sz w:val="32"/>
          <w:lang w:eastAsia="zh-CN"/>
        </w:rPr>
        <w:t>标准化</w:t>
      </w:r>
      <w:r>
        <w:rPr>
          <w:rFonts w:hint="eastAsia" w:ascii="宋体" w:hAnsi="宋体" w:eastAsia="仿宋_GB2312" w:cs="仿宋_GB2312"/>
          <w:color w:val="auto"/>
          <w:sz w:val="32"/>
        </w:rPr>
        <w:t>类）</w:t>
      </w:r>
      <w:r>
        <w:rPr>
          <w:rFonts w:hint="eastAsia" w:ascii="宋体" w:hAnsi="宋体" w:cs="仿宋_GB2312"/>
          <w:color w:val="auto"/>
          <w:sz w:val="32"/>
          <w:lang w:eastAsia="zh-CN"/>
        </w:rPr>
        <w:t>》</w:t>
      </w:r>
      <w:r>
        <w:rPr>
          <w:rFonts w:hint="eastAsia" w:ascii="宋体" w:hAnsi="宋体" w:eastAsia="仿宋_GB2312" w:cs="仿宋_GB2312"/>
          <w:color w:val="auto"/>
          <w:sz w:val="32"/>
        </w:rPr>
        <w:t>，在相应位置</w:t>
      </w:r>
      <w:r>
        <w:rPr>
          <w:rFonts w:hint="eastAsia" w:ascii="宋体" w:hAnsi="宋体" w:cs="仿宋_GB2312"/>
          <w:color w:val="auto"/>
          <w:sz w:val="32"/>
          <w:lang w:val="en-US" w:eastAsia="zh-CN"/>
        </w:rPr>
        <w:t>法人代表签名、加</w:t>
      </w:r>
      <w:r>
        <w:rPr>
          <w:rFonts w:hint="eastAsia" w:ascii="宋体" w:hAnsi="宋体" w:eastAsia="仿宋_GB2312" w:cs="仿宋_GB2312"/>
          <w:color w:val="auto"/>
          <w:sz w:val="32"/>
        </w:rPr>
        <w:t>盖</w:t>
      </w:r>
      <w:r>
        <w:rPr>
          <w:rFonts w:hint="eastAsia" w:ascii="宋体" w:hAnsi="宋体" w:cs="仿宋_GB2312"/>
          <w:color w:val="auto"/>
          <w:sz w:val="32"/>
          <w:lang w:val="en-US" w:eastAsia="zh-CN"/>
        </w:rPr>
        <w:t>单位</w:t>
      </w:r>
      <w:r>
        <w:rPr>
          <w:rFonts w:hint="eastAsia" w:ascii="宋体" w:hAnsi="宋体" w:eastAsia="仿宋_GB2312" w:cs="仿宋_GB2312"/>
          <w:color w:val="auto"/>
          <w:sz w:val="32"/>
          <w:lang w:eastAsia="zh-CN"/>
        </w:rPr>
        <w:t>公</w:t>
      </w:r>
      <w:r>
        <w:rPr>
          <w:rFonts w:hint="eastAsia" w:ascii="宋体" w:hAnsi="宋体" w:eastAsia="仿宋_GB2312" w:cs="仿宋_GB2312"/>
          <w:color w:val="auto"/>
          <w:sz w:val="32"/>
        </w:rPr>
        <w:t>章。</w:t>
      </w:r>
    </w:p>
    <w:p>
      <w:pPr>
        <w:spacing w:beforeLines="0" w:afterLines="0"/>
        <w:ind w:firstLine="632" w:firstLineChars="200"/>
        <w:jc w:val="left"/>
        <w:rPr>
          <w:rFonts w:hint="eastAsia" w:ascii="宋体" w:hAnsi="宋体" w:eastAsia="仿宋_GB2312" w:cs="仿宋_GB2312"/>
          <w:color w:val="auto"/>
          <w:sz w:val="32"/>
        </w:rPr>
      </w:pPr>
      <w:r>
        <w:rPr>
          <w:rFonts w:hint="eastAsia" w:ascii="宋体" w:hAnsi="宋体" w:eastAsia="仿宋_GB2312" w:cs="仿宋_GB2312"/>
          <w:color w:val="auto"/>
          <w:sz w:val="32"/>
        </w:rPr>
        <w:t>2.主体资格证明材料</w:t>
      </w:r>
    </w:p>
    <w:p>
      <w:pPr>
        <w:spacing w:beforeLines="0" w:afterLines="0"/>
        <w:ind w:firstLine="632" w:firstLineChars="200"/>
        <w:jc w:val="left"/>
        <w:rPr>
          <w:rFonts w:hint="eastAsia" w:ascii="宋体" w:hAnsi="宋体" w:eastAsia="仿宋_GB2312" w:cs="仿宋_GB2312"/>
          <w:color w:val="auto"/>
          <w:sz w:val="32"/>
        </w:rPr>
      </w:pPr>
      <w:r>
        <w:rPr>
          <w:rFonts w:hint="eastAsia" w:ascii="宋体" w:hAnsi="宋体" w:eastAsia="仿宋_GB2312" w:cs="仿宋_GB2312"/>
          <w:color w:val="auto"/>
          <w:sz w:val="32"/>
        </w:rPr>
        <w:t>（1）申报单位提交营业执照、事业单位法人登记证或社团法人登记证以及法定代表人身份证复印件（复印件需加盖单位公章，原件备查）。</w:t>
      </w:r>
    </w:p>
    <w:p>
      <w:pPr>
        <w:spacing w:beforeLines="0" w:afterLines="0"/>
        <w:ind w:firstLine="632" w:firstLineChars="200"/>
        <w:jc w:val="left"/>
        <w:rPr>
          <w:rFonts w:hint="eastAsia" w:ascii="宋体" w:hAnsi="宋体" w:eastAsia="仿宋_GB2312" w:cs="仿宋_GB2312"/>
          <w:color w:val="auto"/>
          <w:sz w:val="32"/>
          <w:lang w:eastAsia="zh-CN"/>
        </w:rPr>
      </w:pPr>
      <w:r>
        <w:rPr>
          <w:rFonts w:hint="eastAsia" w:ascii="宋体" w:hAnsi="宋体" w:eastAsia="仿宋_GB2312" w:cs="仿宋_GB2312"/>
          <w:color w:val="auto"/>
          <w:sz w:val="32"/>
          <w:lang w:eastAsia="zh-CN"/>
        </w:rPr>
        <w:t>（</w:t>
      </w:r>
      <w:r>
        <w:rPr>
          <w:rFonts w:hint="eastAsia" w:ascii="宋体" w:hAnsi="宋体" w:cs="仿宋_GB2312"/>
          <w:color w:val="auto"/>
          <w:sz w:val="32"/>
          <w:lang w:val="en-US" w:eastAsia="zh-CN"/>
        </w:rPr>
        <w:t>2</w:t>
      </w:r>
      <w:r>
        <w:rPr>
          <w:rFonts w:hint="eastAsia" w:ascii="宋体" w:hAnsi="宋体" w:eastAsia="仿宋_GB2312" w:cs="仿宋_GB2312"/>
          <w:color w:val="auto"/>
          <w:sz w:val="32"/>
          <w:lang w:eastAsia="zh-CN"/>
        </w:rPr>
        <w:t>）</w:t>
      </w:r>
      <w:r>
        <w:rPr>
          <w:rFonts w:hint="eastAsia" w:ascii="宋体" w:hAnsi="宋体" w:eastAsia="仿宋_GB2312" w:cs="仿宋_GB2312"/>
          <w:color w:val="auto"/>
          <w:sz w:val="32"/>
        </w:rPr>
        <w:t>项目内容佐证材料</w:t>
      </w:r>
      <w:r>
        <w:rPr>
          <w:rFonts w:hint="eastAsia" w:ascii="宋体" w:hAnsi="宋体" w:eastAsia="仿宋_GB2312" w:cs="仿宋_GB2312"/>
          <w:color w:val="auto"/>
          <w:sz w:val="32"/>
          <w:lang w:eastAsia="zh-CN"/>
        </w:rPr>
        <w:t>。</w:t>
      </w:r>
      <w:r>
        <w:rPr>
          <w:rFonts w:hint="eastAsia" w:ascii="宋体" w:hAnsi="宋体" w:eastAsia="仿宋_GB2312" w:cs="仿宋_GB2312"/>
          <w:color w:val="auto"/>
          <w:sz w:val="32"/>
        </w:rPr>
        <w:t>按照第三</w:t>
      </w:r>
      <w:r>
        <w:rPr>
          <w:rFonts w:hint="eastAsia" w:ascii="宋体" w:hAnsi="宋体" w:eastAsia="仿宋_GB2312" w:cs="仿宋_GB2312"/>
          <w:color w:val="auto"/>
          <w:sz w:val="32"/>
          <w:lang w:eastAsia="zh-CN"/>
        </w:rPr>
        <w:t>点</w:t>
      </w:r>
      <w:r>
        <w:rPr>
          <w:rFonts w:hint="eastAsia" w:ascii="宋体" w:hAnsi="宋体" w:eastAsia="仿宋_GB2312" w:cs="仿宋_GB2312"/>
          <w:color w:val="auto"/>
          <w:sz w:val="32"/>
        </w:rPr>
        <w:t>对应项目的要求和顺序提交。</w:t>
      </w:r>
    </w:p>
    <w:p>
      <w:pPr>
        <w:pStyle w:val="14"/>
        <w:spacing w:line="560" w:lineRule="exact"/>
        <w:ind w:firstLine="632" w:firstLineChars="200"/>
        <w:rPr>
          <w:rFonts w:hint="default" w:ascii="宋体" w:hAnsi="宋体" w:eastAsia="黑体"/>
          <w:color w:val="auto"/>
          <w:sz w:val="32"/>
        </w:rPr>
      </w:pPr>
      <w:r>
        <w:rPr>
          <w:rFonts w:ascii="宋体" w:hAnsi="宋体" w:eastAsia="黑体"/>
          <w:color w:val="auto"/>
          <w:sz w:val="32"/>
        </w:rPr>
        <w:t>四、申报流程</w:t>
      </w:r>
    </w:p>
    <w:p>
      <w:pPr>
        <w:pStyle w:val="14"/>
        <w:spacing w:line="560" w:lineRule="exact"/>
        <w:ind w:firstLine="632" w:firstLineChars="200"/>
        <w:jc w:val="both"/>
        <w:rPr>
          <w:rFonts w:hint="eastAsia" w:ascii="宋体" w:hAnsi="宋体" w:eastAsia="仿宋_GB2312" w:cs="仿宋_GB2312"/>
          <w:color w:val="auto"/>
          <w:sz w:val="32"/>
        </w:rPr>
      </w:pPr>
      <w:r>
        <w:rPr>
          <w:rFonts w:hint="eastAsia" w:ascii="楷体_GB2312" w:hAnsi="楷体_GB2312" w:eastAsia="楷体_GB2312" w:cs="楷体_GB2312"/>
          <w:b/>
          <w:bCs/>
          <w:color w:val="auto"/>
          <w:sz w:val="32"/>
        </w:rPr>
        <w:t>（一）注册。</w:t>
      </w:r>
      <w:r>
        <w:rPr>
          <w:rFonts w:hint="eastAsia" w:ascii="宋体" w:hAnsi="宋体" w:eastAsia="仿宋_GB2312" w:cs="仿宋_GB2312"/>
          <w:color w:val="auto"/>
          <w:sz w:val="32"/>
        </w:rPr>
        <w:t>申报单位登录佛山扶持</w:t>
      </w:r>
      <w:r>
        <w:rPr>
          <w:rFonts w:hint="eastAsia" w:ascii="宋体" w:hAnsi="宋体" w:eastAsia="仿宋_GB2312" w:cs="仿宋_GB2312"/>
          <w:color w:val="auto"/>
          <w:sz w:val="32"/>
          <w:lang w:eastAsia="zh-CN"/>
        </w:rPr>
        <w:t>通</w:t>
      </w:r>
      <w:r>
        <w:rPr>
          <w:rFonts w:hint="eastAsia" w:ascii="宋体" w:hAnsi="宋体" w:eastAsia="仿宋_GB2312" w:cs="仿宋_GB2312"/>
          <w:color w:val="auto"/>
          <w:sz w:val="32"/>
        </w:rPr>
        <w:t>（https://fsfczj.foshan.gov.cn）进行新用户注册</w:t>
      </w:r>
      <w:r>
        <w:rPr>
          <w:rFonts w:hint="eastAsia" w:ascii="宋体" w:hAnsi="宋体" w:eastAsia="仿宋_GB2312" w:cs="仿宋_GB2312"/>
          <w:color w:val="auto"/>
          <w:sz w:val="32"/>
          <w:lang w:eastAsia="zh-CN"/>
        </w:rPr>
        <w:t>。</w:t>
      </w:r>
    </w:p>
    <w:p>
      <w:pPr>
        <w:pStyle w:val="14"/>
        <w:spacing w:line="560" w:lineRule="exact"/>
        <w:ind w:firstLine="632" w:firstLineChars="200"/>
        <w:rPr>
          <w:rFonts w:hint="eastAsia" w:ascii="宋体" w:hAnsi="宋体" w:eastAsia="仿宋_GB2312" w:cs="仿宋_GB2312"/>
          <w:color w:val="auto"/>
          <w:sz w:val="32"/>
        </w:rPr>
      </w:pPr>
      <w:r>
        <w:rPr>
          <w:rFonts w:hint="eastAsia" w:ascii="楷体_GB2312" w:hAnsi="楷体_GB2312" w:eastAsia="楷体_GB2312" w:cs="楷体_GB2312"/>
          <w:b/>
          <w:bCs/>
          <w:color w:val="auto"/>
          <w:sz w:val="32"/>
        </w:rPr>
        <w:t>（二）系统填报。</w:t>
      </w:r>
      <w:r>
        <w:rPr>
          <w:rFonts w:hint="eastAsia" w:ascii="宋体" w:hAnsi="宋体" w:eastAsia="仿宋_GB2312" w:cs="仿宋_GB2312"/>
          <w:color w:val="auto"/>
          <w:sz w:val="32"/>
        </w:rPr>
        <w:t>网上填写项目申报书，上传相关资料，确认无误后提交</w:t>
      </w:r>
      <w:r>
        <w:rPr>
          <w:rFonts w:hint="eastAsia" w:ascii="宋体" w:hAnsi="宋体" w:eastAsia="仿宋_GB2312" w:cs="仿宋_GB2312"/>
          <w:color w:val="auto"/>
          <w:sz w:val="32"/>
          <w:lang w:eastAsia="zh-CN"/>
        </w:rPr>
        <w:t>。</w:t>
      </w:r>
    </w:p>
    <w:p>
      <w:pPr>
        <w:pStyle w:val="14"/>
        <w:spacing w:line="560" w:lineRule="exact"/>
        <w:ind w:firstLine="632" w:firstLineChars="200"/>
        <w:jc w:val="both"/>
        <w:rPr>
          <w:rFonts w:hint="eastAsia" w:ascii="宋体" w:hAnsi="宋体" w:eastAsia="仿宋_GB2312" w:cs="仿宋_GB2312"/>
          <w:color w:val="auto"/>
          <w:sz w:val="32"/>
          <w:lang w:eastAsia="zh-CN"/>
        </w:rPr>
      </w:pPr>
      <w:r>
        <w:rPr>
          <w:rFonts w:hint="eastAsia" w:ascii="楷体_GB2312" w:hAnsi="楷体_GB2312" w:eastAsia="楷体_GB2312" w:cs="楷体_GB2312"/>
          <w:b/>
          <w:bCs/>
          <w:color w:val="auto"/>
          <w:sz w:val="32"/>
        </w:rPr>
        <w:t>（三）书面材料报送。</w:t>
      </w:r>
      <w:r>
        <w:rPr>
          <w:rFonts w:hint="eastAsia" w:ascii="宋体" w:hAnsi="宋体" w:eastAsia="仿宋_GB2312" w:cs="仿宋_GB2312"/>
          <w:color w:val="auto"/>
          <w:sz w:val="32"/>
        </w:rPr>
        <w:t>项目在通过网上初审后，通过平台打印纸质申报材料（一式</w:t>
      </w:r>
      <w:r>
        <w:rPr>
          <w:rFonts w:hint="eastAsia" w:ascii="宋体" w:hAnsi="宋体" w:cs="仿宋_GB2312"/>
          <w:color w:val="auto"/>
          <w:sz w:val="32"/>
          <w:lang w:val="en-US" w:eastAsia="zh-CN"/>
        </w:rPr>
        <w:t>1</w:t>
      </w:r>
      <w:r>
        <w:rPr>
          <w:rFonts w:hint="eastAsia" w:ascii="宋体" w:hAnsi="宋体" w:eastAsia="仿宋_GB2312" w:cs="仿宋_GB2312"/>
          <w:color w:val="auto"/>
          <w:sz w:val="32"/>
        </w:rPr>
        <w:t>份）</w:t>
      </w:r>
      <w:r>
        <w:rPr>
          <w:rFonts w:hint="eastAsia" w:ascii="宋体" w:hAnsi="宋体" w:cs="仿宋_GB2312"/>
          <w:color w:val="auto"/>
          <w:sz w:val="32"/>
          <w:lang w:val="en-US" w:eastAsia="zh-CN"/>
        </w:rPr>
        <w:t>签名</w:t>
      </w:r>
      <w:r>
        <w:rPr>
          <w:rFonts w:hint="eastAsia" w:ascii="宋体" w:hAnsi="宋体" w:eastAsia="仿宋_GB2312" w:cs="仿宋_GB2312"/>
          <w:color w:val="auto"/>
          <w:sz w:val="32"/>
        </w:rPr>
        <w:t>、盖章后按照属地原则，将</w:t>
      </w:r>
      <w:r>
        <w:rPr>
          <w:rFonts w:hint="eastAsia" w:ascii="宋体" w:hAnsi="宋体" w:eastAsia="仿宋_GB2312" w:cs="仿宋_GB2312"/>
          <w:b/>
          <w:bCs/>
          <w:color w:val="auto"/>
          <w:sz w:val="32"/>
        </w:rPr>
        <w:t>纸质材料及电子版</w:t>
      </w:r>
      <w:r>
        <w:rPr>
          <w:rFonts w:hint="eastAsia" w:ascii="宋体" w:hAnsi="宋体" w:cs="仿宋_GB2312"/>
          <w:b/>
          <w:bCs/>
          <w:color w:val="auto"/>
          <w:sz w:val="32"/>
          <w:lang w:eastAsia="zh-CN"/>
        </w:rPr>
        <w:t>（盖章</w:t>
      </w:r>
      <w:r>
        <w:rPr>
          <w:rFonts w:hint="eastAsia" w:ascii="宋体" w:hAnsi="宋体" w:cs="仿宋_GB2312"/>
          <w:b/>
          <w:bCs/>
          <w:color w:val="auto"/>
          <w:sz w:val="32"/>
          <w:lang w:val="en-US" w:eastAsia="zh-CN"/>
        </w:rPr>
        <w:t>后扫描</w:t>
      </w:r>
      <w:r>
        <w:rPr>
          <w:rFonts w:hint="eastAsia" w:ascii="宋体" w:hAnsi="宋体" w:cs="仿宋_GB2312"/>
          <w:b/>
          <w:bCs/>
          <w:color w:val="auto"/>
          <w:sz w:val="32"/>
          <w:lang w:eastAsia="zh-CN"/>
        </w:rPr>
        <w:t>）</w:t>
      </w:r>
      <w:r>
        <w:rPr>
          <w:rFonts w:hint="eastAsia" w:ascii="宋体" w:hAnsi="宋体" w:eastAsia="仿宋_GB2312" w:cs="仿宋_GB2312"/>
          <w:color w:val="auto"/>
          <w:sz w:val="32"/>
        </w:rPr>
        <w:t>报送至</w:t>
      </w:r>
      <w:r>
        <w:rPr>
          <w:rFonts w:hint="eastAsia" w:ascii="宋体" w:hAnsi="宋体" w:eastAsia="仿宋_GB2312" w:cs="仿宋_GB2312"/>
          <w:color w:val="auto"/>
          <w:sz w:val="32"/>
          <w:lang w:eastAsia="zh-CN"/>
        </w:rPr>
        <w:t>所在镇（街道）</w:t>
      </w:r>
      <w:r>
        <w:rPr>
          <w:rFonts w:hint="eastAsia" w:ascii="宋体" w:hAnsi="宋体" w:eastAsia="仿宋_GB2312" w:cs="仿宋_GB2312"/>
          <w:color w:val="auto"/>
          <w:sz w:val="32"/>
        </w:rPr>
        <w:t>市</w:t>
      </w:r>
      <w:r>
        <w:rPr>
          <w:rFonts w:hint="eastAsia" w:ascii="宋体" w:hAnsi="宋体" w:eastAsia="仿宋_GB2312" w:cs="仿宋_GB2312"/>
          <w:color w:val="auto"/>
          <w:sz w:val="32"/>
          <w:lang w:eastAsia="zh-CN"/>
        </w:rPr>
        <w:t>监所</w:t>
      </w:r>
      <w:r>
        <w:rPr>
          <w:rFonts w:hint="eastAsia" w:ascii="宋体" w:hAnsi="宋体" w:eastAsia="仿宋_GB2312" w:cs="仿宋_GB2312"/>
          <w:color w:val="auto"/>
          <w:sz w:val="32"/>
        </w:rPr>
        <w:t>进行</w:t>
      </w:r>
      <w:r>
        <w:rPr>
          <w:rFonts w:hint="eastAsia" w:ascii="宋体" w:hAnsi="宋体" w:eastAsia="仿宋_GB2312" w:cs="仿宋_GB2312"/>
          <w:color w:val="auto"/>
          <w:sz w:val="32"/>
          <w:lang w:eastAsia="zh-CN"/>
        </w:rPr>
        <w:t>初审</w:t>
      </w:r>
      <w:r>
        <w:rPr>
          <w:rFonts w:hint="eastAsia" w:ascii="宋体" w:hAnsi="宋体" w:eastAsia="仿宋_GB2312" w:cs="仿宋_GB2312"/>
          <w:color w:val="auto"/>
          <w:sz w:val="32"/>
          <w:shd w:val="clear" w:color="auto" w:fill="FFFFFF"/>
        </w:rPr>
        <w:t>。</w:t>
      </w:r>
      <w:r>
        <w:rPr>
          <w:rFonts w:hint="eastAsia" w:ascii="宋体" w:hAnsi="宋体" w:eastAsia="仿宋_GB2312" w:cs="仿宋_GB2312"/>
          <w:color w:val="auto"/>
          <w:sz w:val="32"/>
        </w:rPr>
        <w:t>各</w:t>
      </w:r>
      <w:r>
        <w:rPr>
          <w:rFonts w:hint="eastAsia" w:ascii="宋体" w:hAnsi="宋体" w:eastAsia="仿宋_GB2312" w:cs="仿宋_GB2312"/>
          <w:color w:val="auto"/>
          <w:sz w:val="32"/>
          <w:lang w:eastAsia="zh-CN"/>
        </w:rPr>
        <w:t>镇（街道）</w:t>
      </w:r>
      <w:r>
        <w:rPr>
          <w:rFonts w:hint="eastAsia" w:ascii="宋体" w:hAnsi="宋体" w:eastAsia="仿宋_GB2312" w:cs="仿宋_GB2312"/>
          <w:color w:val="auto"/>
          <w:sz w:val="32"/>
        </w:rPr>
        <w:t>市</w:t>
      </w:r>
      <w:r>
        <w:rPr>
          <w:rFonts w:hint="eastAsia" w:ascii="宋体" w:hAnsi="宋体" w:cs="仿宋_GB2312"/>
          <w:color w:val="auto"/>
          <w:sz w:val="32"/>
          <w:lang w:eastAsia="zh-CN"/>
        </w:rPr>
        <w:t>监</w:t>
      </w:r>
      <w:r>
        <w:rPr>
          <w:rFonts w:hint="eastAsia" w:ascii="宋体" w:hAnsi="宋体" w:eastAsia="仿宋_GB2312" w:cs="仿宋_GB2312"/>
          <w:color w:val="auto"/>
          <w:sz w:val="32"/>
          <w:lang w:eastAsia="zh-CN"/>
        </w:rPr>
        <w:t>所</w:t>
      </w:r>
      <w:r>
        <w:rPr>
          <w:rFonts w:hint="eastAsia" w:ascii="宋体" w:hAnsi="宋体" w:eastAsia="仿宋_GB2312" w:cs="仿宋_GB2312"/>
          <w:color w:val="auto"/>
          <w:sz w:val="32"/>
        </w:rPr>
        <w:t>将通过</w:t>
      </w:r>
      <w:r>
        <w:rPr>
          <w:rFonts w:hint="eastAsia" w:ascii="宋体" w:hAnsi="宋体" w:eastAsia="仿宋_GB2312" w:cs="仿宋_GB2312"/>
          <w:color w:val="auto"/>
          <w:sz w:val="32"/>
          <w:lang w:eastAsia="zh-CN"/>
        </w:rPr>
        <w:t>初审</w:t>
      </w:r>
      <w:r>
        <w:rPr>
          <w:rFonts w:hint="eastAsia" w:ascii="宋体" w:hAnsi="宋体" w:eastAsia="仿宋_GB2312" w:cs="仿宋_GB2312"/>
          <w:color w:val="auto"/>
          <w:sz w:val="32"/>
        </w:rPr>
        <w:t>并予以推荐</w:t>
      </w:r>
      <w:r>
        <w:rPr>
          <w:rFonts w:hint="eastAsia" w:ascii="宋体" w:hAnsi="宋体" w:eastAsia="仿宋_GB2312" w:cs="仿宋_GB2312"/>
          <w:color w:val="auto"/>
          <w:sz w:val="32"/>
          <w:lang w:eastAsia="zh-CN"/>
        </w:rPr>
        <w:t>项目</w:t>
      </w:r>
      <w:r>
        <w:rPr>
          <w:rFonts w:hint="eastAsia" w:ascii="宋体" w:hAnsi="宋体" w:eastAsia="仿宋_GB2312" w:cs="仿宋_GB2312"/>
          <w:color w:val="auto"/>
          <w:sz w:val="32"/>
        </w:rPr>
        <w:t>的纸质材料统一汇总，填写《佛山市</w:t>
      </w:r>
      <w:r>
        <w:rPr>
          <w:rFonts w:hint="eastAsia" w:ascii="宋体" w:hAnsi="宋体" w:eastAsia="仿宋_GB2312" w:cs="仿宋_GB2312"/>
          <w:color w:val="auto"/>
          <w:sz w:val="32"/>
          <w:lang w:eastAsia="zh-CN"/>
        </w:rPr>
        <w:t>南海区质量品牌、</w:t>
      </w:r>
      <w:r>
        <w:rPr>
          <w:rFonts w:hint="eastAsia" w:ascii="宋体" w:hAnsi="宋体" w:eastAsia="仿宋_GB2312" w:cs="仿宋_GB2312"/>
          <w:color w:val="auto"/>
          <w:sz w:val="32"/>
        </w:rPr>
        <w:t>标准化</w:t>
      </w:r>
      <w:r>
        <w:rPr>
          <w:rFonts w:hint="eastAsia" w:ascii="宋体" w:hAnsi="宋体" w:eastAsia="仿宋_GB2312" w:cs="仿宋_GB2312"/>
          <w:color w:val="auto"/>
          <w:sz w:val="32"/>
          <w:lang w:eastAsia="zh-CN"/>
        </w:rPr>
        <w:t>和知识产权高质量发展</w:t>
      </w:r>
      <w:r>
        <w:rPr>
          <w:rFonts w:hint="eastAsia" w:ascii="宋体" w:hAnsi="宋体" w:eastAsia="仿宋_GB2312" w:cs="仿宋_GB2312"/>
          <w:color w:val="auto"/>
          <w:sz w:val="32"/>
        </w:rPr>
        <w:t>项目</w:t>
      </w:r>
      <w:r>
        <w:rPr>
          <w:rFonts w:hint="eastAsia" w:ascii="宋体" w:hAnsi="宋体" w:eastAsia="仿宋_GB2312" w:cs="仿宋_GB2312"/>
          <w:color w:val="auto"/>
          <w:sz w:val="32"/>
          <w:lang w:eastAsia="zh-CN"/>
        </w:rPr>
        <w:t>汇总</w:t>
      </w:r>
      <w:r>
        <w:rPr>
          <w:rFonts w:hint="eastAsia" w:ascii="宋体" w:hAnsi="宋体" w:eastAsia="仿宋_GB2312" w:cs="仿宋_GB2312"/>
          <w:color w:val="auto"/>
          <w:sz w:val="32"/>
        </w:rPr>
        <w:t>表（</w:t>
      </w:r>
      <w:r>
        <w:rPr>
          <w:rFonts w:hint="eastAsia" w:ascii="宋体" w:hAnsi="宋体" w:eastAsia="仿宋_GB2312" w:cs="仿宋_GB2312"/>
          <w:color w:val="auto"/>
          <w:sz w:val="32"/>
          <w:lang w:eastAsia="zh-CN"/>
        </w:rPr>
        <w:t>标准化</w:t>
      </w:r>
      <w:r>
        <w:rPr>
          <w:rFonts w:hint="eastAsia" w:ascii="宋体" w:hAnsi="宋体" w:eastAsia="仿宋_GB2312" w:cs="仿宋_GB2312"/>
          <w:color w:val="auto"/>
          <w:sz w:val="32"/>
        </w:rPr>
        <w:t>类》</w:t>
      </w:r>
      <w:r>
        <w:rPr>
          <w:rFonts w:hint="eastAsia" w:ascii="宋体" w:hAnsi="宋体" w:eastAsia="仿宋_GB2312" w:cs="仿宋_GB2312"/>
          <w:color w:val="auto"/>
          <w:sz w:val="32"/>
          <w:lang w:eastAsia="zh-CN"/>
        </w:rPr>
        <w:t>（附件</w:t>
      </w:r>
      <w:r>
        <w:rPr>
          <w:rFonts w:hint="eastAsia" w:ascii="宋体" w:hAnsi="宋体" w:cs="仿宋_GB2312"/>
          <w:color w:val="auto"/>
          <w:sz w:val="32"/>
          <w:lang w:val="en-US" w:eastAsia="zh-CN"/>
        </w:rPr>
        <w:t>3</w:t>
      </w:r>
      <w:r>
        <w:rPr>
          <w:rFonts w:hint="eastAsia" w:ascii="宋体" w:hAnsi="宋体" w:eastAsia="仿宋_GB2312" w:cs="仿宋_GB2312"/>
          <w:color w:val="auto"/>
          <w:sz w:val="32"/>
          <w:lang w:val="en-US" w:eastAsia="zh-CN"/>
        </w:rPr>
        <w:t>）</w:t>
      </w:r>
      <w:r>
        <w:rPr>
          <w:rFonts w:hint="eastAsia" w:ascii="宋体" w:hAnsi="宋体" w:eastAsia="仿宋_GB2312" w:cs="仿宋_GB2312"/>
          <w:color w:val="auto"/>
          <w:sz w:val="32"/>
        </w:rPr>
        <w:t>后，报送</w:t>
      </w:r>
      <w:r>
        <w:rPr>
          <w:rFonts w:hint="eastAsia" w:ascii="宋体" w:hAnsi="宋体" w:cs="仿宋_GB2312"/>
          <w:color w:val="auto"/>
          <w:sz w:val="32"/>
          <w:lang w:eastAsia="zh-CN"/>
        </w:rPr>
        <w:t>南海</w:t>
      </w:r>
      <w:r>
        <w:rPr>
          <w:rFonts w:hint="eastAsia" w:ascii="宋体" w:hAnsi="宋体" w:eastAsia="仿宋_GB2312" w:cs="仿宋_GB2312"/>
          <w:color w:val="auto"/>
          <w:sz w:val="32"/>
          <w:lang w:eastAsia="zh-CN"/>
        </w:rPr>
        <w:t>区</w:t>
      </w:r>
      <w:r>
        <w:rPr>
          <w:rFonts w:hint="eastAsia" w:ascii="宋体" w:hAnsi="宋体" w:eastAsia="仿宋_GB2312" w:cs="仿宋_GB2312"/>
          <w:color w:val="auto"/>
          <w:sz w:val="32"/>
        </w:rPr>
        <w:t>市场监管局,并将电子版发送至邮箱：</w:t>
      </w:r>
      <w:r>
        <w:rPr>
          <w:rFonts w:hint="eastAsia" w:ascii="宋体" w:hAnsi="宋体" w:eastAsia="仿宋_GB2312" w:cs="仿宋_GB2312"/>
          <w:color w:val="auto"/>
          <w:sz w:val="32"/>
          <w:lang w:val="en-US" w:eastAsia="zh-CN"/>
        </w:rPr>
        <w:t>nhbzhk203@126.com</w:t>
      </w:r>
      <w:r>
        <w:rPr>
          <w:rFonts w:hint="eastAsia" w:ascii="宋体" w:hAnsi="宋体" w:eastAsia="仿宋_GB2312" w:cs="仿宋_GB2312"/>
          <w:color w:val="auto"/>
          <w:sz w:val="32"/>
        </w:rPr>
        <w:t>。</w:t>
      </w:r>
    </w:p>
    <w:p>
      <w:pPr>
        <w:pStyle w:val="14"/>
        <w:spacing w:line="560" w:lineRule="exact"/>
        <w:rPr>
          <w:rFonts w:hint="default" w:ascii="宋体" w:hAnsi="宋体" w:eastAsia="黑体"/>
          <w:color w:val="auto"/>
          <w:sz w:val="32"/>
        </w:rPr>
      </w:pPr>
      <w:r>
        <w:rPr>
          <w:rFonts w:ascii="宋体" w:hAnsi="宋体"/>
          <w:color w:val="auto"/>
          <w:sz w:val="32"/>
        </w:rPr>
        <w:t xml:space="preserve">   </w:t>
      </w:r>
      <w:r>
        <w:rPr>
          <w:rFonts w:hint="eastAsia" w:ascii="宋体" w:hAnsi="宋体"/>
          <w:color w:val="auto"/>
          <w:sz w:val="32"/>
          <w:lang w:val="en-US" w:eastAsia="zh-CN"/>
        </w:rPr>
        <w:t xml:space="preserve"> </w:t>
      </w:r>
      <w:r>
        <w:rPr>
          <w:rFonts w:ascii="宋体" w:hAnsi="宋体" w:eastAsia="黑体"/>
          <w:color w:val="auto"/>
          <w:sz w:val="32"/>
        </w:rPr>
        <w:t>五、其他事项</w:t>
      </w:r>
    </w:p>
    <w:p>
      <w:pPr>
        <w:keepNext w:val="0"/>
        <w:keepLines w:val="0"/>
        <w:pageBreakBefore w:val="0"/>
        <w:kinsoku/>
        <w:wordWrap/>
        <w:overflowPunct/>
        <w:topLinePunct w:val="0"/>
        <w:autoSpaceDE/>
        <w:bidi w:val="0"/>
        <w:adjustRightInd w:val="0"/>
        <w:snapToGrid w:val="0"/>
        <w:spacing w:beforeLines="0" w:afterLines="0" w:line="600" w:lineRule="exact"/>
        <w:ind w:left="334" w:leftChars="106" w:firstLine="316" w:firstLineChars="100"/>
        <w:textAlignment w:val="auto"/>
        <w:outlineLvl w:val="9"/>
        <w:rPr>
          <w:rFonts w:hint="eastAsia" w:ascii="宋体" w:hAnsi="宋体" w:eastAsia="仿宋_GB2312" w:cs="仿宋_GB2312"/>
          <w:color w:val="auto"/>
          <w:sz w:val="32"/>
          <w:highlight w:val="none"/>
          <w:lang w:eastAsia="zh-CN"/>
        </w:rPr>
      </w:pPr>
      <w:r>
        <w:rPr>
          <w:rFonts w:hint="eastAsia" w:ascii="宋体" w:hAnsi="宋体" w:eastAsia="仿宋_GB2312" w:cs="仿宋_GB2312"/>
          <w:color w:val="auto"/>
          <w:sz w:val="32"/>
          <w:lang w:val="en-US" w:eastAsia="zh-CN"/>
        </w:rPr>
        <w:t>1.</w:t>
      </w:r>
      <w:r>
        <w:rPr>
          <w:rFonts w:hint="eastAsia" w:ascii="宋体" w:hAnsi="宋体" w:eastAsia="仿宋_GB2312" w:cs="仿宋_GB2312"/>
          <w:color w:val="auto"/>
          <w:sz w:val="32"/>
        </w:rPr>
        <w:t>本项目申请单位网上申报时间为202</w:t>
      </w:r>
      <w:r>
        <w:rPr>
          <w:rFonts w:hint="eastAsia" w:ascii="宋体" w:hAnsi="宋体" w:cs="仿宋_GB2312"/>
          <w:color w:val="auto"/>
          <w:sz w:val="32"/>
          <w:lang w:val="en-US" w:eastAsia="zh-CN"/>
        </w:rPr>
        <w:t>4</w:t>
      </w:r>
      <w:r>
        <w:rPr>
          <w:rFonts w:hint="eastAsia" w:ascii="宋体" w:hAnsi="宋体" w:eastAsia="仿宋_GB2312" w:cs="仿宋_GB2312"/>
          <w:color w:val="auto"/>
          <w:sz w:val="32"/>
        </w:rPr>
        <w:t>年</w:t>
      </w:r>
      <w:r>
        <w:rPr>
          <w:rFonts w:hint="eastAsia" w:ascii="宋体" w:hAnsi="宋体" w:cs="仿宋_GB2312"/>
          <w:color w:val="auto"/>
          <w:sz w:val="32"/>
          <w:lang w:val="en-US" w:eastAsia="zh-CN"/>
        </w:rPr>
        <w:t>9</w:t>
      </w:r>
      <w:r>
        <w:rPr>
          <w:rFonts w:hint="eastAsia" w:ascii="宋体" w:hAnsi="宋体" w:eastAsia="仿宋_GB2312" w:cs="仿宋_GB2312"/>
          <w:color w:val="auto"/>
          <w:sz w:val="32"/>
        </w:rPr>
        <w:t>月</w:t>
      </w:r>
      <w:r>
        <w:rPr>
          <w:rFonts w:hint="eastAsia" w:ascii="宋体" w:hAnsi="宋体" w:cs="仿宋_GB2312"/>
          <w:color w:val="auto"/>
          <w:sz w:val="32"/>
          <w:lang w:val="en-US" w:eastAsia="zh-CN"/>
        </w:rPr>
        <w:t>2</w:t>
      </w:r>
      <w:r>
        <w:rPr>
          <w:rFonts w:hint="eastAsia" w:ascii="宋体" w:hAnsi="宋体" w:eastAsia="仿宋_GB2312" w:cs="仿宋_GB2312"/>
          <w:color w:val="auto"/>
          <w:sz w:val="32"/>
        </w:rPr>
        <w:t>日</w:t>
      </w:r>
      <w:r>
        <w:rPr>
          <w:rFonts w:hint="eastAsia" w:ascii="宋体" w:hAnsi="宋体" w:eastAsia="仿宋_GB2312" w:cs="仿宋_GB2312"/>
          <w:color w:val="auto"/>
          <w:sz w:val="32"/>
          <w:lang w:val="en-US" w:eastAsia="zh-CN"/>
        </w:rPr>
        <w:t>0时</w:t>
      </w:r>
      <w:r>
        <w:rPr>
          <w:rFonts w:hint="eastAsia" w:ascii="宋体" w:hAnsi="宋体" w:eastAsia="仿宋_GB2312" w:cs="仿宋_GB2312"/>
          <w:color w:val="auto"/>
          <w:sz w:val="32"/>
        </w:rPr>
        <w:t>至</w:t>
      </w:r>
      <w:r>
        <w:rPr>
          <w:rFonts w:hint="eastAsia" w:ascii="宋体" w:hAnsi="宋体" w:cs="仿宋_GB2312"/>
          <w:color w:val="auto"/>
          <w:sz w:val="32"/>
          <w:lang w:val="en-US" w:eastAsia="zh-CN"/>
        </w:rPr>
        <w:t>9</w:t>
      </w:r>
      <w:r>
        <w:rPr>
          <w:rFonts w:hint="eastAsia" w:ascii="宋体" w:hAnsi="宋体" w:eastAsia="仿宋_GB2312" w:cs="仿宋_GB2312"/>
          <w:color w:val="auto"/>
          <w:sz w:val="32"/>
        </w:rPr>
        <w:t>月</w:t>
      </w:r>
      <w:r>
        <w:rPr>
          <w:rFonts w:hint="eastAsia" w:ascii="宋体" w:hAnsi="宋体" w:cs="仿宋_GB2312"/>
          <w:color w:val="auto"/>
          <w:sz w:val="32"/>
          <w:lang w:val="en-US" w:eastAsia="zh-CN"/>
        </w:rPr>
        <w:t>22</w:t>
      </w:r>
      <w:r>
        <w:rPr>
          <w:rFonts w:hint="eastAsia" w:ascii="宋体" w:hAnsi="宋体" w:eastAsia="仿宋_GB2312" w:cs="仿宋_GB2312"/>
          <w:color w:val="auto"/>
          <w:sz w:val="32"/>
        </w:rPr>
        <w:t>日</w:t>
      </w:r>
      <w:r>
        <w:rPr>
          <w:rFonts w:hint="eastAsia" w:ascii="宋体" w:hAnsi="宋体" w:eastAsia="仿宋_GB2312" w:cs="仿宋_GB2312"/>
          <w:color w:val="auto"/>
          <w:sz w:val="32"/>
          <w:lang w:val="en-US" w:eastAsia="zh-CN"/>
        </w:rPr>
        <w:t>24时。</w:t>
      </w:r>
      <w:r>
        <w:rPr>
          <w:rFonts w:hint="eastAsia" w:ascii="宋体" w:hAnsi="宋体" w:eastAsia="仿宋_GB2312" w:cs="仿宋_GB2312"/>
          <w:color w:val="auto"/>
          <w:sz w:val="32"/>
          <w:highlight w:val="none"/>
          <w:lang w:eastAsia="zh-CN"/>
        </w:rPr>
        <w:t>申报系统到期自动关闭，逾期不再受理。</w:t>
      </w:r>
    </w:p>
    <w:p>
      <w:pPr>
        <w:keepNext w:val="0"/>
        <w:keepLines w:val="0"/>
        <w:pageBreakBefore w:val="0"/>
        <w:kinsoku/>
        <w:wordWrap/>
        <w:overflowPunct/>
        <w:topLinePunct w:val="0"/>
        <w:autoSpaceDE/>
        <w:bidi w:val="0"/>
        <w:adjustRightInd w:val="0"/>
        <w:snapToGrid w:val="0"/>
        <w:spacing w:beforeLines="0" w:afterLines="0" w:line="600" w:lineRule="exact"/>
        <w:ind w:firstLine="632" w:firstLineChars="200"/>
        <w:textAlignment w:val="auto"/>
        <w:outlineLvl w:val="9"/>
        <w:rPr>
          <w:rFonts w:hint="eastAsia" w:ascii="宋体" w:hAnsi="宋体" w:eastAsia="仿宋_GB2312" w:cs="仿宋_GB2312"/>
          <w:color w:val="auto"/>
          <w:sz w:val="32"/>
        </w:rPr>
      </w:pPr>
      <w:r>
        <w:rPr>
          <w:rFonts w:hint="eastAsia" w:ascii="宋体" w:hAnsi="宋体" w:eastAsia="仿宋_GB2312" w:cs="仿宋_GB2312"/>
          <w:color w:val="auto"/>
          <w:sz w:val="32"/>
          <w:highlight w:val="none"/>
          <w:lang w:val="en-US" w:eastAsia="zh-CN"/>
        </w:rPr>
        <w:t>2.</w:t>
      </w:r>
      <w:r>
        <w:rPr>
          <w:rFonts w:hint="eastAsia" w:ascii="宋体" w:hAnsi="宋体" w:eastAsia="仿宋_GB2312" w:cs="仿宋_GB2312"/>
          <w:color w:val="auto"/>
          <w:sz w:val="32"/>
        </w:rPr>
        <w:t>各</w:t>
      </w:r>
      <w:r>
        <w:rPr>
          <w:rFonts w:hint="eastAsia" w:ascii="宋体" w:hAnsi="宋体" w:eastAsia="仿宋_GB2312" w:cs="仿宋_GB2312"/>
          <w:color w:val="auto"/>
          <w:sz w:val="32"/>
          <w:lang w:eastAsia="zh-CN"/>
        </w:rPr>
        <w:t>镇（街道）</w:t>
      </w:r>
      <w:r>
        <w:rPr>
          <w:rFonts w:hint="eastAsia" w:ascii="宋体" w:hAnsi="宋体" w:eastAsia="仿宋_GB2312" w:cs="仿宋_GB2312"/>
          <w:color w:val="auto"/>
          <w:sz w:val="32"/>
        </w:rPr>
        <w:t>市</w:t>
      </w:r>
      <w:r>
        <w:rPr>
          <w:rFonts w:hint="eastAsia" w:ascii="宋体" w:hAnsi="宋体" w:eastAsia="仿宋_GB2312" w:cs="仿宋_GB2312"/>
          <w:color w:val="auto"/>
          <w:sz w:val="32"/>
          <w:lang w:eastAsia="zh-CN"/>
        </w:rPr>
        <w:t>监所</w:t>
      </w:r>
      <w:r>
        <w:rPr>
          <w:rFonts w:hint="eastAsia" w:ascii="宋体" w:hAnsi="宋体" w:eastAsia="仿宋_GB2312" w:cs="仿宋_GB2312"/>
          <w:color w:val="auto"/>
          <w:sz w:val="32"/>
        </w:rPr>
        <w:t>网上初审截止时间为</w:t>
      </w:r>
      <w:r>
        <w:rPr>
          <w:rFonts w:hint="eastAsia" w:ascii="宋体" w:hAnsi="宋体" w:cs="仿宋_GB2312"/>
          <w:color w:val="auto"/>
          <w:sz w:val="32"/>
          <w:lang w:val="en-US" w:eastAsia="zh-CN"/>
        </w:rPr>
        <w:t>9</w:t>
      </w:r>
      <w:r>
        <w:rPr>
          <w:rFonts w:hint="eastAsia" w:ascii="宋体" w:hAnsi="宋体" w:eastAsia="仿宋_GB2312" w:cs="仿宋_GB2312"/>
          <w:color w:val="auto"/>
          <w:sz w:val="32"/>
        </w:rPr>
        <w:t>月</w:t>
      </w:r>
      <w:r>
        <w:rPr>
          <w:rFonts w:hint="eastAsia" w:ascii="宋体" w:hAnsi="宋体" w:cs="仿宋_GB2312"/>
          <w:color w:val="auto"/>
          <w:sz w:val="32"/>
          <w:lang w:val="en-US" w:eastAsia="zh-CN"/>
        </w:rPr>
        <w:t>25</w:t>
      </w:r>
      <w:r>
        <w:rPr>
          <w:rFonts w:hint="eastAsia" w:ascii="宋体" w:hAnsi="宋体" w:eastAsia="仿宋_GB2312" w:cs="仿宋_GB2312"/>
          <w:color w:val="auto"/>
          <w:sz w:val="32"/>
        </w:rPr>
        <w:t>日</w:t>
      </w:r>
      <w:r>
        <w:rPr>
          <w:rFonts w:hint="eastAsia" w:ascii="宋体" w:hAnsi="宋体" w:eastAsia="仿宋_GB2312" w:cs="仿宋_GB2312"/>
          <w:color w:val="auto"/>
          <w:sz w:val="32"/>
          <w:lang w:eastAsia="zh-CN"/>
        </w:rPr>
        <w:t>，项目汇总表报</w:t>
      </w:r>
      <w:r>
        <w:rPr>
          <w:rFonts w:hint="eastAsia" w:ascii="宋体" w:hAnsi="宋体" w:cs="仿宋_GB2312"/>
          <w:color w:val="auto"/>
          <w:sz w:val="32"/>
          <w:lang w:eastAsia="zh-CN"/>
        </w:rPr>
        <w:t>南海</w:t>
      </w:r>
      <w:r>
        <w:rPr>
          <w:rFonts w:hint="eastAsia" w:ascii="宋体" w:hAnsi="宋体" w:eastAsia="仿宋_GB2312" w:cs="仿宋_GB2312"/>
          <w:color w:val="auto"/>
          <w:sz w:val="32"/>
          <w:lang w:eastAsia="zh-CN"/>
        </w:rPr>
        <w:t>区市场监管局截止时间为</w:t>
      </w:r>
      <w:r>
        <w:rPr>
          <w:rFonts w:hint="eastAsia" w:ascii="宋体" w:hAnsi="宋体" w:cs="仿宋_GB2312"/>
          <w:color w:val="auto"/>
          <w:sz w:val="32"/>
          <w:lang w:val="en-US" w:eastAsia="zh-CN"/>
        </w:rPr>
        <w:t>9</w:t>
      </w:r>
      <w:r>
        <w:rPr>
          <w:rFonts w:hint="eastAsia" w:ascii="宋体" w:hAnsi="宋体" w:eastAsia="仿宋_GB2312" w:cs="仿宋_GB2312"/>
          <w:color w:val="auto"/>
          <w:sz w:val="32"/>
        </w:rPr>
        <w:t>月</w:t>
      </w:r>
      <w:r>
        <w:rPr>
          <w:rFonts w:hint="eastAsia" w:ascii="宋体" w:hAnsi="宋体" w:cs="仿宋_GB2312"/>
          <w:color w:val="auto"/>
          <w:sz w:val="32"/>
          <w:lang w:val="en-US" w:eastAsia="zh-CN"/>
        </w:rPr>
        <w:t>30</w:t>
      </w:r>
      <w:r>
        <w:rPr>
          <w:rFonts w:hint="eastAsia" w:ascii="宋体" w:hAnsi="宋体" w:eastAsia="仿宋_GB2312" w:cs="仿宋_GB2312"/>
          <w:color w:val="auto"/>
          <w:sz w:val="32"/>
        </w:rPr>
        <w:t>日。</w:t>
      </w:r>
    </w:p>
    <w:p>
      <w:pPr>
        <w:pStyle w:val="14"/>
        <w:spacing w:line="560" w:lineRule="exact"/>
        <w:ind w:firstLine="632" w:firstLineChars="200"/>
        <w:rPr>
          <w:rFonts w:hint="eastAsia" w:ascii="宋体" w:hAnsi="宋体" w:eastAsia="黑体"/>
          <w:color w:val="auto"/>
          <w:sz w:val="32"/>
          <w:szCs w:val="22"/>
          <w:lang w:eastAsia="zh-CN"/>
        </w:rPr>
      </w:pPr>
      <w:r>
        <w:rPr>
          <w:rFonts w:hint="eastAsia" w:ascii="宋体" w:hAnsi="宋体" w:eastAsia="黑体"/>
          <w:color w:val="auto"/>
          <w:sz w:val="32"/>
          <w:szCs w:val="22"/>
          <w:lang w:eastAsia="zh-CN"/>
        </w:rPr>
        <w:t>六、联系方式</w:t>
      </w:r>
    </w:p>
    <w:p>
      <w:pPr>
        <w:ind w:firstLine="632" w:firstLineChars="200"/>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扶持通技术服务电话：83282211。</w:t>
      </w:r>
    </w:p>
    <w:tbl>
      <w:tblPr>
        <w:tblStyle w:val="11"/>
        <w:tblW w:w="10120"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1365"/>
        <w:gridCol w:w="1855"/>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宋体" w:hAnsi="宋体" w:eastAsia="Times New Roman"/>
                <w:b/>
                <w:bCs/>
                <w:color w:val="auto"/>
                <w:sz w:val="32"/>
              </w:rPr>
            </w:pPr>
            <w:r>
              <w:rPr>
                <w:rFonts w:ascii="宋体" w:hAnsi="宋体"/>
                <w:b/>
                <w:bCs/>
                <w:color w:val="auto"/>
                <w:sz w:val="32"/>
              </w:rPr>
              <w:t>单位</w:t>
            </w:r>
          </w:p>
        </w:tc>
        <w:tc>
          <w:tcPr>
            <w:tcW w:w="136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宋体" w:hAnsi="宋体" w:eastAsia="Times New Roman"/>
                <w:b/>
                <w:bCs/>
                <w:color w:val="auto"/>
                <w:sz w:val="32"/>
              </w:rPr>
            </w:pPr>
            <w:r>
              <w:rPr>
                <w:rFonts w:ascii="宋体" w:hAnsi="宋体"/>
                <w:b/>
                <w:bCs/>
                <w:color w:val="auto"/>
                <w:sz w:val="32"/>
              </w:rPr>
              <w:t>联系人</w:t>
            </w:r>
          </w:p>
        </w:tc>
        <w:tc>
          <w:tcPr>
            <w:tcW w:w="185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宋体" w:hAnsi="宋体" w:eastAsia="Times New Roman"/>
                <w:b/>
                <w:bCs/>
                <w:color w:val="auto"/>
                <w:sz w:val="32"/>
              </w:rPr>
            </w:pPr>
            <w:r>
              <w:rPr>
                <w:rFonts w:ascii="宋体" w:hAnsi="宋体"/>
                <w:b/>
                <w:bCs/>
                <w:color w:val="auto"/>
                <w:sz w:val="32"/>
              </w:rPr>
              <w:t>联系电话</w:t>
            </w:r>
          </w:p>
        </w:tc>
        <w:tc>
          <w:tcPr>
            <w:tcW w:w="412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宋体" w:hAnsi="宋体" w:eastAsia="Times New Roman"/>
                <w:b/>
                <w:bCs/>
                <w:color w:val="auto"/>
                <w:sz w:val="32"/>
              </w:rPr>
            </w:pPr>
            <w:r>
              <w:rPr>
                <w:rFonts w:ascii="宋体" w:hAnsi="宋体"/>
                <w:b/>
                <w:bCs/>
                <w:color w:val="auto"/>
                <w:sz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7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区市场监管局</w:t>
            </w:r>
          </w:p>
        </w:tc>
        <w:tc>
          <w:tcPr>
            <w:tcW w:w="136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马绮妮</w:t>
            </w:r>
          </w:p>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刘韵</w:t>
            </w:r>
          </w:p>
        </w:tc>
        <w:tc>
          <w:tcPr>
            <w:tcW w:w="185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86223047</w:t>
            </w:r>
          </w:p>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86334034</w:t>
            </w:r>
          </w:p>
        </w:tc>
        <w:tc>
          <w:tcPr>
            <w:tcW w:w="412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南海区桂城南新一路8号1号楼607室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7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桂城市场监督管理所</w:t>
            </w:r>
          </w:p>
        </w:tc>
        <w:tc>
          <w:tcPr>
            <w:tcW w:w="136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谢宇奇</w:t>
            </w:r>
          </w:p>
        </w:tc>
        <w:tc>
          <w:tcPr>
            <w:tcW w:w="185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rPr>
            </w:pPr>
            <w:r>
              <w:rPr>
                <w:rFonts w:hint="eastAsia" w:ascii="宋体" w:hAnsi="宋体" w:cs="仿宋_GB2312"/>
                <w:color w:val="auto"/>
                <w:sz w:val="28"/>
                <w:szCs w:val="28"/>
                <w:lang w:val="en-US" w:eastAsia="zh-CN"/>
              </w:rPr>
              <w:t>81812109</w:t>
            </w:r>
          </w:p>
        </w:tc>
        <w:tc>
          <w:tcPr>
            <w:tcW w:w="412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rPr>
            </w:pPr>
            <w:r>
              <w:rPr>
                <w:rFonts w:hint="eastAsia" w:ascii="宋体" w:hAnsi="宋体" w:eastAsia="仿宋_GB2312" w:cs="仿宋_GB2312"/>
                <w:color w:val="auto"/>
                <w:sz w:val="28"/>
                <w:szCs w:val="28"/>
                <w:lang w:val="en-US" w:eastAsia="zh-CN"/>
              </w:rPr>
              <w:t>南海区</w:t>
            </w:r>
            <w:r>
              <w:rPr>
                <w:rFonts w:hint="eastAsia" w:ascii="宋体" w:hAnsi="宋体" w:eastAsia="仿宋_GB2312" w:cs="仿宋_GB2312"/>
                <w:color w:val="auto"/>
                <w:sz w:val="28"/>
                <w:szCs w:val="28"/>
              </w:rPr>
              <w:t>桂城大德路9号桂城市场监督管理所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7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九江市场监督管理所</w:t>
            </w:r>
          </w:p>
        </w:tc>
        <w:tc>
          <w:tcPr>
            <w:tcW w:w="136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黄崇党</w:t>
            </w:r>
          </w:p>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val="en-US" w:eastAsia="zh-CN"/>
              </w:rPr>
              <w:t>关颖菲</w:t>
            </w:r>
          </w:p>
        </w:tc>
        <w:tc>
          <w:tcPr>
            <w:tcW w:w="185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81862075</w:t>
            </w:r>
          </w:p>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rPr>
            </w:pPr>
            <w:r>
              <w:rPr>
                <w:rFonts w:hint="eastAsia" w:ascii="宋体" w:hAnsi="宋体" w:cs="仿宋_GB2312"/>
                <w:color w:val="auto"/>
                <w:sz w:val="28"/>
                <w:szCs w:val="28"/>
                <w:lang w:val="en-US" w:eastAsia="zh-CN"/>
              </w:rPr>
              <w:t>86553662</w:t>
            </w:r>
          </w:p>
        </w:tc>
        <w:tc>
          <w:tcPr>
            <w:tcW w:w="412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南海区江滨路与江滨一街交叉口东40米九江市场监督管理所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7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西樵市场监督管理所</w:t>
            </w:r>
          </w:p>
        </w:tc>
        <w:tc>
          <w:tcPr>
            <w:tcW w:w="136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rPr>
            </w:pPr>
            <w:r>
              <w:rPr>
                <w:rFonts w:hint="eastAsia" w:ascii="宋体" w:hAnsi="宋体" w:cs="仿宋_GB2312"/>
                <w:color w:val="auto"/>
                <w:sz w:val="28"/>
                <w:szCs w:val="28"/>
                <w:lang w:val="en-US" w:eastAsia="zh-CN"/>
              </w:rPr>
              <w:t>陆锦涛</w:t>
            </w:r>
          </w:p>
        </w:tc>
        <w:tc>
          <w:tcPr>
            <w:tcW w:w="185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rPr>
            </w:pPr>
            <w:r>
              <w:rPr>
                <w:rFonts w:hint="eastAsia" w:ascii="宋体" w:hAnsi="宋体" w:eastAsia="仿宋_GB2312" w:cs="仿宋_GB2312"/>
                <w:color w:val="auto"/>
                <w:sz w:val="28"/>
                <w:szCs w:val="28"/>
              </w:rPr>
              <w:t>86800129</w:t>
            </w:r>
          </w:p>
        </w:tc>
        <w:tc>
          <w:tcPr>
            <w:tcW w:w="412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rPr>
            </w:pPr>
            <w:r>
              <w:rPr>
                <w:rFonts w:hint="eastAsia" w:ascii="宋体" w:hAnsi="宋体" w:eastAsia="仿宋_GB2312" w:cs="仿宋_GB2312"/>
                <w:color w:val="auto"/>
                <w:sz w:val="28"/>
                <w:szCs w:val="28"/>
              </w:rPr>
              <w:t>南海区西樵镇樵丹路西樵</w:t>
            </w:r>
            <w:r>
              <w:rPr>
                <w:rFonts w:hint="eastAsia" w:ascii="宋体" w:hAnsi="宋体" w:cs="仿宋_GB2312"/>
                <w:color w:val="auto"/>
                <w:sz w:val="28"/>
                <w:szCs w:val="28"/>
                <w:lang w:val="en-US" w:eastAsia="zh-CN"/>
              </w:rPr>
              <w:t>市场监督管理所</w:t>
            </w:r>
            <w:r>
              <w:rPr>
                <w:rFonts w:hint="eastAsia" w:ascii="宋体" w:hAnsi="宋体" w:eastAsia="仿宋_GB2312" w:cs="仿宋_GB2312"/>
                <w:color w:val="auto"/>
                <w:sz w:val="28"/>
                <w:szCs w:val="28"/>
              </w:rPr>
              <w:t>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仿宋_GB2312"/>
                <w:color w:val="auto"/>
                <w:sz w:val="28"/>
                <w:szCs w:val="28"/>
                <w:lang w:val="en-US" w:eastAsia="zh-CN"/>
              </w:rPr>
            </w:pPr>
            <w:r>
              <w:rPr>
                <w:rFonts w:hint="eastAsia" w:ascii="宋体" w:hAnsi="宋体" w:cs="仿宋_GB2312"/>
                <w:color w:val="auto"/>
                <w:sz w:val="28"/>
                <w:szCs w:val="28"/>
                <w:lang w:val="en-US" w:eastAsia="zh-CN"/>
              </w:rPr>
              <w:t>丹灶市场监督管理所</w:t>
            </w:r>
          </w:p>
        </w:tc>
        <w:tc>
          <w:tcPr>
            <w:tcW w:w="136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rPr>
            </w:pPr>
            <w:r>
              <w:rPr>
                <w:rFonts w:hint="eastAsia" w:ascii="宋体" w:hAnsi="宋体" w:eastAsia="仿宋_GB2312" w:cs="仿宋_GB2312"/>
                <w:color w:val="auto"/>
                <w:sz w:val="28"/>
                <w:szCs w:val="28"/>
                <w:lang w:val="en-US"/>
              </w:rPr>
              <w:t>沈肖华</w:t>
            </w:r>
          </w:p>
        </w:tc>
        <w:tc>
          <w:tcPr>
            <w:tcW w:w="185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eastAsia="zh-CN"/>
              </w:rPr>
            </w:pPr>
            <w:r>
              <w:rPr>
                <w:rFonts w:hint="eastAsia" w:ascii="宋体" w:hAnsi="宋体" w:eastAsia="仿宋_GB2312" w:cs="仿宋_GB2312"/>
                <w:color w:val="auto"/>
                <w:sz w:val="28"/>
                <w:szCs w:val="28"/>
                <w:lang w:val="en-US" w:eastAsia="zh-CN"/>
              </w:rPr>
              <w:t>86605030</w:t>
            </w:r>
          </w:p>
        </w:tc>
        <w:tc>
          <w:tcPr>
            <w:tcW w:w="412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rPr>
            </w:pPr>
            <w:r>
              <w:rPr>
                <w:rFonts w:hint="eastAsia" w:ascii="宋体" w:hAnsi="宋体" w:eastAsia="仿宋_GB2312" w:cs="仿宋_GB2312"/>
                <w:color w:val="auto"/>
                <w:sz w:val="28"/>
                <w:szCs w:val="28"/>
                <w:lang w:val="en-US" w:eastAsia="zh-CN"/>
              </w:rPr>
              <w:t>南海区丹灶镇科教路1号</w:t>
            </w:r>
            <w:r>
              <w:rPr>
                <w:rFonts w:hint="eastAsia" w:ascii="宋体" w:hAnsi="宋体" w:cs="仿宋_GB2312"/>
                <w:color w:val="auto"/>
                <w:sz w:val="28"/>
                <w:szCs w:val="28"/>
                <w:lang w:val="en-US" w:eastAsia="zh-CN"/>
              </w:rPr>
              <w:t>丹灶市场监督管理所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val="en-US" w:eastAsia="zh-CN"/>
              </w:rPr>
              <w:t>狮山市场监督管理所</w:t>
            </w:r>
          </w:p>
        </w:tc>
        <w:tc>
          <w:tcPr>
            <w:tcW w:w="136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kern w:val="2"/>
                <w:sz w:val="28"/>
                <w:szCs w:val="28"/>
                <w:lang w:val="en-US" w:eastAsia="zh-CN"/>
              </w:rPr>
            </w:pPr>
            <w:r>
              <w:rPr>
                <w:rFonts w:hint="eastAsia" w:ascii="宋体" w:hAnsi="宋体" w:cs="仿宋_GB2312"/>
                <w:color w:val="auto"/>
                <w:sz w:val="28"/>
                <w:szCs w:val="28"/>
                <w:lang w:val="en-US" w:eastAsia="zh-CN"/>
              </w:rPr>
              <w:t>袁永乐</w:t>
            </w:r>
          </w:p>
        </w:tc>
        <w:tc>
          <w:tcPr>
            <w:tcW w:w="185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kern w:val="2"/>
                <w:sz w:val="28"/>
                <w:szCs w:val="28"/>
                <w:lang w:val="en-US" w:eastAsia="zh-CN"/>
              </w:rPr>
            </w:pPr>
            <w:r>
              <w:rPr>
                <w:rFonts w:hint="eastAsia" w:ascii="宋体" w:hAnsi="宋体" w:cs="仿宋_GB2312"/>
                <w:color w:val="auto"/>
                <w:sz w:val="28"/>
                <w:szCs w:val="28"/>
                <w:lang w:val="en-US" w:eastAsia="zh-CN"/>
              </w:rPr>
              <w:t>86668466</w:t>
            </w:r>
          </w:p>
        </w:tc>
        <w:tc>
          <w:tcPr>
            <w:tcW w:w="412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eastAsia="zh-CN"/>
              </w:rPr>
            </w:pPr>
            <w:r>
              <w:rPr>
                <w:rFonts w:hint="eastAsia" w:ascii="宋体" w:hAnsi="宋体" w:eastAsia="仿宋_GB2312" w:cs="仿宋_GB2312"/>
                <w:color w:val="auto"/>
                <w:sz w:val="28"/>
                <w:szCs w:val="28"/>
              </w:rPr>
              <w:t>南海区狮山镇小塘兴祥路26号</w:t>
            </w:r>
            <w:r>
              <w:rPr>
                <w:rFonts w:hint="eastAsia" w:ascii="宋体" w:hAnsi="宋体" w:cs="仿宋_GB2312"/>
                <w:color w:val="auto"/>
                <w:sz w:val="28"/>
                <w:szCs w:val="28"/>
                <w:lang w:val="en-US" w:eastAsia="zh-CN"/>
              </w:rPr>
              <w:t>狮山市场监督管理所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7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val="en-US" w:eastAsia="zh-CN"/>
              </w:rPr>
              <w:t>大沥市场监督管理所</w:t>
            </w:r>
          </w:p>
        </w:tc>
        <w:tc>
          <w:tcPr>
            <w:tcW w:w="136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rPr>
            </w:pPr>
            <w:r>
              <w:rPr>
                <w:rFonts w:hint="eastAsia" w:ascii="宋体" w:hAnsi="宋体" w:cs="仿宋_GB2312"/>
                <w:color w:val="auto"/>
                <w:sz w:val="28"/>
                <w:szCs w:val="28"/>
                <w:lang w:val="en-US" w:eastAsia="zh-CN"/>
              </w:rPr>
              <w:t>严铭辉</w:t>
            </w:r>
          </w:p>
        </w:tc>
        <w:tc>
          <w:tcPr>
            <w:tcW w:w="185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rPr>
            </w:pPr>
            <w:r>
              <w:rPr>
                <w:rFonts w:hint="eastAsia" w:ascii="宋体" w:hAnsi="宋体" w:cs="仿宋_GB2312"/>
                <w:color w:val="auto"/>
                <w:sz w:val="28"/>
                <w:szCs w:val="28"/>
                <w:lang w:val="en-US" w:eastAsia="zh-CN"/>
              </w:rPr>
              <w:t>85589889</w:t>
            </w:r>
          </w:p>
        </w:tc>
        <w:tc>
          <w:tcPr>
            <w:tcW w:w="412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eastAsia="zh-CN"/>
              </w:rPr>
            </w:pPr>
            <w:r>
              <w:rPr>
                <w:rFonts w:hint="eastAsia" w:ascii="宋体" w:hAnsi="宋体" w:eastAsia="仿宋_GB2312" w:cs="仿宋_GB2312"/>
                <w:color w:val="auto"/>
                <w:sz w:val="28"/>
                <w:szCs w:val="28"/>
                <w:lang w:val="en-US" w:eastAsia="zh-CN"/>
              </w:rPr>
              <w:t>佛南海区大沥镇穗盐西路大沥</w:t>
            </w:r>
            <w:r>
              <w:rPr>
                <w:rFonts w:hint="eastAsia" w:ascii="宋体" w:hAnsi="宋体" w:cs="仿宋_GB2312"/>
                <w:color w:val="auto"/>
                <w:sz w:val="28"/>
                <w:szCs w:val="28"/>
                <w:lang w:val="en-US" w:eastAsia="zh-CN"/>
              </w:rPr>
              <w:t>市场监督管理所</w:t>
            </w:r>
            <w:r>
              <w:rPr>
                <w:rFonts w:hint="eastAsia" w:ascii="宋体" w:hAnsi="宋体" w:eastAsia="仿宋_GB2312" w:cs="仿宋_GB2312"/>
                <w:color w:val="auto"/>
                <w:sz w:val="28"/>
                <w:szCs w:val="28"/>
                <w:lang w:val="en-US" w:eastAsia="zh-CN"/>
              </w:rPr>
              <w:t>40</w:t>
            </w:r>
            <w:r>
              <w:rPr>
                <w:rFonts w:hint="eastAsia" w:ascii="宋体" w:hAnsi="宋体" w:cs="仿宋_GB2312"/>
                <w:color w:val="auto"/>
                <w:sz w:val="28"/>
                <w:szCs w:val="28"/>
                <w:lang w:val="en-US" w:eastAsia="zh-CN"/>
              </w:rPr>
              <w:t>2</w:t>
            </w:r>
            <w:r>
              <w:rPr>
                <w:rFonts w:hint="eastAsia" w:ascii="宋体" w:hAnsi="宋体" w:eastAsia="仿宋_GB2312" w:cs="仿宋_GB2312"/>
                <w:color w:val="auto"/>
                <w:sz w:val="28"/>
                <w:szCs w:val="28"/>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77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eastAsia="zh-CN"/>
              </w:rPr>
            </w:pPr>
            <w:r>
              <w:rPr>
                <w:rFonts w:hint="eastAsia" w:ascii="宋体" w:hAnsi="宋体" w:cs="仿宋_GB2312"/>
                <w:color w:val="auto"/>
                <w:sz w:val="28"/>
                <w:szCs w:val="28"/>
                <w:lang w:val="en-US" w:eastAsia="zh-CN"/>
              </w:rPr>
              <w:t>里水市场监督管理所</w:t>
            </w:r>
          </w:p>
        </w:tc>
        <w:tc>
          <w:tcPr>
            <w:tcW w:w="136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eastAsia="zh-CN"/>
              </w:rPr>
            </w:pPr>
            <w:r>
              <w:rPr>
                <w:rFonts w:hint="eastAsia" w:ascii="宋体" w:hAnsi="宋体" w:eastAsia="仿宋_GB2312" w:cs="仿宋_GB2312"/>
                <w:color w:val="auto"/>
                <w:sz w:val="28"/>
                <w:szCs w:val="28"/>
                <w:lang w:val="en-US" w:eastAsia="zh-CN"/>
              </w:rPr>
              <w:t>王浩</w:t>
            </w:r>
          </w:p>
        </w:tc>
        <w:tc>
          <w:tcPr>
            <w:tcW w:w="1855"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rPr>
            </w:pPr>
            <w:r>
              <w:rPr>
                <w:rFonts w:hint="eastAsia" w:ascii="宋体" w:hAnsi="宋体" w:eastAsia="仿宋_GB2312" w:cs="仿宋_GB2312"/>
                <w:color w:val="auto"/>
                <w:sz w:val="28"/>
                <w:szCs w:val="28"/>
              </w:rPr>
              <w:t>85683802</w:t>
            </w:r>
          </w:p>
        </w:tc>
        <w:tc>
          <w:tcPr>
            <w:tcW w:w="4124"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仿宋_GB2312" w:cs="仿宋_GB2312"/>
                <w:color w:val="auto"/>
                <w:sz w:val="28"/>
                <w:szCs w:val="28"/>
                <w:lang w:val="en-US" w:eastAsia="zh-CN"/>
              </w:rPr>
            </w:pPr>
            <w:r>
              <w:rPr>
                <w:rFonts w:hint="eastAsia" w:ascii="宋体" w:hAnsi="宋体" w:cs="仿宋_GB2312"/>
                <w:color w:val="auto"/>
                <w:sz w:val="28"/>
                <w:szCs w:val="28"/>
                <w:lang w:val="en-US" w:eastAsia="zh-CN"/>
              </w:rPr>
              <w:t>南海区</w:t>
            </w:r>
            <w:r>
              <w:rPr>
                <w:rFonts w:hint="eastAsia" w:ascii="宋体" w:hAnsi="宋体" w:eastAsia="仿宋_GB2312" w:cs="仿宋_GB2312"/>
                <w:color w:val="auto"/>
                <w:sz w:val="28"/>
                <w:szCs w:val="28"/>
              </w:rPr>
              <w:t>里水镇滨江东二路2号</w:t>
            </w:r>
            <w:r>
              <w:rPr>
                <w:rFonts w:hint="eastAsia" w:ascii="宋体" w:hAnsi="宋体" w:cs="仿宋_GB2312"/>
                <w:color w:val="auto"/>
                <w:sz w:val="28"/>
                <w:szCs w:val="28"/>
                <w:lang w:val="en-US" w:eastAsia="zh-CN"/>
              </w:rPr>
              <w:t>里水市场监督管理所</w:t>
            </w:r>
          </w:p>
        </w:tc>
      </w:tr>
    </w:tbl>
    <w:p>
      <w:pPr>
        <w:pStyle w:val="14"/>
        <w:spacing w:line="560" w:lineRule="exact"/>
        <w:ind w:firstLine="592" w:firstLineChars="200"/>
        <w:rPr>
          <w:rFonts w:hint="eastAsia" w:ascii="宋体" w:hAnsi="宋体" w:eastAsia="仿宋_GB2312"/>
          <w:color w:val="auto"/>
          <w:lang w:eastAsia="zh-CN"/>
        </w:rPr>
      </w:pPr>
    </w:p>
    <w:p>
      <w:pPr>
        <w:pStyle w:val="14"/>
        <w:spacing w:line="560" w:lineRule="exact"/>
        <w:ind w:firstLine="632" w:firstLineChars="200"/>
        <w:rPr>
          <w:rFonts w:hint="eastAsia" w:ascii="宋体" w:hAnsi="宋体" w:eastAsia="仿宋_GB2312" w:cs="仿宋_GB2312"/>
          <w:color w:val="auto"/>
          <w:sz w:val="32"/>
          <w:lang w:val="en-US" w:eastAsia="zh-CN"/>
        </w:rPr>
      </w:pPr>
      <w:r>
        <w:rPr>
          <w:rFonts w:hint="eastAsia" w:ascii="宋体" w:hAnsi="宋体" w:eastAsia="仿宋_GB2312" w:cs="仿宋_GB2312"/>
          <w:color w:val="auto"/>
          <w:sz w:val="32"/>
        </w:rPr>
        <w:t>附</w:t>
      </w:r>
      <w:r>
        <w:rPr>
          <w:rFonts w:hint="eastAsia" w:ascii="宋体" w:hAnsi="宋体" w:eastAsia="仿宋_GB2312" w:cs="仿宋_GB2312"/>
          <w:color w:val="auto"/>
          <w:sz w:val="32"/>
          <w:lang w:eastAsia="zh-CN"/>
        </w:rPr>
        <w:t>件</w:t>
      </w:r>
      <w:r>
        <w:rPr>
          <w:rFonts w:hint="eastAsia" w:ascii="宋体" w:hAnsi="宋体" w:eastAsia="仿宋_GB2312" w:cs="仿宋_GB2312"/>
          <w:color w:val="auto"/>
          <w:sz w:val="32"/>
        </w:rPr>
        <w:t>：1.</w:t>
      </w:r>
      <w:r>
        <w:rPr>
          <w:rFonts w:hint="eastAsia" w:ascii="宋体" w:hAnsi="宋体" w:eastAsia="仿宋_GB2312" w:cs="仿宋_GB2312"/>
          <w:color w:val="auto"/>
          <w:sz w:val="32"/>
          <w:lang w:val="en-US" w:eastAsia="zh-CN"/>
        </w:rPr>
        <w:t>标准化类高质量发展扶持项目申报表</w:t>
      </w:r>
    </w:p>
    <w:p>
      <w:pPr>
        <w:pStyle w:val="14"/>
        <w:spacing w:line="560" w:lineRule="exact"/>
        <w:rPr>
          <w:rFonts w:hint="eastAsia" w:ascii="宋体" w:hAnsi="宋体" w:eastAsia="仿宋_GB2312" w:cs="仿宋_GB2312"/>
          <w:color w:val="auto"/>
          <w:sz w:val="32"/>
          <w:lang w:eastAsia="zh-CN"/>
        </w:rPr>
      </w:pPr>
      <w:r>
        <w:rPr>
          <w:rFonts w:hint="eastAsia" w:ascii="宋体" w:hAnsi="宋体" w:cs="仿宋_GB2312"/>
          <w:color w:val="auto"/>
          <w:sz w:val="32"/>
          <w:lang w:val="en-US" w:eastAsia="zh-CN"/>
        </w:rPr>
        <w:t xml:space="preserve">          2.</w:t>
      </w:r>
      <w:r>
        <w:rPr>
          <w:rFonts w:hint="eastAsia" w:ascii="宋体" w:hAnsi="宋体" w:eastAsia="仿宋_GB2312" w:cs="仿宋_GB2312"/>
          <w:color w:val="auto"/>
          <w:sz w:val="32"/>
          <w:lang w:eastAsia="zh-CN"/>
        </w:rPr>
        <w:t>佛山标准质量诚信承诺书</w:t>
      </w:r>
    </w:p>
    <w:p>
      <w:pPr>
        <w:pStyle w:val="14"/>
        <w:spacing w:line="560" w:lineRule="exact"/>
        <w:rPr>
          <w:rFonts w:hint="eastAsia" w:ascii="宋体" w:hAnsi="宋体" w:eastAsia="仿宋_GB2312" w:cs="仿宋_GB2312"/>
          <w:color w:val="auto"/>
          <w:sz w:val="32"/>
          <w:lang w:eastAsia="zh-CN"/>
        </w:rPr>
      </w:pPr>
      <w:r>
        <w:rPr>
          <w:rFonts w:hint="eastAsia" w:ascii="宋体" w:hAnsi="宋体" w:cs="仿宋_GB2312"/>
          <w:color w:val="auto"/>
          <w:sz w:val="32"/>
          <w:lang w:val="en-US" w:eastAsia="zh-CN"/>
        </w:rPr>
        <w:t xml:space="preserve">          3.</w:t>
      </w:r>
      <w:r>
        <w:rPr>
          <w:rFonts w:hint="eastAsia" w:ascii="宋体" w:hAnsi="宋体" w:eastAsia="仿宋_GB2312" w:cs="仿宋_GB2312"/>
          <w:color w:val="auto"/>
          <w:sz w:val="32"/>
          <w:lang w:val="en-US" w:eastAsia="zh-CN"/>
        </w:rPr>
        <w:t>标准化类</w:t>
      </w:r>
      <w:r>
        <w:rPr>
          <w:rFonts w:hint="eastAsia" w:ascii="宋体" w:hAnsi="宋体" w:eastAsia="仿宋_GB2312" w:cs="仿宋_GB2312"/>
          <w:color w:val="auto"/>
          <w:sz w:val="32"/>
          <w:lang w:eastAsia="zh-CN"/>
        </w:rPr>
        <w:t>高质量发展</w:t>
      </w:r>
      <w:r>
        <w:rPr>
          <w:rFonts w:hint="eastAsia" w:ascii="宋体" w:hAnsi="宋体" w:eastAsia="仿宋_GB2312" w:cs="仿宋_GB2312"/>
          <w:color w:val="auto"/>
          <w:sz w:val="32"/>
          <w:lang w:val="en-US" w:eastAsia="zh-CN"/>
        </w:rPr>
        <w:t>扶持</w:t>
      </w:r>
      <w:r>
        <w:rPr>
          <w:rFonts w:hint="eastAsia" w:ascii="宋体" w:hAnsi="宋体" w:eastAsia="仿宋_GB2312" w:cs="仿宋_GB2312"/>
          <w:color w:val="auto"/>
          <w:sz w:val="32"/>
          <w:lang w:eastAsia="zh-CN"/>
        </w:rPr>
        <w:t>项目汇总表</w:t>
      </w:r>
    </w:p>
    <w:sectPr>
      <w:footerReference r:id="rId3" w:type="default"/>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8168AE"/>
    <w:rsid w:val="03BE6FA3"/>
    <w:rsid w:val="045B520B"/>
    <w:rsid w:val="06BD517D"/>
    <w:rsid w:val="07F9321E"/>
    <w:rsid w:val="0C8312D9"/>
    <w:rsid w:val="0D1B1B5A"/>
    <w:rsid w:val="0D8366EA"/>
    <w:rsid w:val="0EA3258E"/>
    <w:rsid w:val="0FE84992"/>
    <w:rsid w:val="10B054AC"/>
    <w:rsid w:val="118D73D1"/>
    <w:rsid w:val="13873800"/>
    <w:rsid w:val="14C14FFC"/>
    <w:rsid w:val="15304812"/>
    <w:rsid w:val="153807BE"/>
    <w:rsid w:val="15F82BF0"/>
    <w:rsid w:val="17596173"/>
    <w:rsid w:val="18CC400A"/>
    <w:rsid w:val="18D33B4E"/>
    <w:rsid w:val="1AC41F14"/>
    <w:rsid w:val="1B330E10"/>
    <w:rsid w:val="1D971CDF"/>
    <w:rsid w:val="22F46CA6"/>
    <w:rsid w:val="24463C8A"/>
    <w:rsid w:val="24D21611"/>
    <w:rsid w:val="27D80778"/>
    <w:rsid w:val="28FF10C9"/>
    <w:rsid w:val="2A5F0DF4"/>
    <w:rsid w:val="2FD46E67"/>
    <w:rsid w:val="31A42E7F"/>
    <w:rsid w:val="33226A5A"/>
    <w:rsid w:val="355735B8"/>
    <w:rsid w:val="393E44F9"/>
    <w:rsid w:val="3E1606D9"/>
    <w:rsid w:val="3E966871"/>
    <w:rsid w:val="3ECD78F4"/>
    <w:rsid w:val="3F537DB0"/>
    <w:rsid w:val="41271A71"/>
    <w:rsid w:val="416162D7"/>
    <w:rsid w:val="41973029"/>
    <w:rsid w:val="42E867F4"/>
    <w:rsid w:val="43C23D6D"/>
    <w:rsid w:val="44817398"/>
    <w:rsid w:val="44E60804"/>
    <w:rsid w:val="4553580E"/>
    <w:rsid w:val="467E17A3"/>
    <w:rsid w:val="46A206BC"/>
    <w:rsid w:val="47C811B0"/>
    <w:rsid w:val="490027B9"/>
    <w:rsid w:val="4A30075F"/>
    <w:rsid w:val="4AC00FE3"/>
    <w:rsid w:val="4CD700C2"/>
    <w:rsid w:val="4D640287"/>
    <w:rsid w:val="4D6E7CE8"/>
    <w:rsid w:val="4F423D27"/>
    <w:rsid w:val="51437544"/>
    <w:rsid w:val="516A1A24"/>
    <w:rsid w:val="51B02576"/>
    <w:rsid w:val="5AF209B6"/>
    <w:rsid w:val="5CF55B90"/>
    <w:rsid w:val="5DD25154"/>
    <w:rsid w:val="5E6C7555"/>
    <w:rsid w:val="60A1078E"/>
    <w:rsid w:val="60FC2A8F"/>
    <w:rsid w:val="6153325C"/>
    <w:rsid w:val="61C4285B"/>
    <w:rsid w:val="62095555"/>
    <w:rsid w:val="63475815"/>
    <w:rsid w:val="650A304A"/>
    <w:rsid w:val="66856C0D"/>
    <w:rsid w:val="69620955"/>
    <w:rsid w:val="6B3473B6"/>
    <w:rsid w:val="6BC13C11"/>
    <w:rsid w:val="6F420EF4"/>
    <w:rsid w:val="727349D0"/>
    <w:rsid w:val="73104B1A"/>
    <w:rsid w:val="73954FBA"/>
    <w:rsid w:val="74462EE5"/>
    <w:rsid w:val="74E136A2"/>
    <w:rsid w:val="75152E50"/>
    <w:rsid w:val="780215B6"/>
    <w:rsid w:val="7D5C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paragraph" w:styleId="3">
    <w:name w:val="heading 1"/>
    <w:basedOn w:val="1"/>
    <w:next w:val="1"/>
    <w:qFormat/>
    <w:uiPriority w:val="0"/>
    <w:pPr>
      <w:keepNext/>
      <w:keepLines/>
      <w:numPr>
        <w:ilvl w:val="0"/>
        <w:numId w:val="1"/>
      </w:numPr>
      <w:outlineLvl w:val="0"/>
    </w:pPr>
    <w:rPr>
      <w:rFonts w:eastAsia="黑体"/>
      <w:bCs/>
      <w:kern w:val="44"/>
      <w:sz w:val="30"/>
      <w:szCs w:val="4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eastAsia="宋体" w:cs="宋体"/>
      <w:kern w:val="2"/>
      <w:sz w:val="21"/>
      <w:szCs w:val="21"/>
      <w:lang w:val="en-US" w:eastAsia="zh-CN" w:bidi="ar-SA"/>
    </w:rPr>
  </w:style>
  <w:style w:type="paragraph" w:styleId="4">
    <w:name w:val="Body Text"/>
    <w:basedOn w:val="5"/>
    <w:next w:val="1"/>
    <w:qFormat/>
    <w:uiPriority w:val="0"/>
    <w:rPr>
      <w:rFonts w:ascii="仿宋_GB2312" w:eastAsia="仿宋_GB2312"/>
      <w:sz w:val="32"/>
    </w:rPr>
  </w:style>
  <w:style w:type="paragraph" w:customStyle="1" w:styleId="5">
    <w:name w:val="正文_0"/>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首行缩进1"/>
    <w:basedOn w:val="4"/>
    <w:qFormat/>
    <w:uiPriority w:val="0"/>
    <w:pPr>
      <w:ind w:firstLine="420" w:firstLineChars="100"/>
    </w:pPr>
    <w:rPr>
      <w:rFonts w:ascii="Calibri" w:hAnsi="Calibri"/>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420" w:leftChars="200"/>
    </w:pPr>
    <w:rPr>
      <w:rFonts w:ascii="Calibri" w:hAnsi="Calibri" w:eastAsia="宋体" w:cs="Times New Roman"/>
      <w:sz w:val="30"/>
      <w:szCs w:val="30"/>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Plain Text New"/>
    <w:basedOn w:val="14"/>
    <w:qFormat/>
    <w:uiPriority w:val="0"/>
    <w:rPr>
      <w:rFonts w:hint="eastAsia" w:ascii="宋体" w:hAnsi="Courier New" w:eastAsia="宋体"/>
      <w:kern w:val="2"/>
      <w:sz w:val="21"/>
    </w:rPr>
  </w:style>
  <w:style w:type="paragraph" w:customStyle="1" w:styleId="14">
    <w:name w:val="Normal New"/>
    <w:qFormat/>
    <w:uiPriority w:val="0"/>
    <w:pPr>
      <w:widowControl w:val="0"/>
      <w:jc w:val="both"/>
    </w:pPr>
    <w:rPr>
      <w:rFonts w:hint="eastAsia" w:ascii="Times New Roman" w:hAnsi="Times New Roman" w:eastAsia="仿宋_GB2312" w:cs="Times New Roman"/>
      <w:kern w:val="2"/>
      <w:sz w:val="30"/>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区市场监督管理局（工商）</Company>
  <Pages>1</Pages>
  <Words>0</Words>
  <Characters>0</Characters>
  <Lines>0</Lines>
  <Paragraphs>0</Paragraphs>
  <TotalTime>77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2022-06-08T09:05:00Z</dcterms:created>
  <dc:creator>邱力</dc:creator>
  <cp:lastModifiedBy>区市场监督管理局收文员</cp:lastModifiedBy>
  <cp:lastPrinted>2024-08-28T03:05:51Z</cp:lastPrinted>
  <dcterms:modified xsi:type="dcterms:W3CDTF">2024-08-28T03:05:56Z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A0B2B37A42004514936359BD278F4535</vt:lpwstr>
  </property>
</Properties>
</file>