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hint="eastAsia" w:eastAsia="黑体"/>
          <w:sz w:val="44"/>
          <w:szCs w:val="4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琶洲试验</w:t>
      </w:r>
      <w:r>
        <w:rPr>
          <w:rFonts w:hint="eastAsia" w:eastAsia="方正小标宋简体"/>
          <w:sz w:val="44"/>
          <w:szCs w:val="44"/>
        </w:rPr>
        <w:t>区</w:t>
      </w:r>
      <w:r>
        <w:rPr>
          <w:rFonts w:hint="eastAsia" w:eastAsia="方正小标宋简体"/>
          <w:sz w:val="44"/>
          <w:szCs w:val="44"/>
          <w:lang w:val="en-US" w:eastAsia="zh-CN"/>
        </w:rPr>
        <w:t>算法领域重大会议活动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补助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3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757"/>
        <w:gridCol w:w="218"/>
        <w:gridCol w:w="639"/>
        <w:gridCol w:w="1567"/>
        <w:gridCol w:w="365"/>
        <w:gridCol w:w="418"/>
        <w:gridCol w:w="600"/>
        <w:gridCol w:w="1358"/>
        <w:gridCol w:w="1272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名称</w:t>
            </w:r>
          </w:p>
        </w:tc>
        <w:tc>
          <w:tcPr>
            <w:tcW w:w="8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</w:t>
            </w:r>
            <w:r>
              <w:rPr>
                <w:color w:val="000000"/>
              </w:rPr>
              <w:t>地址</w:t>
            </w:r>
          </w:p>
        </w:tc>
        <w:tc>
          <w:tcPr>
            <w:tcW w:w="8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实际办公</w:t>
            </w:r>
            <w:r>
              <w:rPr>
                <w:color w:val="000000"/>
              </w:rPr>
              <w:t>地址</w:t>
            </w:r>
          </w:p>
        </w:tc>
        <w:tc>
          <w:tcPr>
            <w:tcW w:w="8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性质</w:t>
            </w:r>
          </w:p>
        </w:tc>
        <w:tc>
          <w:tcPr>
            <w:tcW w:w="8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企业简介</w:t>
            </w:r>
          </w:p>
        </w:tc>
        <w:tc>
          <w:tcPr>
            <w:tcW w:w="8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企业主营业务、经营规模、近三年纳税情况，字数200字以内。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落地海珠区时间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联系人姓名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2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活动内容</w:t>
            </w: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</w:t>
            </w:r>
            <w:r>
              <w:rPr>
                <w:color w:val="000000"/>
              </w:rPr>
              <w:t>名称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color w:val="000000"/>
              </w:rPr>
              <w:t>举办时间</w:t>
            </w:r>
          </w:p>
        </w:tc>
        <w:tc>
          <w:tcPr>
            <w:tcW w:w="13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u w:val="none"/>
                <w:lang w:val="en-US" w:eastAsia="zh-CN"/>
              </w:rPr>
            </w:pPr>
            <w:r>
              <w:rPr>
                <w:color w:val="000000"/>
              </w:rPr>
              <w:t>举办地点</w:t>
            </w:r>
          </w:p>
        </w:tc>
        <w:tc>
          <w:tcPr>
            <w:tcW w:w="13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活动规模（面积）</w:t>
            </w: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活动人数</w:t>
            </w: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场地租金总额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活动类型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产业峰会</w:t>
            </w:r>
          </w:p>
          <w:p>
            <w:pPr>
              <w:spacing w:line="4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重大论坛</w:t>
            </w:r>
          </w:p>
          <w:p>
            <w:pPr>
              <w:spacing w:line="44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创新大赛</w:t>
            </w:r>
          </w:p>
          <w:p>
            <w:pPr>
              <w:spacing w:line="440" w:lineRule="exact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</w:t>
            </w:r>
          </w:p>
          <w:p>
            <w:pPr>
              <w:spacing w:line="440" w:lineRule="exact"/>
              <w:rPr>
                <w:color w:val="000000"/>
              </w:rPr>
            </w:pPr>
            <w:r>
              <w:rPr>
                <w:color w:val="000000"/>
              </w:rPr>
              <w:t>（请注明：          ）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奖励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需另附佐证材料（均需加盖公章）：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1.企业营业执照复印件；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2.企业法人及联系人身份证复印件；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bookmarkStart w:id="1" w:name="_GoBack"/>
            <w:bookmarkStart w:id="0" w:name="OLE_LINK1"/>
            <w:r>
              <w:rPr>
                <w:rFonts w:hint="eastAsia"/>
                <w:lang w:val="en-US" w:eastAsia="zh-CN"/>
              </w:rPr>
              <w:t>企业2023年度在海珠区缴税凭证复印件</w:t>
            </w:r>
            <w:bookmarkEnd w:id="1"/>
            <w:bookmarkEnd w:id="0"/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4.活动场地租赁合同、发票和租金支出凭证复印件；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5.活动其他证明材料（包括但不限于活动现场照片、宣传资料、出席嘉宾信息等材料）。</w:t>
            </w:r>
          </w:p>
        </w:tc>
      </w:tr>
    </w:tbl>
    <w:p>
      <w:pP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QxNGU5NzZkZDhjMjJiMDQwM2Y1ZDU4NzBhODMifQ=="/>
  </w:docVars>
  <w:rsids>
    <w:rsidRoot w:val="4E3874C1"/>
    <w:rsid w:val="00135459"/>
    <w:rsid w:val="01590787"/>
    <w:rsid w:val="01AB1F1E"/>
    <w:rsid w:val="028D2EE2"/>
    <w:rsid w:val="03577D01"/>
    <w:rsid w:val="03C16794"/>
    <w:rsid w:val="045F2F5C"/>
    <w:rsid w:val="04F467E5"/>
    <w:rsid w:val="053A2CFA"/>
    <w:rsid w:val="05AD67DD"/>
    <w:rsid w:val="05DE324C"/>
    <w:rsid w:val="077454CD"/>
    <w:rsid w:val="07B866CF"/>
    <w:rsid w:val="0D2C2866"/>
    <w:rsid w:val="0D79222C"/>
    <w:rsid w:val="12044CBA"/>
    <w:rsid w:val="121B4720"/>
    <w:rsid w:val="147C5038"/>
    <w:rsid w:val="14F1398C"/>
    <w:rsid w:val="18B66478"/>
    <w:rsid w:val="19407657"/>
    <w:rsid w:val="19B71688"/>
    <w:rsid w:val="1A5F4876"/>
    <w:rsid w:val="1BDD2D05"/>
    <w:rsid w:val="1C201166"/>
    <w:rsid w:val="1CE95D14"/>
    <w:rsid w:val="1E656AB0"/>
    <w:rsid w:val="211370F0"/>
    <w:rsid w:val="21711367"/>
    <w:rsid w:val="217E7B3D"/>
    <w:rsid w:val="22C9728B"/>
    <w:rsid w:val="238D503D"/>
    <w:rsid w:val="28B5160C"/>
    <w:rsid w:val="2ADE5AF5"/>
    <w:rsid w:val="2F114D04"/>
    <w:rsid w:val="300D1B30"/>
    <w:rsid w:val="31D74D6E"/>
    <w:rsid w:val="321E0B02"/>
    <w:rsid w:val="32C44DBA"/>
    <w:rsid w:val="389F441B"/>
    <w:rsid w:val="391E33AC"/>
    <w:rsid w:val="3A642FB7"/>
    <w:rsid w:val="3AE40AE0"/>
    <w:rsid w:val="3B334302"/>
    <w:rsid w:val="3C795158"/>
    <w:rsid w:val="4387125C"/>
    <w:rsid w:val="438D6923"/>
    <w:rsid w:val="44C3671F"/>
    <w:rsid w:val="44EF74F2"/>
    <w:rsid w:val="46804BD8"/>
    <w:rsid w:val="48876430"/>
    <w:rsid w:val="4DDD763A"/>
    <w:rsid w:val="4E3874C1"/>
    <w:rsid w:val="50BA2288"/>
    <w:rsid w:val="53455ADF"/>
    <w:rsid w:val="55E16267"/>
    <w:rsid w:val="598870A1"/>
    <w:rsid w:val="5A184416"/>
    <w:rsid w:val="5AA92CC6"/>
    <w:rsid w:val="5E9326DD"/>
    <w:rsid w:val="5F620875"/>
    <w:rsid w:val="611F1F5F"/>
    <w:rsid w:val="64CC31ED"/>
    <w:rsid w:val="65997270"/>
    <w:rsid w:val="66C65C02"/>
    <w:rsid w:val="6759506D"/>
    <w:rsid w:val="67CB5AE6"/>
    <w:rsid w:val="682547D8"/>
    <w:rsid w:val="6C8A3532"/>
    <w:rsid w:val="6CBB00A6"/>
    <w:rsid w:val="6F335AF2"/>
    <w:rsid w:val="71433A6D"/>
    <w:rsid w:val="73093FBA"/>
    <w:rsid w:val="75A16512"/>
    <w:rsid w:val="77BC11BB"/>
    <w:rsid w:val="77C27899"/>
    <w:rsid w:val="783C38F6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木子山</cp:lastModifiedBy>
  <cp:lastPrinted>2023-12-12T04:52:00Z</cp:lastPrinted>
  <dcterms:modified xsi:type="dcterms:W3CDTF">2024-12-24T02:29:05Z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281AA072B8DF45CBA626BBB8ABB5239F</vt:lpwstr>
  </property>
</Properties>
</file>