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EF3E"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09D56203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22DCE334"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海珠区会展业</w:t>
      </w:r>
      <w:r>
        <w:rPr>
          <w:rFonts w:hint="eastAsia" w:eastAsia="方正小标宋简体"/>
          <w:sz w:val="44"/>
          <w:szCs w:val="44"/>
          <w:lang w:val="en-US" w:eastAsia="zh-CN"/>
        </w:rPr>
        <w:t>高质量发展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</w:p>
    <w:p w14:paraId="758639D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申报材料</w:t>
      </w:r>
    </w:p>
    <w:p w14:paraId="102E473A">
      <w:pPr>
        <w:spacing w:line="600" w:lineRule="exact"/>
        <w:jc w:val="center"/>
        <w:rPr>
          <w:rFonts w:eastAsia="楷体_GB2312"/>
          <w:sz w:val="44"/>
          <w:szCs w:val="44"/>
        </w:rPr>
      </w:pPr>
      <w:r>
        <w:rPr>
          <w:rFonts w:eastAsia="楷体_GB2312"/>
          <w:color w:val="BFBFBF" w:themeColor="background1" w:themeShade="BF"/>
          <w:sz w:val="44"/>
          <w:szCs w:val="44"/>
        </w:rPr>
        <w:t>（封面</w:t>
      </w:r>
      <w:r>
        <w:rPr>
          <w:rFonts w:hint="eastAsia" w:eastAsia="楷体_GB2312"/>
          <w:color w:val="BFBFBF" w:themeColor="background1" w:themeShade="BF"/>
          <w:sz w:val="44"/>
          <w:szCs w:val="44"/>
          <w:lang w:val="en-US" w:eastAsia="zh-CN"/>
        </w:rPr>
        <w:t>参考</w:t>
      </w:r>
      <w:r>
        <w:rPr>
          <w:rFonts w:eastAsia="楷体_GB2312"/>
          <w:color w:val="BFBFBF" w:themeColor="background1" w:themeShade="BF"/>
          <w:sz w:val="44"/>
          <w:szCs w:val="44"/>
        </w:rPr>
        <w:t>）</w:t>
      </w:r>
    </w:p>
    <w:p w14:paraId="35E6753B">
      <w:pPr>
        <w:spacing w:line="640" w:lineRule="exact"/>
        <w:rPr>
          <w:rFonts w:eastAsia="仿宋_GB2312"/>
          <w:sz w:val="32"/>
          <w:szCs w:val="32"/>
        </w:rPr>
      </w:pPr>
    </w:p>
    <w:p w14:paraId="0B0A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368300</wp:posOffset>
                </wp:positionV>
                <wp:extent cx="1407160" cy="550545"/>
                <wp:effectExtent l="0" t="0" r="2540" b="19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07280" y="4264660"/>
                          <a:ext cx="1407160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6770E">
                            <w:r>
                              <w:rPr>
                                <w:rFonts w:hint="eastAsia" w:eastAsia="仿宋_GB2312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展览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85pt;margin-top:29pt;height:43.35pt;width:110.8pt;z-index:251661312;mso-width-relative:page;mso-height-relative:page;" fillcolor="#FFFFFF [3201]" filled="t" stroked="f" coordsize="21600,21600" o:gfxdata="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bZPHn1gAA&#10;AAoBAAAPAAAAAAAAAAEAIAAAACIAAABkcnMvZG93bnJldi54bWxQSwECFAAUAAAACACHTuJAV7tz&#10;U1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36770E">
                      <w:r>
                        <w:rPr>
                          <w:rFonts w:hint="eastAsia" w:eastAsia="仿宋_GB2312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展览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365760</wp:posOffset>
                </wp:positionV>
                <wp:extent cx="3376295" cy="539750"/>
                <wp:effectExtent l="0" t="0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4190" y="4613910"/>
                          <a:ext cx="337629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53C55"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会展企业或协会机构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85pt;margin-top:28.8pt;height:42.5pt;width:265.85pt;z-index:251659264;mso-width-relative:page;mso-height-relative:page;" fillcolor="#FFFFFF [3201]" filled="t" stroked="f" coordsize="21600,21600" o:gfxdata="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40ng21QAA&#10;AAoBAAAPAAAAAAAAAAEAIAAAACIAAABkcnMvZG93bnJldi54bWxQSwECFAAUAAAACACHTuJAzw0L&#10;el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153C55"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会展企业或协会机构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sz w:val="44"/>
                          <w:szCs w:val="44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C559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申报类别：</w:t>
      </w:r>
    </w:p>
    <w:p w14:paraId="5E10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760" w:firstLineChars="4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22860</wp:posOffset>
                </wp:positionV>
                <wp:extent cx="4699000" cy="539750"/>
                <wp:effectExtent l="0" t="0" r="635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24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textAlignment w:val="auto"/>
                              <w:rPr>
                                <w:rFonts w:hint="default" w:eastAsia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高端会议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会展产业园  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会展数智化</w:t>
                            </w:r>
                          </w:p>
                          <w:p w14:paraId="4093C0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65pt;margin-top:1.8pt;height:42.5pt;width:370pt;z-index:251660288;mso-width-relative:page;mso-height-relative:page;" fillcolor="#FFFFFF [3201]" filled="t" stroked="f" coordsize="21600,21600" o:gfxdata="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4Cjs/SAAAACAEAAA8AAAAAAAAA&#10;AQAgAAAAIgAAAGRycy9kb3ducmV2LnhtbFBLAQIUABQAAAAIAIdO4kBakJyHUAIAAI8EAAAOAAAA&#10;AAAAAAEAIAAAACE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ED24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textAlignment w:val="auto"/>
                        <w:rPr>
                          <w:rFonts w:hint="default" w:eastAsia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高端会议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会展产业园  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会展数智化</w:t>
                      </w:r>
                    </w:p>
                    <w:p w14:paraId="4093C04F"/>
                  </w:txbxContent>
                </v:textbox>
              </v:shape>
            </w:pict>
          </mc:Fallback>
        </mc:AlternateContent>
      </w:r>
    </w:p>
    <w:p w14:paraId="0091E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项目名称：</w:t>
      </w:r>
    </w:p>
    <w:p w14:paraId="2587E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项目单位</w:t>
      </w:r>
      <w:r>
        <w:rPr>
          <w:rFonts w:eastAsia="仿宋_GB2312"/>
          <w:sz w:val="32"/>
          <w:szCs w:val="32"/>
        </w:rPr>
        <w:t>：</w:t>
      </w:r>
    </w:p>
    <w:p w14:paraId="63D70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地址：</w:t>
      </w:r>
    </w:p>
    <w:p w14:paraId="0444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负责人：</w:t>
      </w:r>
    </w:p>
    <w:p w14:paraId="4244B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项目联系人：                       </w:t>
      </w:r>
    </w:p>
    <w:p w14:paraId="6815C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联系人办公电话：                手机号码：</w:t>
      </w:r>
    </w:p>
    <w:p w14:paraId="6254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电子邮箱</w:t>
      </w:r>
      <w:r>
        <w:rPr>
          <w:rFonts w:eastAsia="仿宋_GB2312"/>
          <w:sz w:val="32"/>
          <w:szCs w:val="32"/>
        </w:rPr>
        <w:t xml:space="preserve">：                      </w:t>
      </w:r>
    </w:p>
    <w:p w14:paraId="533D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申报时间：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年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月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</w:p>
    <w:p w14:paraId="7D30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</w:p>
    <w:p w14:paraId="7DEC3B21">
      <w:pPr>
        <w:spacing w:line="640" w:lineRule="exact"/>
        <w:rPr>
          <w:rFonts w:eastAsia="仿宋_GB2312"/>
          <w:sz w:val="32"/>
          <w:szCs w:val="32"/>
        </w:rPr>
      </w:pPr>
    </w:p>
    <w:p w14:paraId="017E36EE">
      <w:pPr>
        <w:spacing w:line="6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B603D8D"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</w:p>
    <w:p w14:paraId="0A799BA2"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关于申报</w:t>
      </w:r>
      <w:r>
        <w:rPr>
          <w:rFonts w:eastAsia="方正小标宋简体"/>
          <w:sz w:val="44"/>
          <w:szCs w:val="44"/>
        </w:rPr>
        <w:t>海珠区会展业</w:t>
      </w:r>
      <w:r>
        <w:rPr>
          <w:rFonts w:hint="eastAsia" w:eastAsia="方正小标宋简体"/>
          <w:sz w:val="44"/>
          <w:szCs w:val="44"/>
          <w:lang w:val="en-US" w:eastAsia="zh-CN"/>
        </w:rPr>
        <w:t>高质量发展扶持奖励</w:t>
      </w:r>
    </w:p>
    <w:p w14:paraId="40D64128"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资金</w:t>
      </w:r>
      <w:r>
        <w:rPr>
          <w:rFonts w:hint="eastAsia" w:eastAsia="方正小标宋简体"/>
          <w:sz w:val="44"/>
          <w:szCs w:val="44"/>
          <w:lang w:eastAsia="zh-CN"/>
        </w:rPr>
        <w:t>的</w:t>
      </w:r>
      <w:r>
        <w:rPr>
          <w:rFonts w:hint="eastAsia" w:eastAsia="方正小标宋简体"/>
          <w:sz w:val="44"/>
          <w:szCs w:val="44"/>
          <w:lang w:val="en-US" w:eastAsia="zh-CN"/>
        </w:rPr>
        <w:t>请示</w:t>
      </w:r>
    </w:p>
    <w:p w14:paraId="366835A6">
      <w:pPr>
        <w:spacing w:line="640" w:lineRule="exact"/>
        <w:jc w:val="center"/>
        <w:rPr>
          <w:rFonts w:hint="eastAsia" w:eastAsia="方正小标宋简体"/>
          <w:color w:val="A6A6A6" w:themeColor="background1" w:themeShade="A6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（参考模板）</w:t>
      </w:r>
    </w:p>
    <w:p w14:paraId="5F73D20A">
      <w:pPr>
        <w:spacing w:line="640" w:lineRule="exact"/>
        <w:rPr>
          <w:rFonts w:hint="eastAsia" w:eastAsia="方正小标宋简体"/>
          <w:sz w:val="44"/>
          <w:szCs w:val="44"/>
          <w:lang w:val="en-US" w:eastAsia="zh-CN"/>
        </w:rPr>
      </w:pPr>
    </w:p>
    <w:p w14:paraId="3CA4D951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区科工商信局：</w:t>
      </w:r>
    </w:p>
    <w:p w14:paraId="0034FD22">
      <w:pPr>
        <w:numPr>
          <w:ilvl w:val="0"/>
          <w:numId w:val="0"/>
        </w:numPr>
        <w:spacing w:line="640" w:lineRule="exact"/>
        <w:ind w:firstLine="64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《关于开展2023年度海珠区会展业高质量发展扶持奖励项目申报工作的通知》，我司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XXX展会项目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拟</w:t>
      </w:r>
      <w:r>
        <w:rPr>
          <w:rFonts w:eastAsia="仿宋_GB2312"/>
          <w:color w:val="000000"/>
          <w:sz w:val="32"/>
          <w:szCs w:val="32"/>
        </w:rPr>
        <w:t>申报海珠区会展业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扶持奖励资金，申报金额XX万元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（与申报表申请金额需一致）。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及项目情况如下：</w:t>
      </w:r>
    </w:p>
    <w:p w14:paraId="4F9C473D"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一、公司基本情况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（含简介、主要业务、近三年营业收入、纳税情况等）</w:t>
      </w:r>
    </w:p>
    <w:p w14:paraId="2ECF60D5">
      <w:pPr>
        <w:numPr>
          <w:ilvl w:val="0"/>
          <w:numId w:val="0"/>
        </w:numPr>
        <w:spacing w:line="640" w:lineRule="exact"/>
        <w:ind w:firstLine="640" w:firstLineChars="200"/>
        <w:rPr>
          <w:rFonts w:hint="default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二、申报项目情况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（时间、地点、规模、简述实施成效及下一届举办计划）</w:t>
      </w:r>
    </w:p>
    <w:p w14:paraId="1A4EF1F1">
      <w:pPr>
        <w:numPr>
          <w:ilvl w:val="0"/>
          <w:numId w:val="0"/>
        </w:numPr>
        <w:spacing w:line="64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三、公司运营的其他项目情况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（时间、地点、规模、成效）</w:t>
      </w:r>
    </w:p>
    <w:p w14:paraId="53D963D4">
      <w:pPr>
        <w:numPr>
          <w:ilvl w:val="0"/>
          <w:numId w:val="0"/>
        </w:numPr>
        <w:spacing w:line="640" w:lineRule="exact"/>
        <w:ind w:firstLine="64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特此请示，请予以审核。</w:t>
      </w:r>
    </w:p>
    <w:p w14:paraId="5EA4E447">
      <w:pPr>
        <w:numPr>
          <w:ilvl w:val="0"/>
          <w:numId w:val="0"/>
        </w:numPr>
        <w:spacing w:line="640" w:lineRule="exac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</w:p>
    <w:p w14:paraId="0636C1AB">
      <w:pPr>
        <w:spacing w:line="560" w:lineRule="exact"/>
        <w:ind w:firstLine="320" w:firstLineChars="1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</w:t>
      </w:r>
    </w:p>
    <w:p w14:paraId="461BD684">
      <w:pPr>
        <w:spacing w:line="560" w:lineRule="exact"/>
        <w:ind w:firstLine="4200" w:firstLineChars="1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单位名称</w:t>
      </w:r>
      <w:r>
        <w:rPr>
          <w:rFonts w:eastAsia="仿宋_GB2312"/>
          <w:color w:val="000000"/>
          <w:sz w:val="32"/>
          <w:szCs w:val="32"/>
        </w:rPr>
        <w:t xml:space="preserve">（盖章）    </w:t>
      </w:r>
    </w:p>
    <w:p w14:paraId="5758CF22">
      <w:pPr>
        <w:spacing w:line="560" w:lineRule="exact"/>
        <w:ind w:left="1610" w:leftChars="5" w:hanging="1600" w:hangingChars="500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日期</w:t>
      </w:r>
    </w:p>
    <w:p w14:paraId="6AC76CF6">
      <w:pPr>
        <w:autoSpaceDE w:val="0"/>
        <w:autoSpaceDN w:val="0"/>
        <w:adjustRightInd w:val="0"/>
        <w:spacing w:line="440" w:lineRule="exact"/>
        <w:rPr>
          <w:rFonts w:hint="default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  <w:t>一（一）会展企业落户、（二）存量会展企业、（三）招企单位以及二（四）UFI认证企业填写</w:t>
      </w: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  <w:t xml:space="preserve"> </w:t>
      </w:r>
    </w:p>
    <w:p w14:paraId="396A21E5">
      <w:pPr>
        <w:autoSpaceDE w:val="0"/>
        <w:autoSpaceDN w:val="0"/>
        <w:adjustRightInd w:val="0"/>
        <w:spacing w:line="440" w:lineRule="exact"/>
        <w:rPr>
          <w:rFonts w:hint="eastAsia" w:eastAsia="黑体"/>
          <w:sz w:val="44"/>
          <w:szCs w:val="44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075D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 w14:paraId="2875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会展企业、协会</w:t>
      </w:r>
      <w:r>
        <w:rPr>
          <w:rFonts w:eastAsia="方正小标宋简体"/>
          <w:sz w:val="44"/>
          <w:szCs w:val="44"/>
        </w:rPr>
        <w:t>机构扶持</w:t>
      </w:r>
      <w:r>
        <w:rPr>
          <w:rFonts w:hint="eastAsia" w:eastAsia="方正小标宋简体"/>
          <w:sz w:val="44"/>
          <w:szCs w:val="44"/>
          <w:lang w:val="en-US" w:eastAsia="zh-CN"/>
        </w:rPr>
        <w:t>奖励</w:t>
      </w:r>
      <w:r>
        <w:rPr>
          <w:rFonts w:hint="eastAsia" w:eastAsia="方正小标宋简体"/>
          <w:sz w:val="44"/>
          <w:szCs w:val="44"/>
        </w:rPr>
        <w:t>资金</w:t>
      </w:r>
    </w:p>
    <w:p w14:paraId="59D39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sz w:val="44"/>
          <w:szCs w:val="44"/>
        </w:rPr>
        <w:t>申报表</w:t>
      </w:r>
    </w:p>
    <w:p w14:paraId="5E3F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000000"/>
        </w:rPr>
      </w:pPr>
    </w:p>
    <w:p w14:paraId="3C451ACC"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964"/>
        <w:gridCol w:w="17"/>
        <w:gridCol w:w="1245"/>
        <w:gridCol w:w="705"/>
        <w:gridCol w:w="787"/>
        <w:gridCol w:w="1091"/>
        <w:gridCol w:w="159"/>
        <w:gridCol w:w="1090"/>
        <w:gridCol w:w="265"/>
        <w:gridCol w:w="1023"/>
      </w:tblGrid>
      <w:tr w14:paraId="639B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5D1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0E64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 w14:paraId="44E3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63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B9F4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9C1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D6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F76B"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 w14:paraId="62B3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2DB5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申请类别</w:t>
            </w:r>
          </w:p>
        </w:tc>
        <w:tc>
          <w:tcPr>
            <w:tcW w:w="5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870A"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营收首次超500万元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营收首次超1000万元</w:t>
            </w:r>
          </w:p>
          <w:p w14:paraId="44356591">
            <w:pPr>
              <w:spacing w:line="4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存量会展企业          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引入规模以上企业</w:t>
            </w:r>
          </w:p>
          <w:p w14:paraId="3A70F4D1"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UFI认证企业 （获得UFI认证时间：    年   月）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FA50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  <w:p w14:paraId="5CF6A5F5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278A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14:paraId="3E3E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419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07A6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2F27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</w:t>
            </w:r>
            <w:r>
              <w:rPr>
                <w:rFonts w:hint="eastAsia"/>
                <w:color w:val="000000"/>
                <w:lang w:val="en-US" w:eastAsia="zh-CN"/>
              </w:rPr>
              <w:t>同比增速（%）</w:t>
            </w:r>
          </w:p>
        </w:tc>
        <w:tc>
          <w:tcPr>
            <w:tcW w:w="23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C363E">
            <w:pPr>
              <w:jc w:val="left"/>
              <w:rPr>
                <w:color w:val="000000"/>
              </w:rPr>
            </w:pPr>
          </w:p>
        </w:tc>
      </w:tr>
      <w:tr w14:paraId="1F73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789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96A9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B7EF4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CEEE">
            <w:pPr>
              <w:jc w:val="left"/>
              <w:rPr>
                <w:color w:val="000000"/>
              </w:rPr>
            </w:pPr>
          </w:p>
        </w:tc>
      </w:tr>
      <w:tr w14:paraId="2D34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31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53F3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9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52DA7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D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</w:p>
          <w:p w14:paraId="0A34971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0F09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7A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3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D2C0"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8D91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D08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主营</w:t>
            </w:r>
            <w:r>
              <w:rPr>
                <w:rFonts w:hint="eastAsia"/>
                <w:color w:val="000000"/>
                <w:lang w:val="en-US" w:eastAsia="zh-CN"/>
              </w:rPr>
              <w:t>业务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91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94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897C"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2824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4A7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5E0D">
            <w:pPr>
              <w:jc w:val="left"/>
              <w:rPr>
                <w:color w:val="000000"/>
              </w:rPr>
            </w:pPr>
          </w:p>
        </w:tc>
      </w:tr>
      <w:tr w14:paraId="099F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3F6"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5358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B3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F869">
            <w:pPr>
              <w:jc w:val="center"/>
              <w:rPr>
                <w:color w:val="000000"/>
              </w:rPr>
            </w:pPr>
          </w:p>
        </w:tc>
      </w:tr>
      <w:tr w14:paraId="423E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60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项目</w:t>
            </w:r>
            <w:r>
              <w:rPr>
                <w:color w:val="000000"/>
              </w:rPr>
              <w:t>何年获何荣誉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3133">
            <w:pPr>
              <w:jc w:val="center"/>
              <w:rPr>
                <w:color w:val="000000"/>
              </w:rPr>
            </w:pPr>
          </w:p>
          <w:p w14:paraId="0C72B8E6">
            <w:pPr>
              <w:jc w:val="center"/>
              <w:rPr>
                <w:color w:val="000000"/>
              </w:rPr>
            </w:pPr>
          </w:p>
        </w:tc>
      </w:tr>
      <w:tr w14:paraId="54A0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61198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举办展会项目情况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D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58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举办时间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A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举办地点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7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展会面积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3A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参展商数量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3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采购商数量</w:t>
            </w:r>
          </w:p>
        </w:tc>
      </w:tr>
      <w:tr w14:paraId="138C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619DA"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FD15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4055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025C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99BD"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E533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8B7">
            <w:pPr>
              <w:jc w:val="center"/>
              <w:rPr>
                <w:color w:val="000000"/>
              </w:rPr>
            </w:pPr>
          </w:p>
        </w:tc>
      </w:tr>
      <w:tr w14:paraId="2018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26217"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7B91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D081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502C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1C7F"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A07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4D0E">
            <w:pPr>
              <w:jc w:val="center"/>
              <w:rPr>
                <w:color w:val="000000"/>
              </w:rPr>
            </w:pPr>
          </w:p>
        </w:tc>
      </w:tr>
      <w:tr w14:paraId="734B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B519F"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4419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B6F2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4AA4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F2BC"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EE16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AD74">
            <w:pPr>
              <w:jc w:val="center"/>
              <w:rPr>
                <w:color w:val="000000"/>
              </w:rPr>
            </w:pPr>
          </w:p>
        </w:tc>
      </w:tr>
    </w:tbl>
    <w:p w14:paraId="1F5993C4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6C7B2792">
      <w:pPr>
        <w:rPr>
          <w:b/>
          <w:color w:val="808080" w:themeColor="background1" w:themeShade="80"/>
          <w:sz w:val="24"/>
          <w:szCs w:val="24"/>
        </w:rPr>
      </w:pPr>
      <w:r>
        <w:rPr>
          <w:b w:val="0"/>
          <w:bCs/>
          <w:color w:val="808080" w:themeColor="background1" w:themeShade="80"/>
          <w:sz w:val="24"/>
          <w:szCs w:val="24"/>
        </w:rPr>
        <w:t>注：浅色字体为填写提示，正式填报时请删除，并将字体颜色调整为黑色。</w:t>
      </w:r>
    </w:p>
    <w:p w14:paraId="4413932F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3B466804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3E1DF76D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0710F9A4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6760FEA9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2F4E69ED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08C447FE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746C51E2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7F648F4E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5FA953AE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44CF37DF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458E056F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2E7AF26E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7FFC70E0"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 w14:paraId="6468D47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  <w:t>（二（一）新办展 、（二）国际展会 、（三）品牌展会、（四）UFI认证展会填写）</w:t>
      </w:r>
    </w:p>
    <w:p w14:paraId="31E524D2">
      <w:pPr>
        <w:autoSpaceDE w:val="0"/>
        <w:autoSpaceDN w:val="0"/>
        <w:adjustRightInd w:val="0"/>
        <w:spacing w:line="480" w:lineRule="exact"/>
        <w:rPr>
          <w:rFonts w:hint="eastAsia" w:eastAsia="黑体"/>
          <w:sz w:val="44"/>
          <w:szCs w:val="44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 w14:paraId="28461A63">
      <w:pPr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6BBEC8AD">
      <w:pPr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海珠区展会</w:t>
      </w:r>
      <w:r>
        <w:rPr>
          <w:rFonts w:hint="eastAsia" w:eastAsia="方正小标宋简体"/>
          <w:sz w:val="44"/>
          <w:szCs w:val="44"/>
          <w:lang w:val="en-US" w:eastAsia="zh-CN"/>
        </w:rPr>
        <w:t>项目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 w14:paraId="38A7281D">
      <w:pPr>
        <w:spacing w:line="520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389F9281">
      <w:pPr>
        <w:jc w:val="center"/>
        <w:rPr>
          <w:color w:val="000000"/>
        </w:rPr>
      </w:pPr>
      <w:r>
        <w:rPr>
          <w:color w:val="000000"/>
        </w:rPr>
        <w:t>申报单位（盖章）：              法人代表（签字）：             申报日期：    年    月    日</w:t>
      </w:r>
    </w:p>
    <w:tbl>
      <w:tblPr>
        <w:tblStyle w:val="3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7"/>
        <w:gridCol w:w="648"/>
        <w:gridCol w:w="433"/>
        <w:gridCol w:w="752"/>
        <w:gridCol w:w="1515"/>
        <w:gridCol w:w="435"/>
        <w:gridCol w:w="945"/>
        <w:gridCol w:w="855"/>
        <w:gridCol w:w="525"/>
        <w:gridCol w:w="570"/>
        <w:gridCol w:w="675"/>
        <w:gridCol w:w="1091"/>
      </w:tblGrid>
      <w:tr w14:paraId="08D0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F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展会名称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500B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(</w:t>
            </w:r>
            <w:r>
              <w:rPr>
                <w:rFonts w:hint="eastAsia" w:ascii="Calibri" w:hAnsi="Calibri"/>
                <w:color w:val="7E7E7E"/>
                <w:szCs w:val="24"/>
              </w:rPr>
              <w:t>须与场地合同一致，并在整本申报材料中前后表述完全一致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)</w:t>
            </w:r>
          </w:p>
        </w:tc>
      </w:tr>
      <w:tr w14:paraId="6C8A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134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43C9"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 w14:paraId="4BAE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834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30AF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14:paraId="57E7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55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57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 w14:paraId="24C8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6EFF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申请类别</w:t>
            </w:r>
          </w:p>
        </w:tc>
        <w:tc>
          <w:tcPr>
            <w:tcW w:w="55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1B8DF6"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（一）新办展         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（二）国际展会 </w:t>
            </w:r>
          </w:p>
          <w:p w14:paraId="65EECC32"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（三）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  <w:t>品牌展会（获得类别：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val="en-US" w:eastAsia="zh-CN"/>
              </w:rPr>
              <w:t>重点品牌、优质品牌、成长型品牌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  <w:t>）</w:t>
            </w:r>
          </w:p>
          <w:p w14:paraId="0E029886">
            <w:pPr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（四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）UFI认证展会（获得UFI认证时间：    年   月）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3780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展会届别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557C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首  届</w:t>
            </w:r>
          </w:p>
          <w:p w14:paraId="3653A46B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第二届</w:t>
            </w:r>
          </w:p>
          <w:p w14:paraId="31C4F5E9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第三届</w:t>
            </w:r>
          </w:p>
          <w:p w14:paraId="3761683A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其他（第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 xml:space="preserve">  届</w:t>
            </w:r>
            <w:r>
              <w:rPr>
                <w:rFonts w:hint="eastAsia"/>
                <w:color w:val="000000"/>
                <w:lang w:val="en-US" w:eastAsia="zh-CN"/>
              </w:rPr>
              <w:t>）</w:t>
            </w:r>
          </w:p>
        </w:tc>
      </w:tr>
      <w:tr w14:paraId="13B5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3FF55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场租费用（万元）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B11B6C"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（须与场地合同</w:t>
            </w:r>
            <w:r>
              <w:rPr>
                <w:rFonts w:hint="eastAsia" w:ascii="Calibri" w:hAnsi="Calibri"/>
                <w:color w:val="7E7E7E"/>
                <w:szCs w:val="24"/>
                <w:lang w:eastAsia="zh-CN"/>
              </w:rPr>
              <w:t>、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结算清单</w:t>
            </w:r>
            <w:r>
              <w:rPr>
                <w:rFonts w:hint="eastAsia" w:ascii="Calibri" w:hAnsi="Calibri"/>
                <w:color w:val="7E7E7E"/>
                <w:szCs w:val="24"/>
              </w:rPr>
              <w:t>一致，并在整本申报材料中前后表述完全一致）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7B7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  <w:p w14:paraId="642080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7A02">
            <w:pPr>
              <w:jc w:val="center"/>
              <w:rPr>
                <w:color w:val="000000"/>
              </w:rPr>
            </w:pPr>
          </w:p>
        </w:tc>
      </w:tr>
      <w:tr w14:paraId="5BE1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3DDB6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90F37">
            <w:pPr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BA9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39A8">
            <w:pPr>
              <w:jc w:val="center"/>
              <w:rPr>
                <w:color w:val="000000"/>
              </w:rPr>
            </w:pPr>
          </w:p>
        </w:tc>
      </w:tr>
      <w:tr w14:paraId="0C4C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646F2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4393B">
            <w:pPr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934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10FD">
            <w:pPr>
              <w:jc w:val="center"/>
              <w:rPr>
                <w:color w:val="000000"/>
              </w:rPr>
            </w:pPr>
          </w:p>
        </w:tc>
      </w:tr>
      <w:tr w14:paraId="1BDF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50D5F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</w:t>
            </w:r>
            <w:r>
              <w:rPr>
                <w:rFonts w:hint="eastAsia"/>
                <w:color w:val="000000"/>
                <w:lang w:val="en-US" w:eastAsia="zh-CN"/>
              </w:rPr>
              <w:t>同比增速（%）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8C98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1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9D8B">
            <w:pPr>
              <w:jc w:val="center"/>
              <w:rPr>
                <w:color w:val="000000"/>
              </w:rPr>
            </w:pPr>
          </w:p>
        </w:tc>
      </w:tr>
      <w:tr w14:paraId="6BE9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13F1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4C0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C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成立时间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C66">
            <w:pPr>
              <w:jc w:val="center"/>
              <w:rPr>
                <w:color w:val="000000"/>
              </w:rPr>
            </w:pPr>
          </w:p>
        </w:tc>
      </w:tr>
      <w:tr w14:paraId="277E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5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42A4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主营</w:t>
            </w:r>
            <w:r>
              <w:rPr>
                <w:rFonts w:hint="eastAsia"/>
                <w:color w:val="000000"/>
                <w:lang w:val="en-US" w:eastAsia="zh-CN"/>
              </w:rPr>
              <w:t>业务：</w:t>
            </w:r>
          </w:p>
        </w:tc>
      </w:tr>
      <w:tr w14:paraId="0895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040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C94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4CBD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项目联系人职务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282F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14:paraId="29EF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986E"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13A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F1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9C0E">
            <w:pPr>
              <w:jc w:val="center"/>
              <w:rPr>
                <w:color w:val="000000"/>
              </w:rPr>
            </w:pPr>
          </w:p>
        </w:tc>
      </w:tr>
      <w:tr w14:paraId="4F2D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E7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展会近三届举办情况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B6D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年份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8C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举办时间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920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举办地点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3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</w:t>
            </w:r>
            <w:r>
              <w:rPr>
                <w:rFonts w:hint="eastAsia"/>
                <w:color w:val="000000"/>
                <w:lang w:val="en-US" w:eastAsia="zh-CN"/>
              </w:rPr>
              <w:t>净</w:t>
            </w:r>
            <w:r>
              <w:rPr>
                <w:color w:val="000000"/>
              </w:rPr>
              <w:t>面积</w:t>
            </w:r>
          </w:p>
          <w:p w14:paraId="613C00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万平方米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34B4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境外企业实际参展面积（万平方米）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F29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境外企业实际参展面积占比（%）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ADF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举办届数</w:t>
            </w:r>
          </w:p>
        </w:tc>
      </w:tr>
      <w:tr w14:paraId="03CD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98D2A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13E7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920B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99E4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AF30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281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9628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83A0">
            <w:pPr>
              <w:jc w:val="center"/>
              <w:rPr>
                <w:color w:val="000000"/>
              </w:rPr>
            </w:pPr>
          </w:p>
        </w:tc>
      </w:tr>
      <w:tr w14:paraId="3519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296AC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14EF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1FFB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4139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4CDA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835A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F8C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EDCA">
            <w:pPr>
              <w:jc w:val="center"/>
              <w:rPr>
                <w:color w:val="000000"/>
              </w:rPr>
            </w:pPr>
          </w:p>
        </w:tc>
      </w:tr>
      <w:tr w14:paraId="4D39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40970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7B3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59C2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9D57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61D2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8AEA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BB4A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26A">
            <w:pPr>
              <w:jc w:val="center"/>
              <w:rPr>
                <w:color w:val="000000"/>
              </w:rPr>
            </w:pPr>
          </w:p>
        </w:tc>
      </w:tr>
      <w:tr w14:paraId="460D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06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展会举办</w:t>
            </w:r>
          </w:p>
          <w:p w14:paraId="7041F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计划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EECD">
            <w:pPr>
              <w:jc w:val="lef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是否继续在海珠区举办：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t>；下届举办时间</w:t>
            </w:r>
            <w:r>
              <w:rPr>
                <w:color w:val="000000"/>
              </w:rPr>
              <w:t>：</w:t>
            </w:r>
            <w:r>
              <w:rPr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  <w:p w14:paraId="454EC008">
            <w:pPr>
              <w:ind w:firstLine="2240" w:firstLineChars="700"/>
              <w:jc w:val="left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>否；原因：</w:t>
            </w:r>
            <w:r>
              <w:rPr>
                <w:color w:val="000000"/>
                <w:u w:val="single"/>
              </w:rPr>
              <w:t xml:space="preserve">                          </w:t>
            </w:r>
          </w:p>
        </w:tc>
      </w:tr>
      <w:tr w14:paraId="5626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00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项目</w:t>
            </w:r>
            <w:r>
              <w:rPr>
                <w:color w:val="000000"/>
              </w:rPr>
              <w:t>何年获何荣誉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8329">
            <w:pPr>
              <w:jc w:val="center"/>
              <w:rPr>
                <w:color w:val="000000"/>
              </w:rPr>
            </w:pPr>
          </w:p>
          <w:p w14:paraId="25512146">
            <w:pPr>
              <w:rPr>
                <w:color w:val="000000"/>
              </w:rPr>
            </w:pPr>
          </w:p>
        </w:tc>
      </w:tr>
    </w:tbl>
    <w:p w14:paraId="73E77472">
      <w:pPr>
        <w:rPr>
          <w:b/>
          <w:color w:val="808080" w:themeColor="background1" w:themeShade="80"/>
          <w:sz w:val="24"/>
          <w:szCs w:val="24"/>
        </w:rPr>
      </w:pPr>
      <w:r>
        <w:rPr>
          <w:b w:val="0"/>
          <w:bCs/>
          <w:color w:val="808080" w:themeColor="background1" w:themeShade="80"/>
          <w:sz w:val="24"/>
          <w:szCs w:val="24"/>
        </w:rPr>
        <w:t>注：浅色字体为填写提示，正式填报时请删除，并将字体颜色调整为黑色。</w:t>
      </w:r>
    </w:p>
    <w:p w14:paraId="7C04C14E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6131A147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0D018037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71BB5E1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6FF22CD6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1AEF657E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254CDAB1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17BFEA2F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57BA215B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058CDB33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296363B7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0BD75812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77668897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765D8FF3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  <w:t>（第三条会展产业园区填写）</w:t>
      </w:r>
    </w:p>
    <w:p w14:paraId="7705E624">
      <w:pPr>
        <w:autoSpaceDE w:val="0"/>
        <w:autoSpaceDN w:val="0"/>
        <w:adjustRightInd w:val="0"/>
        <w:spacing w:line="58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 w14:paraId="36BB8E5E">
      <w:pPr>
        <w:autoSpaceDE w:val="0"/>
        <w:autoSpaceDN w:val="0"/>
        <w:adjustRightInd w:val="0"/>
        <w:spacing w:line="400" w:lineRule="exact"/>
        <w:rPr>
          <w:rFonts w:eastAsia="仿宋_GB2312"/>
          <w:sz w:val="32"/>
          <w:szCs w:val="32"/>
        </w:rPr>
      </w:pPr>
    </w:p>
    <w:p w14:paraId="273A5B12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海珠区会展产业</w:t>
      </w:r>
      <w:r>
        <w:rPr>
          <w:rFonts w:hint="eastAsia" w:eastAsia="方正小标宋简体"/>
          <w:sz w:val="44"/>
          <w:szCs w:val="44"/>
          <w:lang w:val="en-US" w:eastAsia="zh-CN"/>
        </w:rPr>
        <w:t>园区认定及扶持资金</w:t>
      </w:r>
      <w:r>
        <w:rPr>
          <w:rFonts w:eastAsia="方正小标宋简体"/>
          <w:sz w:val="44"/>
          <w:szCs w:val="44"/>
        </w:rPr>
        <w:t>申报表</w:t>
      </w:r>
    </w:p>
    <w:p w14:paraId="344976BA">
      <w:pPr>
        <w:jc w:val="center"/>
        <w:rPr>
          <w:color w:val="000000"/>
          <w:szCs w:val="20"/>
        </w:rPr>
      </w:pPr>
    </w:p>
    <w:p w14:paraId="2E2E22BA">
      <w:pPr>
        <w:jc w:val="center"/>
        <w:rPr>
          <w:color w:val="000000"/>
        </w:rPr>
      </w:pPr>
    </w:p>
    <w:p w14:paraId="1A8DC213"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57"/>
        <w:gridCol w:w="2584"/>
        <w:gridCol w:w="2000"/>
      </w:tblGrid>
      <w:tr w14:paraId="655F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5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园区名称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5D2F"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（需</w:t>
            </w:r>
            <w:r>
              <w:rPr>
                <w:rFonts w:hint="eastAsia" w:ascii="Calibri" w:hAnsi="Calibri"/>
                <w:color w:val="7E7E7E"/>
                <w:szCs w:val="24"/>
              </w:rPr>
              <w:t>在整本申报材料中前后表述完全一致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）</w:t>
            </w:r>
          </w:p>
        </w:tc>
      </w:tr>
      <w:tr w14:paraId="32B9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59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园区地址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DF23">
            <w:pPr>
              <w:jc w:val="center"/>
              <w:rPr>
                <w:color w:val="000000"/>
              </w:rPr>
            </w:pPr>
          </w:p>
        </w:tc>
      </w:tr>
      <w:tr w14:paraId="3EF8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DA1C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园区运营</w:t>
            </w:r>
            <w:r>
              <w:rPr>
                <w:rFonts w:hint="eastAsia"/>
                <w:color w:val="000000"/>
                <w:lang w:val="en-US" w:eastAsia="zh-CN"/>
              </w:rPr>
              <w:t>单位名称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3F6F">
            <w:pPr>
              <w:jc w:val="center"/>
              <w:rPr>
                <w:color w:val="000000"/>
              </w:rPr>
            </w:pPr>
          </w:p>
        </w:tc>
      </w:tr>
      <w:tr w14:paraId="5925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67E2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2CEC">
            <w:pPr>
              <w:jc w:val="center"/>
              <w:rPr>
                <w:color w:val="000000"/>
              </w:rPr>
            </w:pPr>
          </w:p>
        </w:tc>
      </w:tr>
      <w:tr w14:paraId="298E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2EC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0C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国有控股 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集体 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民营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股份制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中外合资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>其他（请注明：            ）</w:t>
            </w:r>
          </w:p>
        </w:tc>
      </w:tr>
      <w:tr w14:paraId="3754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C2E1"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总建筑面积</w:t>
            </w:r>
          </w:p>
          <w:p w14:paraId="795AEC9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（万平方米）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7E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FF69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申请金额（万元）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14BE">
            <w:pPr>
              <w:jc w:val="center"/>
              <w:rPr>
                <w:color w:val="000000"/>
              </w:rPr>
            </w:pPr>
          </w:p>
        </w:tc>
      </w:tr>
      <w:tr w14:paraId="30AE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08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546D"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5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E01C">
            <w:pPr>
              <w:jc w:val="center"/>
              <w:rPr>
                <w:color w:val="000000"/>
              </w:rPr>
            </w:pPr>
          </w:p>
        </w:tc>
      </w:tr>
      <w:tr w14:paraId="5355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CCE3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2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8D85"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12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成立时间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04A5">
            <w:pPr>
              <w:jc w:val="center"/>
              <w:rPr>
                <w:color w:val="000000"/>
              </w:rPr>
            </w:pPr>
          </w:p>
        </w:tc>
      </w:tr>
      <w:tr w14:paraId="316B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74A4"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入驻企业总数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3540"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70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会展企业数量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6871">
            <w:pPr>
              <w:jc w:val="center"/>
              <w:rPr>
                <w:color w:val="000000"/>
              </w:rPr>
            </w:pPr>
          </w:p>
        </w:tc>
      </w:tr>
      <w:tr w14:paraId="7F20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CEC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2023年度规模以上会展企业数量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B34D"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FD3F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2023年度规模以上会展企业营业务收入总和（万元）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3DE4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 w14:paraId="08C1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CE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园区联系人姓名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08B0"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F719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106E"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 w14:paraId="5011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3014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7FD9"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89AA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园区联系人邮箱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5AA5"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 w14:paraId="4505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BEE4">
            <w:pPr>
              <w:spacing w:line="280" w:lineRule="exact"/>
              <w:jc w:val="center"/>
              <w:rPr>
                <w:rFonts w:ascii="Calibri" w:hAnsi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申报单位</w:t>
            </w:r>
          </w:p>
          <w:p w14:paraId="27946097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曾获荣誉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4CA4"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 w14:paraId="2BB0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DD79">
            <w:pPr>
              <w:jc w:val="center"/>
              <w:rPr>
                <w:rFonts w:hint="default" w:ascii="Calibri" w:hAnsi="宋体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宋体"/>
                <w:color w:val="000000"/>
                <w:szCs w:val="24"/>
                <w:lang w:val="en-US" w:eastAsia="zh-CN"/>
              </w:rPr>
              <w:t>扶持奖励资金使用计划（会展企业租金优惠或专项服务方面）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0D37"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 w14:paraId="26CD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D799">
            <w:pPr>
              <w:jc w:val="left"/>
              <w:rPr>
                <w:rFonts w:hint="default" w:ascii="Calibri" w:hAnsi="Calibri"/>
                <w:color w:val="7E7E7E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备注：园区会展企业及营业收入数据明细情况另附页说明。</w:t>
            </w:r>
          </w:p>
        </w:tc>
      </w:tr>
    </w:tbl>
    <w:p w14:paraId="33873D7C">
      <w:pPr>
        <w:rPr>
          <w:b/>
          <w:color w:val="808080" w:themeColor="background1" w:themeShade="80"/>
          <w:sz w:val="24"/>
          <w:szCs w:val="24"/>
        </w:rPr>
      </w:pPr>
      <w:r>
        <w:rPr>
          <w:b w:val="0"/>
          <w:bCs/>
          <w:color w:val="808080" w:themeColor="background1" w:themeShade="80"/>
          <w:sz w:val="24"/>
          <w:szCs w:val="24"/>
        </w:rPr>
        <w:t>注：浅色字体为填写提示，正式填报时请删除，并将字体颜色调整为黑色。</w:t>
      </w:r>
    </w:p>
    <w:p w14:paraId="48EEB6EC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7634F9BB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7E22766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402149C0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351304E8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0B292432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767F0B12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6646E0EB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6F715D8C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30F43024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301ACC3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4286C4B9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618E0080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601A057E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6C298E09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4A5AFF6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7514F258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4796E46F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10127628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3D272743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0B055CC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2F67056A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  <w:t>（第四条高端会议活动填写）</w:t>
      </w:r>
    </w:p>
    <w:p w14:paraId="7C9A2898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 w14:paraId="406AB2BF">
      <w:pPr>
        <w:spacing w:line="560" w:lineRule="exact"/>
        <w:jc w:val="center"/>
        <w:rPr>
          <w:color w:val="000000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高端</w:t>
      </w:r>
      <w:r>
        <w:rPr>
          <w:rFonts w:eastAsia="方正小标宋简体"/>
          <w:sz w:val="44"/>
          <w:szCs w:val="44"/>
        </w:rPr>
        <w:t>会议扶持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 w14:paraId="0573D54B">
      <w:pPr>
        <w:spacing w:line="560" w:lineRule="exact"/>
        <w:jc w:val="center"/>
        <w:rPr>
          <w:rFonts w:eastAsia="方正小标宋简体"/>
          <w:color w:val="000000"/>
          <w:szCs w:val="21"/>
        </w:rPr>
      </w:pPr>
    </w:p>
    <w:p w14:paraId="6511126B"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10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00"/>
        <w:gridCol w:w="2065"/>
        <w:gridCol w:w="567"/>
        <w:gridCol w:w="1327"/>
        <w:gridCol w:w="215"/>
        <w:gridCol w:w="3039"/>
      </w:tblGrid>
      <w:tr w14:paraId="245A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3660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项目名称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46F8"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（须与场地合同一致，并在整本申报材料中前后表述完全一致）</w:t>
            </w:r>
          </w:p>
        </w:tc>
      </w:tr>
      <w:tr w14:paraId="6591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0A9D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举办地点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B868"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（应具体到场馆及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展厅</w:t>
            </w:r>
            <w:r>
              <w:rPr>
                <w:rFonts w:hint="eastAsia" w:ascii="Calibri" w:hAnsi="Calibri"/>
                <w:color w:val="7E7E7E"/>
                <w:szCs w:val="24"/>
              </w:rPr>
              <w:t>）</w:t>
            </w:r>
          </w:p>
        </w:tc>
      </w:tr>
      <w:tr w14:paraId="3390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92C5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举办日期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B510"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（会议举办日期，不含前期筹备）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A8DF"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会期天数（天）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3ABE"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33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896F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单位名称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ECDC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285D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0D6B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单位性质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F292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国有控股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集体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民营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股份制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中外合资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其他</w:t>
            </w:r>
            <w:r>
              <w:rPr>
                <w:rFonts w:hint="eastAsia" w:ascii="宋体" w:hAnsi="宋体"/>
                <w:color w:val="000000"/>
                <w:szCs w:val="24"/>
              </w:rPr>
              <w:t>□（请注明：</w:t>
            </w:r>
            <w:r>
              <w:rPr>
                <w:rFonts w:ascii="宋体" w:hAnsi="宋体"/>
                <w:color w:val="000000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4"/>
              </w:rPr>
              <w:t>）</w:t>
            </w:r>
          </w:p>
        </w:tc>
      </w:tr>
      <w:tr w14:paraId="34EA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C01A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单位地址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3ECA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2599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6D01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B6FA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116E"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6A9B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3A58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7107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5060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41D8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注册资本（万元）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D596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7198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A572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申报类别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D4E0C"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Calibri" w:hAnsi="Calibri"/>
                <w:color w:val="000000"/>
                <w:szCs w:val="24"/>
              </w:rPr>
              <w:t>（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一</w:t>
            </w:r>
            <w:r>
              <w:rPr>
                <w:rFonts w:hint="eastAsia" w:ascii="Calibri" w:hAnsi="Calibri"/>
                <w:color w:val="000000"/>
                <w:szCs w:val="24"/>
              </w:rPr>
              <w:t>）国际性会议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</w:t>
            </w:r>
          </w:p>
          <w:p w14:paraId="2024879D">
            <w:pPr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（二）</w:t>
            </w:r>
            <w:r>
              <w:rPr>
                <w:rFonts w:hint="eastAsia" w:ascii="Calibri" w:hAnsi="Calibri"/>
                <w:color w:val="000000"/>
                <w:szCs w:val="24"/>
              </w:rPr>
              <w:t>行业会议</w:t>
            </w:r>
          </w:p>
        </w:tc>
      </w:tr>
      <w:tr w14:paraId="2B01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700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场租费用（万元）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F3B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（须与场地合同</w:t>
            </w:r>
            <w:r>
              <w:rPr>
                <w:rFonts w:hint="eastAsia" w:ascii="Calibri" w:hAnsi="Calibri"/>
                <w:color w:val="7E7E7E"/>
                <w:szCs w:val="24"/>
                <w:lang w:eastAsia="zh-CN"/>
              </w:rPr>
              <w:t>、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结算清单</w:t>
            </w:r>
            <w:r>
              <w:rPr>
                <w:rFonts w:hint="eastAsia" w:ascii="Calibri" w:hAnsi="Calibri"/>
                <w:color w:val="7E7E7E"/>
                <w:szCs w:val="24"/>
              </w:rPr>
              <w:t>一致，并在整本申报材料中前后表述完全一致）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D1BC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  <w:p w14:paraId="00915B0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8929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CCD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4F43">
            <w:pPr>
              <w:jc w:val="center"/>
              <w:rPr>
                <w:rFonts w:hint="eastAsia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是否纳入国际大会及会议协会（ICCA）等国际权威机构统计范围</w:t>
            </w:r>
          </w:p>
        </w:tc>
        <w:tc>
          <w:tcPr>
            <w:tcW w:w="51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Calibri" w:hAnsi="Calibri"/>
                <w:color w:val="000000"/>
                <w:szCs w:val="24"/>
                <w:lang w:eastAsia="zh-CN"/>
              </w:rPr>
              <w:t>是</w:t>
            </w:r>
            <w:r>
              <w:rPr>
                <w:rFonts w:hint="eastAsia"/>
                <w:color w:val="000000"/>
                <w:lang w:val="en-US" w:eastAsia="zh-CN"/>
              </w:rPr>
              <w:t>（机构名称：                ）</w:t>
            </w:r>
          </w:p>
          <w:p w14:paraId="642A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否</w:t>
            </w:r>
          </w:p>
        </w:tc>
      </w:tr>
      <w:tr w14:paraId="232E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BE81"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参加的国家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或</w:t>
            </w:r>
            <w:r>
              <w:rPr>
                <w:rFonts w:hint="eastAsia" w:ascii="Calibri" w:hAnsi="Calibri"/>
                <w:color w:val="000000"/>
                <w:szCs w:val="24"/>
              </w:rPr>
              <w:t>地区（不含港澳台）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或国际组织</w:t>
            </w:r>
            <w:r>
              <w:rPr>
                <w:rFonts w:hint="eastAsia" w:ascii="Calibri" w:hAnsi="Calibri"/>
                <w:color w:val="000000"/>
                <w:szCs w:val="24"/>
              </w:rPr>
              <w:t>数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量</w:t>
            </w:r>
            <w:r>
              <w:rPr>
                <w:rFonts w:hint="eastAsia" w:ascii="Calibri" w:hAnsi="Calibri"/>
                <w:color w:val="000000"/>
                <w:szCs w:val="24"/>
              </w:rPr>
              <w:t>（个）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FCBD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6828"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与会</w:t>
            </w:r>
            <w:r>
              <w:rPr>
                <w:rFonts w:hint="eastAsia" w:ascii="Calibri" w:hAnsi="Calibri"/>
                <w:color w:val="000000"/>
                <w:szCs w:val="24"/>
              </w:rPr>
              <w:t>总人数（人）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C6B2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 w14:paraId="207F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9114">
            <w:pPr>
              <w:spacing w:line="46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外国与</w:t>
            </w:r>
            <w:r>
              <w:rPr>
                <w:rFonts w:hint="eastAsia" w:ascii="Calibri" w:hAnsi="Calibri"/>
                <w:color w:val="000000"/>
                <w:szCs w:val="24"/>
              </w:rPr>
              <w:t>会人数（人）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07ED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FC88"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外国与会人士占比（%）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D598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 w14:paraId="1424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3CE2">
            <w:pPr>
              <w:spacing w:line="46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F844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C85D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7E7E7E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A80A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 w14:paraId="3801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D793"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手机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92AA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2B2A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7E7E7E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电子邮箱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2E71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 w14:paraId="456C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6F75">
            <w:pPr>
              <w:spacing w:line="28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申报项目</w:t>
            </w:r>
          </w:p>
          <w:p w14:paraId="5EA2ED5D"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内容及实施成效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59FA">
            <w:pPr>
              <w:spacing w:line="280" w:lineRule="exact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（会议主办方、协办方、承办方；举办地点，会场面积；参会人员来自哪些国家、地区（港澳台）及组织，哪些业界有影响的专家学者出席；会议主要议题内容；同期举办的分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论坛</w:t>
            </w:r>
            <w:r>
              <w:rPr>
                <w:rFonts w:hint="eastAsia" w:ascii="Calibri" w:hAnsi="Calibri"/>
                <w:color w:val="7E7E7E"/>
                <w:szCs w:val="24"/>
              </w:rPr>
              <w:t>或其它活动情况等）</w:t>
            </w:r>
          </w:p>
        </w:tc>
      </w:tr>
      <w:tr w14:paraId="767D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AE6E">
            <w:pPr>
              <w:spacing w:line="280" w:lineRule="exact"/>
              <w:jc w:val="center"/>
              <w:rPr>
                <w:rFonts w:ascii="Calibri" w:hAnsi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申报单位</w:t>
            </w:r>
          </w:p>
          <w:p w14:paraId="33F2DBC9"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曾获荣誉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B625">
            <w:pPr>
              <w:spacing w:line="240" w:lineRule="exact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</w:tr>
    </w:tbl>
    <w:p w14:paraId="6C11ED49">
      <w:pPr>
        <w:rPr>
          <w:b/>
          <w:color w:val="808080" w:themeColor="background1" w:themeShade="80"/>
          <w:sz w:val="24"/>
          <w:szCs w:val="24"/>
        </w:rPr>
      </w:pPr>
      <w:r>
        <w:rPr>
          <w:b w:val="0"/>
          <w:bCs/>
          <w:color w:val="808080" w:themeColor="background1" w:themeShade="80"/>
          <w:sz w:val="24"/>
          <w:szCs w:val="24"/>
        </w:rPr>
        <w:t>注：浅色字体为填写提示，正式填报时请删除，并将字体颜色调整为黑色。</w:t>
      </w:r>
    </w:p>
    <w:p w14:paraId="63014B39"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 w14:paraId="79428826"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 w14:paraId="382AA964"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 w14:paraId="7CED08D8"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 w14:paraId="4C3CD4D9"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 w14:paraId="686C0973"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 w14:paraId="73FB8887"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</w:p>
    <w:p w14:paraId="5EA3F20E"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</w:p>
    <w:p w14:paraId="6950CF56"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</w:p>
    <w:p w14:paraId="52C4BDA9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</w:p>
    <w:p w14:paraId="0DC5B382"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24"/>
          <w:szCs w:val="24"/>
          <w:lang w:val="en-US" w:eastAsia="zh-CN"/>
        </w:rPr>
        <w:t>（五（一）会展场馆智能化改造项目或（二）展览数字化项目填写）</w:t>
      </w:r>
    </w:p>
    <w:p w14:paraId="48E28A69">
      <w:pPr>
        <w:spacing w:line="56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 w14:paraId="1EE0AC6D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46A9423F">
      <w:pPr>
        <w:spacing w:line="560" w:lineRule="exact"/>
        <w:jc w:val="center"/>
        <w:rPr>
          <w:color w:val="000000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会展数智化项目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 w14:paraId="6CE8CCF8">
      <w:pPr>
        <w:spacing w:line="560" w:lineRule="exact"/>
        <w:jc w:val="center"/>
        <w:rPr>
          <w:rFonts w:eastAsia="方正小标宋简体"/>
          <w:color w:val="000000"/>
          <w:szCs w:val="21"/>
        </w:rPr>
      </w:pPr>
    </w:p>
    <w:p w14:paraId="448A8BD4"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10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633"/>
        <w:gridCol w:w="2256"/>
        <w:gridCol w:w="339"/>
        <w:gridCol w:w="228"/>
        <w:gridCol w:w="1394"/>
        <w:gridCol w:w="148"/>
        <w:gridCol w:w="634"/>
        <w:gridCol w:w="2405"/>
      </w:tblGrid>
      <w:tr w14:paraId="2D83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9C29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项目名称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D9BE"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会展场馆智能化改造项目名称或展览数字化项目名称，</w:t>
            </w:r>
            <w:r>
              <w:rPr>
                <w:rFonts w:hint="eastAsia" w:ascii="Calibri" w:hAnsi="Calibri"/>
                <w:color w:val="7E7E7E"/>
                <w:szCs w:val="24"/>
              </w:rPr>
              <w:t>在整本申报材料中前后表述完全一致）</w:t>
            </w:r>
          </w:p>
        </w:tc>
      </w:tr>
      <w:tr w14:paraId="1B9A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0F6C">
            <w:pPr>
              <w:spacing w:line="46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项目起始时间</w:t>
            </w:r>
          </w:p>
        </w:tc>
        <w:tc>
          <w:tcPr>
            <w:tcW w:w="4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1568"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年、月</w:t>
            </w:r>
            <w:r>
              <w:rPr>
                <w:rFonts w:hint="eastAsia" w:ascii="Calibri" w:hAnsi="Calibri"/>
                <w:color w:val="7E7E7E"/>
                <w:szCs w:val="24"/>
              </w:rPr>
              <w:t>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71C7">
            <w:pPr>
              <w:spacing w:line="46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项目完成时间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B43E">
            <w:pPr>
              <w:spacing w:line="460" w:lineRule="exact"/>
              <w:jc w:val="left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年、月</w:t>
            </w:r>
            <w:r>
              <w:rPr>
                <w:rFonts w:hint="eastAsia" w:ascii="Calibri" w:hAnsi="Calibri"/>
                <w:color w:val="7E7E7E"/>
                <w:szCs w:val="24"/>
              </w:rPr>
              <w:t>）</w:t>
            </w:r>
          </w:p>
        </w:tc>
      </w:tr>
      <w:tr w14:paraId="552A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3691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单位名称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ED1B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3705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326B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单位性质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D690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国有控股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集体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民营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股份制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中外合资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其他</w:t>
            </w:r>
            <w:r>
              <w:rPr>
                <w:rFonts w:hint="eastAsia" w:ascii="宋体" w:hAnsi="宋体"/>
                <w:color w:val="000000"/>
                <w:szCs w:val="24"/>
              </w:rPr>
              <w:t>□（请注明：</w:t>
            </w:r>
            <w:r>
              <w:rPr>
                <w:rFonts w:ascii="宋体" w:hAnsi="宋体"/>
                <w:color w:val="000000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4"/>
              </w:rPr>
              <w:t>）</w:t>
            </w:r>
          </w:p>
        </w:tc>
      </w:tr>
      <w:tr w14:paraId="5CA9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1689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单位地址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B044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4CB8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5CB4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B11B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B5B7"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B8EC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49A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FA4B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AE07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3BB9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31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D0B1"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14:paraId="37AA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AE21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申报类别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D0A861">
            <w:pPr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Calibri" w:hAnsi="Calibri"/>
                <w:color w:val="000000"/>
                <w:szCs w:val="24"/>
              </w:rPr>
              <w:t>（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一</w:t>
            </w:r>
            <w:r>
              <w:rPr>
                <w:rFonts w:hint="eastAsia" w:ascii="Calibri" w:hAnsi="Calibri"/>
                <w:color w:val="000000"/>
                <w:szCs w:val="24"/>
              </w:rPr>
              <w:t>）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 xml:space="preserve">会展场馆智能化改造项目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（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二）展览数字化平台项目</w:t>
            </w:r>
          </w:p>
        </w:tc>
      </w:tr>
      <w:tr w14:paraId="5EEA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2F83">
            <w:pPr>
              <w:spacing w:line="46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项目投入费用（万元）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9F15A">
            <w:pPr>
              <w:jc w:val="both"/>
              <w:rPr>
                <w:rFonts w:hint="eastAsia" w:ascii="Calibri" w:hAnsi="Calibri" w:eastAsia="宋体"/>
                <w:color w:val="000000"/>
                <w:szCs w:val="24"/>
                <w:lang w:eastAsia="zh-CN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（展馆智能化改造项目不含场馆基础硬件标配设施设备，不包括办公条件、内部人员服务、娱乐设施等改造项目；展览数字化平台项目填写研发经费）</w:t>
            </w: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A43C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申请金额（万元）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F600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15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0ACD">
            <w:pPr>
              <w:spacing w:line="460" w:lineRule="exact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使用平台的组展企业数量（家）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3B15"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（仅展览数字化发展平台项目填写）</w:t>
            </w:r>
          </w:p>
        </w:tc>
      </w:tr>
      <w:tr w14:paraId="6D4F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0409">
            <w:pPr>
              <w:spacing w:line="46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  <w:r>
              <w:rPr>
                <w:rFonts w:hint="eastAsia"/>
                <w:color w:val="000000"/>
              </w:rPr>
              <w:t>、职务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6351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F0A8">
            <w:pPr>
              <w:spacing w:line="460" w:lineRule="exact"/>
              <w:jc w:val="center"/>
              <w:rPr>
                <w:rFonts w:hint="eastAsia" w:ascii="Calibri" w:hAnsi="Calibri" w:eastAsia="宋体"/>
                <w:color w:val="7E7E7E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669F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 w14:paraId="6035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9AF9"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手机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号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BA06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66A3">
            <w:pPr>
              <w:spacing w:line="46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项目联系人邮箱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1768"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 w14:paraId="176C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84E5">
            <w:pPr>
              <w:spacing w:line="280" w:lineRule="exact"/>
              <w:jc w:val="center"/>
              <w:rPr>
                <w:rFonts w:ascii="Calibri" w:hAnsi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申报单位</w:t>
            </w:r>
          </w:p>
          <w:p w14:paraId="1C3BFC3D"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曾获荣誉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5E26">
            <w:pPr>
              <w:spacing w:line="240" w:lineRule="exact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</w:tr>
    </w:tbl>
    <w:p w14:paraId="0F4F52B1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9</w:t>
      </w:r>
    </w:p>
    <w:p w14:paraId="0EB46092">
      <w:pPr>
        <w:spacing w:line="560" w:lineRule="exact"/>
        <w:rPr>
          <w:rFonts w:eastAsia="仿宋_GB2312"/>
          <w:sz w:val="32"/>
          <w:szCs w:val="32"/>
        </w:rPr>
      </w:pPr>
    </w:p>
    <w:p w14:paraId="4DC1CE6F">
      <w:pPr>
        <w:spacing w:line="560" w:lineRule="exact"/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eastAsia="方正小标宋简体"/>
          <w:bCs/>
          <w:sz w:val="44"/>
          <w:szCs w:val="44"/>
        </w:rPr>
        <w:t>海珠区会展业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高质量</w:t>
      </w:r>
      <w:r>
        <w:rPr>
          <w:rFonts w:eastAsia="方正小标宋简体"/>
          <w:bCs/>
          <w:sz w:val="44"/>
          <w:szCs w:val="44"/>
        </w:rPr>
        <w:t>发展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</w:p>
    <w:p w14:paraId="7F0AD25B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承诺书</w:t>
      </w:r>
    </w:p>
    <w:p w14:paraId="59FBFADF">
      <w:pPr>
        <w:spacing w:line="560" w:lineRule="exact"/>
        <w:rPr>
          <w:rFonts w:eastAsia="仿宋_GB2312"/>
          <w:sz w:val="32"/>
          <w:szCs w:val="32"/>
        </w:rPr>
      </w:pPr>
    </w:p>
    <w:p w14:paraId="065C3B81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对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（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单位</w:t>
      </w:r>
      <w:r>
        <w:rPr>
          <w:rFonts w:hint="eastAsia" w:eastAsia="仿宋_GB2312"/>
          <w:color w:val="000000"/>
          <w:sz w:val="32"/>
          <w:szCs w:val="32"/>
          <w:u w:val="single"/>
        </w:rPr>
        <w:t>名称）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000000"/>
          <w:sz w:val="32"/>
          <w:szCs w:val="32"/>
        </w:rPr>
        <w:t xml:space="preserve"> 的 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>（项目名称）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申报《广州市海珠区会展业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扶持办法</w:t>
      </w:r>
      <w:r>
        <w:rPr>
          <w:rFonts w:eastAsia="仿宋_GB2312"/>
          <w:color w:val="000000"/>
          <w:sz w:val="32"/>
          <w:szCs w:val="32"/>
        </w:rPr>
        <w:t>》和使用财政资金的有关事宜，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本单位</w:t>
      </w:r>
      <w:r>
        <w:rPr>
          <w:rFonts w:eastAsia="仿宋_GB2312"/>
          <w:color w:val="000000"/>
          <w:sz w:val="32"/>
          <w:szCs w:val="32"/>
        </w:rPr>
        <w:t>郑重承诺：</w:t>
      </w:r>
    </w:p>
    <w:p w14:paraId="12060B0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</w:t>
      </w:r>
      <w:r>
        <w:rPr>
          <w:rFonts w:hint="eastAsia" w:eastAsia="仿宋_GB2312"/>
          <w:color w:val="000000"/>
          <w:sz w:val="32"/>
          <w:szCs w:val="32"/>
        </w:rPr>
        <w:t>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是合法经营的企业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或社会机构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，商事、税务登记和统计管理均在海珠区，且近两年内无严重违法行为。</w:t>
      </w:r>
    </w:p>
    <w:p w14:paraId="7ACA8B70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</w:rPr>
        <w:t>对提交的项目的各项申请材料的真实性、有效性负责，复印件与原件是一致的。</w:t>
      </w:r>
      <w:r>
        <w:rPr>
          <w:rFonts w:eastAsia="仿宋_GB2312"/>
          <w:color w:val="000000"/>
          <w:kern w:val="0"/>
          <w:sz w:val="32"/>
          <w:szCs w:val="32"/>
        </w:rPr>
        <w:t>申请单位或个人隐瞒有关情况或提供任何虚假材料，愿意承担一切法律后果，并同意有关部门记录入相关征信体系中。</w:t>
      </w:r>
    </w:p>
    <w:p w14:paraId="5F13AF16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、若申报项目获得《广州市海珠区会展业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扶持办法</w:t>
      </w:r>
      <w:r>
        <w:rPr>
          <w:rFonts w:eastAsia="仿宋_GB2312"/>
          <w:color w:val="000000"/>
          <w:sz w:val="32"/>
          <w:szCs w:val="32"/>
        </w:rPr>
        <w:t>》扶持，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eastAsia="仿宋_GB2312"/>
          <w:color w:val="000000"/>
          <w:sz w:val="32"/>
          <w:szCs w:val="32"/>
        </w:rPr>
        <w:t>将</w:t>
      </w:r>
      <w:r>
        <w:rPr>
          <w:rFonts w:eastAsia="仿宋_GB2312"/>
          <w:color w:val="000000"/>
          <w:sz w:val="32"/>
          <w:szCs w:val="32"/>
        </w:rPr>
        <w:t>严格按照有关规定做好项目实施、财政资金使用管理工作，保证财政资金专款专用、专账核算，按规定做好财务处理工作。对扶持资金使用情况，随时接受有关部门的监督检查。如有挪用、截留资金和项目未能按期完成的，接受有关部门的处理，并将已划拨的财政资金归还国库。</w:t>
      </w:r>
    </w:p>
    <w:p w14:paraId="2367E183">
      <w:pPr>
        <w:spacing w:line="560" w:lineRule="exact"/>
        <w:ind w:firstLine="627" w:firstLineChars="196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、本</w:t>
      </w:r>
      <w:r>
        <w:rPr>
          <w:rFonts w:hint="eastAsia" w:eastAsia="仿宋_GB2312"/>
          <w:color w:val="000000"/>
          <w:sz w:val="32"/>
          <w:szCs w:val="32"/>
        </w:rPr>
        <w:t>次申报符合《</w:t>
      </w:r>
      <w:r>
        <w:rPr>
          <w:rFonts w:eastAsia="仿宋_GB2312"/>
          <w:color w:val="000000"/>
          <w:sz w:val="32"/>
          <w:szCs w:val="32"/>
        </w:rPr>
        <w:t>广州市海珠区会展业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扶持办法</w:t>
      </w:r>
      <w:r>
        <w:rPr>
          <w:rFonts w:eastAsia="仿宋_GB2312"/>
          <w:color w:val="000000"/>
          <w:sz w:val="32"/>
          <w:szCs w:val="32"/>
          <w:u w:val="single"/>
        </w:rPr>
        <w:t xml:space="preserve">》第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条第（）项</w:t>
      </w:r>
      <w:r>
        <w:rPr>
          <w:rFonts w:eastAsia="仿宋_GB2312"/>
          <w:color w:val="000000"/>
          <w:sz w:val="32"/>
          <w:szCs w:val="32"/>
          <w:u w:val="single"/>
        </w:rPr>
        <w:t>，申请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扶持奖励</w:t>
      </w:r>
      <w:r>
        <w:rPr>
          <w:rFonts w:eastAsia="仿宋_GB2312"/>
          <w:color w:val="000000"/>
          <w:sz w:val="32"/>
          <w:szCs w:val="32"/>
          <w:u w:val="single"/>
        </w:rPr>
        <w:t>资金    万元。</w:t>
      </w:r>
      <w:r>
        <w:rPr>
          <w:rFonts w:eastAsia="仿宋_GB2312"/>
          <w:color w:val="000000"/>
          <w:sz w:val="32"/>
          <w:szCs w:val="32"/>
        </w:rPr>
        <w:t>同时，本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承诺：自接受广州市海珠区会展业扶持奖励资金之日起</w:t>
      </w:r>
      <w:r>
        <w:rPr>
          <w:rFonts w:eastAsia="仿宋_GB2312"/>
          <w:sz w:val="32"/>
          <w:szCs w:val="32"/>
        </w:rPr>
        <w:t>3年内不迁离海珠区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color w:val="A6A6A6" w:themeColor="background1" w:themeShade="A6"/>
          <w:sz w:val="32"/>
          <w:szCs w:val="32"/>
          <w:lang w:val="en-US" w:eastAsia="zh-CN"/>
        </w:rPr>
        <w:t>且</w:t>
      </w:r>
      <w:r>
        <w:rPr>
          <w:rFonts w:eastAsia="仿宋_GB2312"/>
          <w:color w:val="A6A6A6" w:themeColor="background1" w:themeShade="A6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6A6A6" w:themeColor="background1" w:themeShade="A6"/>
          <w:sz w:val="32"/>
          <w:szCs w:val="32"/>
          <w:u w:val="single"/>
        </w:rPr>
        <w:t xml:space="preserve"> </w:t>
      </w:r>
      <w:r>
        <w:rPr>
          <w:rFonts w:eastAsia="仿宋_GB2312"/>
          <w:color w:val="A6A6A6" w:themeColor="background1" w:themeShade="A6"/>
          <w:sz w:val="32"/>
          <w:szCs w:val="32"/>
          <w:u w:val="single"/>
        </w:rPr>
        <w:t>（</w:t>
      </w:r>
      <w:r>
        <w:rPr>
          <w:rFonts w:hint="eastAsia" w:eastAsia="仿宋_GB2312"/>
          <w:color w:val="A6A6A6" w:themeColor="background1" w:themeShade="A6"/>
          <w:sz w:val="32"/>
          <w:szCs w:val="32"/>
          <w:u w:val="single"/>
          <w:lang w:val="en-US" w:eastAsia="zh-CN"/>
        </w:rPr>
        <w:t>新办展</w:t>
      </w:r>
      <w:r>
        <w:rPr>
          <w:rFonts w:eastAsia="仿宋_GB2312"/>
          <w:color w:val="A6A6A6" w:themeColor="background1" w:themeShade="A6"/>
          <w:sz w:val="32"/>
          <w:szCs w:val="32"/>
          <w:u w:val="single"/>
        </w:rPr>
        <w:t>项目名称）</w:t>
      </w:r>
      <w:r>
        <w:rPr>
          <w:rFonts w:hint="eastAsia" w:eastAsia="仿宋_GB2312"/>
          <w:color w:val="A6A6A6" w:themeColor="background1" w:themeShade="A6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6A6A6" w:themeColor="background1" w:themeShade="A6"/>
          <w:sz w:val="32"/>
          <w:szCs w:val="32"/>
          <w:u w:val="none"/>
          <w:lang w:val="en-US" w:eastAsia="zh-CN"/>
        </w:rPr>
        <w:t>自首次在海珠区举办起，承诺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</w:rPr>
        <w:t>在海珠区连续举办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  <w:lang w:eastAsia="zh-CN"/>
        </w:rPr>
        <w:t>3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</w:rPr>
        <w:t>届以上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  <w:lang w:val="en-US" w:eastAsia="zh-CN"/>
        </w:rPr>
        <w:t>(非新办展删除该</w:t>
      </w:r>
      <w:r>
        <w:rPr>
          <w:rFonts w:hint="eastAsia" w:ascii="仿宋_GB2312" w:eastAsia="仿宋_GB2312" w:cs="Times New Roman"/>
          <w:color w:val="A6A6A6" w:themeColor="background1" w:themeShade="A6"/>
          <w:sz w:val="32"/>
          <w:szCs w:val="32"/>
          <w:lang w:val="en-US" w:eastAsia="zh-CN"/>
        </w:rPr>
        <w:t>表述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  <w:lang w:val="en-US" w:eastAsia="zh-CN"/>
        </w:rPr>
        <w:t>)</w:t>
      </w:r>
      <w:r>
        <w:rPr>
          <w:rFonts w:hint="eastAsia" w:eastAsia="仿宋_GB2312"/>
          <w:color w:val="A6A6A6" w:themeColor="background1" w:themeShade="A6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如申报材料与事实不符或违反上述承诺，</w:t>
      </w:r>
      <w:r>
        <w:rPr>
          <w:rFonts w:eastAsia="仿宋_GB2312"/>
          <w:color w:val="000000"/>
          <w:sz w:val="32"/>
          <w:szCs w:val="32"/>
        </w:rPr>
        <w:t>将主动退回已申请的有关补贴和奖励，并愿意承担由此引起的法律责任。</w:t>
      </w:r>
    </w:p>
    <w:p w14:paraId="611F9542"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</w:p>
    <w:p w14:paraId="212348CB"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</w:p>
    <w:p w14:paraId="02C17B9F"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</w:p>
    <w:p w14:paraId="15FEE3AF">
      <w:pPr>
        <w:spacing w:line="560" w:lineRule="exact"/>
        <w:ind w:firstLine="300" w:firstLineChars="1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 xml:space="preserve">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单位名称</w:t>
      </w:r>
      <w:r>
        <w:rPr>
          <w:rFonts w:eastAsia="仿宋_GB2312"/>
          <w:color w:val="000000"/>
          <w:sz w:val="32"/>
          <w:szCs w:val="32"/>
        </w:rPr>
        <w:t xml:space="preserve">（盖章）    </w:t>
      </w:r>
    </w:p>
    <w:p w14:paraId="6B7DF802">
      <w:pPr>
        <w:spacing w:line="560" w:lineRule="exact"/>
        <w:ind w:left="1510" w:leftChars="719" w:firstLine="2016" w:firstLineChars="63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法人代</w:t>
      </w:r>
      <w:r>
        <w:rPr>
          <w:rFonts w:hint="eastAsia" w:eastAsia="仿宋_GB2312"/>
          <w:color w:val="000000"/>
          <w:sz w:val="32"/>
          <w:szCs w:val="32"/>
        </w:rPr>
        <w:t>表</w:t>
      </w:r>
      <w:r>
        <w:rPr>
          <w:rFonts w:eastAsia="仿宋_GB2312"/>
          <w:color w:val="000000"/>
          <w:sz w:val="32"/>
          <w:szCs w:val="32"/>
        </w:rPr>
        <w:t>（签名）　　　　　</w:t>
      </w:r>
    </w:p>
    <w:p w14:paraId="2EE0C09B">
      <w:pPr>
        <w:spacing w:line="560" w:lineRule="exact"/>
        <w:ind w:left="1610" w:leftChars="5" w:hanging="1600" w:hangingChars="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日期：</w:t>
      </w:r>
    </w:p>
    <w:p w14:paraId="601B3601"/>
    <w:p w14:paraId="4EDD169E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99CE32D">
      <w:pPr>
        <w:bidi w:val="0"/>
        <w:rPr>
          <w:lang w:val="en-US" w:eastAsia="zh-CN"/>
        </w:rPr>
      </w:pPr>
    </w:p>
    <w:p w14:paraId="79D20A56">
      <w:pPr>
        <w:bidi w:val="0"/>
        <w:rPr>
          <w:lang w:val="en-US" w:eastAsia="zh-CN"/>
        </w:rPr>
      </w:pPr>
    </w:p>
    <w:p w14:paraId="61AF8DF9">
      <w:pPr>
        <w:bidi w:val="0"/>
        <w:rPr>
          <w:lang w:val="en-US" w:eastAsia="zh-CN"/>
        </w:rPr>
      </w:pPr>
    </w:p>
    <w:p w14:paraId="4B26176F">
      <w:pPr>
        <w:bidi w:val="0"/>
        <w:rPr>
          <w:lang w:val="en-US" w:eastAsia="zh-CN"/>
        </w:rPr>
      </w:pPr>
    </w:p>
    <w:p w14:paraId="4F7E8662">
      <w:pPr>
        <w:bidi w:val="0"/>
        <w:rPr>
          <w:lang w:val="en-US" w:eastAsia="zh-CN"/>
        </w:rPr>
      </w:pPr>
    </w:p>
    <w:p w14:paraId="42F4DDE4">
      <w:pPr>
        <w:bidi w:val="0"/>
        <w:rPr>
          <w:lang w:val="en-US" w:eastAsia="zh-CN"/>
        </w:rPr>
      </w:pPr>
    </w:p>
    <w:p w14:paraId="561D63A0">
      <w:pPr>
        <w:bidi w:val="0"/>
        <w:rPr>
          <w:lang w:val="en-US" w:eastAsia="zh-CN"/>
        </w:rPr>
      </w:pPr>
    </w:p>
    <w:p w14:paraId="18956420">
      <w:pPr>
        <w:bidi w:val="0"/>
        <w:rPr>
          <w:lang w:val="en-US" w:eastAsia="zh-CN"/>
        </w:rPr>
      </w:pPr>
    </w:p>
    <w:p w14:paraId="65B6A1AD">
      <w:pPr>
        <w:bidi w:val="0"/>
        <w:rPr>
          <w:lang w:val="en-US" w:eastAsia="zh-CN"/>
        </w:rPr>
      </w:pPr>
    </w:p>
    <w:p w14:paraId="6DFE14A0">
      <w:pPr>
        <w:bidi w:val="0"/>
        <w:rPr>
          <w:lang w:val="en-US" w:eastAsia="zh-CN"/>
        </w:rPr>
      </w:pPr>
    </w:p>
    <w:sectPr>
      <w:pgSz w:w="11906" w:h="16838"/>
      <w:pgMar w:top="2098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6"/>
    <w:rsid w:val="000907AC"/>
    <w:rsid w:val="000A3E51"/>
    <w:rsid w:val="000D3CE7"/>
    <w:rsid w:val="000E299D"/>
    <w:rsid w:val="000E5404"/>
    <w:rsid w:val="000E7FD3"/>
    <w:rsid w:val="00112E61"/>
    <w:rsid w:val="00123819"/>
    <w:rsid w:val="00132186"/>
    <w:rsid w:val="0013319F"/>
    <w:rsid w:val="001340B8"/>
    <w:rsid w:val="00141B7E"/>
    <w:rsid w:val="00147337"/>
    <w:rsid w:val="00152187"/>
    <w:rsid w:val="001530BE"/>
    <w:rsid w:val="00160A84"/>
    <w:rsid w:val="00166862"/>
    <w:rsid w:val="00174A56"/>
    <w:rsid w:val="001815B5"/>
    <w:rsid w:val="001841B1"/>
    <w:rsid w:val="001A3B21"/>
    <w:rsid w:val="001B4949"/>
    <w:rsid w:val="001C387B"/>
    <w:rsid w:val="001D1769"/>
    <w:rsid w:val="00213BD1"/>
    <w:rsid w:val="00220FCA"/>
    <w:rsid w:val="002432ED"/>
    <w:rsid w:val="00255E70"/>
    <w:rsid w:val="002677C7"/>
    <w:rsid w:val="00271ECB"/>
    <w:rsid w:val="002740CE"/>
    <w:rsid w:val="00287B7C"/>
    <w:rsid w:val="002D166A"/>
    <w:rsid w:val="002D35A0"/>
    <w:rsid w:val="00345624"/>
    <w:rsid w:val="0034745D"/>
    <w:rsid w:val="00365DFE"/>
    <w:rsid w:val="00374017"/>
    <w:rsid w:val="0039613B"/>
    <w:rsid w:val="0039654E"/>
    <w:rsid w:val="003A3179"/>
    <w:rsid w:val="00401F3A"/>
    <w:rsid w:val="00423C72"/>
    <w:rsid w:val="00475AAD"/>
    <w:rsid w:val="00480BD2"/>
    <w:rsid w:val="00484742"/>
    <w:rsid w:val="00485E93"/>
    <w:rsid w:val="004C40E5"/>
    <w:rsid w:val="004D40C0"/>
    <w:rsid w:val="004E7E0C"/>
    <w:rsid w:val="004F144B"/>
    <w:rsid w:val="004F2504"/>
    <w:rsid w:val="005118F3"/>
    <w:rsid w:val="005505C8"/>
    <w:rsid w:val="0058601C"/>
    <w:rsid w:val="005865BA"/>
    <w:rsid w:val="0059541F"/>
    <w:rsid w:val="005A2EEB"/>
    <w:rsid w:val="005A5AB7"/>
    <w:rsid w:val="005F7883"/>
    <w:rsid w:val="006148D5"/>
    <w:rsid w:val="006170C6"/>
    <w:rsid w:val="0062166F"/>
    <w:rsid w:val="00626144"/>
    <w:rsid w:val="00643642"/>
    <w:rsid w:val="00643B4C"/>
    <w:rsid w:val="00653E37"/>
    <w:rsid w:val="00667F6E"/>
    <w:rsid w:val="00690288"/>
    <w:rsid w:val="006953E2"/>
    <w:rsid w:val="006963DD"/>
    <w:rsid w:val="006A29A3"/>
    <w:rsid w:val="006A3CD6"/>
    <w:rsid w:val="006B0861"/>
    <w:rsid w:val="006D7A3F"/>
    <w:rsid w:val="006F39D7"/>
    <w:rsid w:val="007233B3"/>
    <w:rsid w:val="00731B3E"/>
    <w:rsid w:val="007326D0"/>
    <w:rsid w:val="007442FC"/>
    <w:rsid w:val="00755E4D"/>
    <w:rsid w:val="00795938"/>
    <w:rsid w:val="00796261"/>
    <w:rsid w:val="007972C1"/>
    <w:rsid w:val="007A5B3C"/>
    <w:rsid w:val="007D422C"/>
    <w:rsid w:val="007D7827"/>
    <w:rsid w:val="008366DD"/>
    <w:rsid w:val="008421D9"/>
    <w:rsid w:val="00843566"/>
    <w:rsid w:val="00864B03"/>
    <w:rsid w:val="00875BEB"/>
    <w:rsid w:val="00882550"/>
    <w:rsid w:val="00883E84"/>
    <w:rsid w:val="008C0E4F"/>
    <w:rsid w:val="008F7494"/>
    <w:rsid w:val="0094030B"/>
    <w:rsid w:val="00944CDF"/>
    <w:rsid w:val="00953142"/>
    <w:rsid w:val="00953F25"/>
    <w:rsid w:val="0095799D"/>
    <w:rsid w:val="009A2873"/>
    <w:rsid w:val="009A7DE1"/>
    <w:rsid w:val="009B1681"/>
    <w:rsid w:val="009C04D8"/>
    <w:rsid w:val="009C4908"/>
    <w:rsid w:val="009F08EF"/>
    <w:rsid w:val="009F6DD5"/>
    <w:rsid w:val="00A015E7"/>
    <w:rsid w:val="00A301AE"/>
    <w:rsid w:val="00A5596B"/>
    <w:rsid w:val="00A76342"/>
    <w:rsid w:val="00A86CC4"/>
    <w:rsid w:val="00B05691"/>
    <w:rsid w:val="00B10FE7"/>
    <w:rsid w:val="00B551FB"/>
    <w:rsid w:val="00BA5027"/>
    <w:rsid w:val="00BC2713"/>
    <w:rsid w:val="00BF6BDA"/>
    <w:rsid w:val="00C1005E"/>
    <w:rsid w:val="00C36285"/>
    <w:rsid w:val="00C57B3C"/>
    <w:rsid w:val="00C855C8"/>
    <w:rsid w:val="00CD4C6D"/>
    <w:rsid w:val="00CE11CC"/>
    <w:rsid w:val="00D044EA"/>
    <w:rsid w:val="00D32A63"/>
    <w:rsid w:val="00D36DB0"/>
    <w:rsid w:val="00D47789"/>
    <w:rsid w:val="00D60F9C"/>
    <w:rsid w:val="00D62B58"/>
    <w:rsid w:val="00D819C4"/>
    <w:rsid w:val="00D90039"/>
    <w:rsid w:val="00DB402B"/>
    <w:rsid w:val="00DC2438"/>
    <w:rsid w:val="00E04ABF"/>
    <w:rsid w:val="00E151DF"/>
    <w:rsid w:val="00E216E7"/>
    <w:rsid w:val="00E24BB0"/>
    <w:rsid w:val="00E32FCE"/>
    <w:rsid w:val="00E525BF"/>
    <w:rsid w:val="00E6231D"/>
    <w:rsid w:val="00E64540"/>
    <w:rsid w:val="00E72277"/>
    <w:rsid w:val="00E854D0"/>
    <w:rsid w:val="00EA0964"/>
    <w:rsid w:val="00EA0A18"/>
    <w:rsid w:val="00EA120B"/>
    <w:rsid w:val="00EA673F"/>
    <w:rsid w:val="00ED17E1"/>
    <w:rsid w:val="00ED1E59"/>
    <w:rsid w:val="00ED6088"/>
    <w:rsid w:val="00F000A5"/>
    <w:rsid w:val="00F1219B"/>
    <w:rsid w:val="00F34C3C"/>
    <w:rsid w:val="00F35DAC"/>
    <w:rsid w:val="00F45B43"/>
    <w:rsid w:val="00F66558"/>
    <w:rsid w:val="00F8099F"/>
    <w:rsid w:val="00F81C31"/>
    <w:rsid w:val="00F91790"/>
    <w:rsid w:val="00F93D3A"/>
    <w:rsid w:val="00FA6B17"/>
    <w:rsid w:val="00FD438E"/>
    <w:rsid w:val="00FD56BE"/>
    <w:rsid w:val="00FD6F10"/>
    <w:rsid w:val="00FF46D4"/>
    <w:rsid w:val="00FF562D"/>
    <w:rsid w:val="0241217E"/>
    <w:rsid w:val="06EC22D7"/>
    <w:rsid w:val="0CA327CD"/>
    <w:rsid w:val="120614E2"/>
    <w:rsid w:val="126A57A3"/>
    <w:rsid w:val="16D671DC"/>
    <w:rsid w:val="187B236D"/>
    <w:rsid w:val="19EA7001"/>
    <w:rsid w:val="22EF44A3"/>
    <w:rsid w:val="24CF1422"/>
    <w:rsid w:val="24DC4AB6"/>
    <w:rsid w:val="2AC36CEC"/>
    <w:rsid w:val="2C6072A0"/>
    <w:rsid w:val="2DB35A67"/>
    <w:rsid w:val="2EE403E9"/>
    <w:rsid w:val="30327A4D"/>
    <w:rsid w:val="31C56710"/>
    <w:rsid w:val="35C47CA8"/>
    <w:rsid w:val="36EB1726"/>
    <w:rsid w:val="3AEB47E5"/>
    <w:rsid w:val="3EFA632B"/>
    <w:rsid w:val="40693B2E"/>
    <w:rsid w:val="43D42B51"/>
    <w:rsid w:val="465E6F15"/>
    <w:rsid w:val="479B20A1"/>
    <w:rsid w:val="48A81BC2"/>
    <w:rsid w:val="48BC27C8"/>
    <w:rsid w:val="496F7FD8"/>
    <w:rsid w:val="49BC6D56"/>
    <w:rsid w:val="4BD06B98"/>
    <w:rsid w:val="4F3A31D3"/>
    <w:rsid w:val="505E3A33"/>
    <w:rsid w:val="52D32C50"/>
    <w:rsid w:val="552F35A0"/>
    <w:rsid w:val="56602D8C"/>
    <w:rsid w:val="56C63DA2"/>
    <w:rsid w:val="58B512DB"/>
    <w:rsid w:val="59030399"/>
    <w:rsid w:val="5A2F17FE"/>
    <w:rsid w:val="5B515302"/>
    <w:rsid w:val="5BF13BE6"/>
    <w:rsid w:val="5C676287"/>
    <w:rsid w:val="5CFC4974"/>
    <w:rsid w:val="5D677F5F"/>
    <w:rsid w:val="605E5381"/>
    <w:rsid w:val="60AB0216"/>
    <w:rsid w:val="626C557A"/>
    <w:rsid w:val="644304EE"/>
    <w:rsid w:val="67401EE4"/>
    <w:rsid w:val="675009E6"/>
    <w:rsid w:val="6E824C4F"/>
    <w:rsid w:val="6F9F2FAA"/>
    <w:rsid w:val="6FBC38AC"/>
    <w:rsid w:val="717058A5"/>
    <w:rsid w:val="767E30FF"/>
    <w:rsid w:val="781B2784"/>
    <w:rsid w:val="79622D6B"/>
    <w:rsid w:val="7B892B60"/>
    <w:rsid w:val="7BF40F74"/>
    <w:rsid w:val="7E906745"/>
    <w:rsid w:val="7FC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3160</Words>
  <Characters>3248</Characters>
  <Lines>40</Lines>
  <Paragraphs>11</Paragraphs>
  <TotalTime>46</TotalTime>
  <ScaleCrop>false</ScaleCrop>
  <LinksUpToDate>false</LinksUpToDate>
  <CharactersWithSpaces>3931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2019-03-16T02:51:00Z</dcterms:created>
  <dc:creator>吴毓枫</dc:creator>
  <cp:lastModifiedBy>削个椰子皮</cp:lastModifiedBy>
  <cp:lastPrinted>2024-12-13T01:35:30Z</cp:lastPrinted>
  <dcterms:modified xsi:type="dcterms:W3CDTF">2024-12-13T02:17:28Z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88E6526B577644908D9FDF824957EEA3_13</vt:lpwstr>
  </property>
</Properties>
</file>