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82" w:rsidRPr="00DC1CF0" w:rsidRDefault="00DC1CF0" w:rsidP="00DC1CF0">
      <w:pPr>
        <w:overflowPunct w:val="0"/>
        <w:spacing w:line="580" w:lineRule="exact"/>
        <w:jc w:val="left"/>
        <w:rPr>
          <w:rFonts w:ascii="仿宋_GB2312" w:hAnsi="仿宋_GB2312" w:cs="仿宋_GB2312"/>
          <w:b/>
          <w:bCs/>
        </w:rPr>
      </w:pPr>
      <w:r w:rsidRPr="00DC1CF0">
        <w:rPr>
          <w:rFonts w:ascii="仿宋_GB2312" w:hAnsi="仿宋_GB2312" w:cs="仿宋_GB2312" w:hint="eastAsia"/>
          <w:b/>
          <w:bCs/>
        </w:rPr>
        <w:t>附件7-1</w:t>
      </w:r>
    </w:p>
    <w:p w:rsidR="00496282" w:rsidRDefault="00496282">
      <w:pPr>
        <w:pStyle w:val="2"/>
        <w:rPr>
          <w:rFonts w:ascii="仿宋" w:eastAsia="仿宋" w:hAnsi="仿宋" w:cs="仿宋"/>
          <w:sz w:val="44"/>
          <w:szCs w:val="44"/>
        </w:rPr>
      </w:pPr>
    </w:p>
    <w:p w:rsidR="00496282" w:rsidRDefault="00496282">
      <w:pPr>
        <w:rPr>
          <w:rFonts w:ascii="仿宋" w:eastAsia="仿宋" w:hAnsi="仿宋" w:cs="仿宋"/>
          <w:sz w:val="44"/>
          <w:szCs w:val="44"/>
        </w:rPr>
      </w:pPr>
    </w:p>
    <w:p w:rsidR="00496282" w:rsidRDefault="00496282">
      <w:pPr>
        <w:pStyle w:val="2"/>
        <w:rPr>
          <w:sz w:val="44"/>
          <w:szCs w:val="44"/>
        </w:rPr>
      </w:pPr>
    </w:p>
    <w:p w:rsidR="00496282" w:rsidRDefault="003551E3">
      <w:pPr>
        <w:jc w:val="center"/>
        <w:rPr>
          <w:rFonts w:ascii="宋体" w:hAnsi="宋体" w:cs="宋体"/>
          <w:b/>
          <w:bCs/>
          <w:sz w:val="44"/>
          <w:szCs w:val="44"/>
        </w:rPr>
      </w:pPr>
      <w:r>
        <w:rPr>
          <w:rFonts w:ascii="宋体" w:hAnsi="宋体" w:cs="宋体" w:hint="eastAsia"/>
          <w:b/>
          <w:bCs/>
          <w:sz w:val="44"/>
          <w:szCs w:val="44"/>
        </w:rPr>
        <w:t>《广州市荔湾区进一步促进科技创新发展扶持办法（试行）》兑现事项申报材料</w:t>
      </w:r>
    </w:p>
    <w:p w:rsidR="00496282" w:rsidRDefault="003551E3">
      <w:pPr>
        <w:jc w:val="center"/>
        <w:rPr>
          <w:rFonts w:ascii="宋体" w:hAnsi="宋体" w:cs="宋体"/>
          <w:sz w:val="36"/>
          <w:szCs w:val="36"/>
        </w:rPr>
      </w:pPr>
      <w:r>
        <w:rPr>
          <w:rFonts w:ascii="宋体" w:hAnsi="宋体" w:cs="宋体" w:hint="eastAsia"/>
          <w:sz w:val="36"/>
          <w:szCs w:val="36"/>
        </w:rPr>
        <w:t>（</w:t>
      </w:r>
      <w:r>
        <w:rPr>
          <w:rFonts w:ascii="宋体" w:hAnsi="宋体" w:cs="宋体" w:hint="eastAsia"/>
          <w:sz w:val="36"/>
          <w:szCs w:val="36"/>
        </w:rPr>
        <w:t>2023</w:t>
      </w:r>
      <w:r>
        <w:rPr>
          <w:rFonts w:ascii="宋体" w:hAnsi="宋体" w:cs="宋体" w:hint="eastAsia"/>
          <w:sz w:val="36"/>
          <w:szCs w:val="36"/>
        </w:rPr>
        <w:t>年度科技服务机构培育奖励）</w:t>
      </w:r>
    </w:p>
    <w:p w:rsidR="00496282" w:rsidRDefault="00496282">
      <w:pPr>
        <w:jc w:val="center"/>
        <w:rPr>
          <w:rFonts w:ascii="宋体" w:eastAsia="宋体" w:hAnsi="宋体" w:cs="宋体"/>
          <w:b/>
          <w:bCs/>
          <w:sz w:val="44"/>
          <w:szCs w:val="44"/>
        </w:rPr>
      </w:pPr>
    </w:p>
    <w:p w:rsidR="00496282" w:rsidRDefault="00496282">
      <w:pPr>
        <w:spacing w:line="600" w:lineRule="auto"/>
        <w:jc w:val="left"/>
        <w:rPr>
          <w:rFonts w:ascii="仿宋" w:eastAsia="仿宋" w:hAnsi="仿宋" w:cs="仿宋"/>
          <w:sz w:val="30"/>
          <w:szCs w:val="30"/>
        </w:rPr>
      </w:pPr>
    </w:p>
    <w:p w:rsidR="00496282" w:rsidRDefault="00496282">
      <w:pPr>
        <w:spacing w:line="600" w:lineRule="auto"/>
        <w:jc w:val="left"/>
        <w:rPr>
          <w:rFonts w:ascii="仿宋" w:eastAsia="仿宋" w:hAnsi="仿宋" w:cs="仿宋"/>
          <w:sz w:val="30"/>
          <w:szCs w:val="30"/>
        </w:rPr>
      </w:pPr>
    </w:p>
    <w:p w:rsidR="00496282" w:rsidRDefault="00496282">
      <w:pPr>
        <w:spacing w:line="600" w:lineRule="auto"/>
        <w:jc w:val="left"/>
        <w:rPr>
          <w:rFonts w:ascii="仿宋" w:eastAsia="仿宋" w:hAnsi="仿宋" w:cs="仿宋"/>
          <w:sz w:val="30"/>
          <w:szCs w:val="30"/>
        </w:rPr>
      </w:pPr>
    </w:p>
    <w:p w:rsidR="00496282" w:rsidRDefault="00496282">
      <w:pPr>
        <w:spacing w:line="600" w:lineRule="auto"/>
        <w:jc w:val="left"/>
        <w:rPr>
          <w:rFonts w:ascii="仿宋" w:eastAsia="仿宋" w:hAnsi="仿宋" w:cs="仿宋"/>
          <w:sz w:val="30"/>
          <w:szCs w:val="30"/>
        </w:rPr>
      </w:pPr>
    </w:p>
    <w:p w:rsidR="00496282" w:rsidRDefault="00496282">
      <w:pPr>
        <w:spacing w:line="600" w:lineRule="auto"/>
        <w:jc w:val="left"/>
        <w:rPr>
          <w:rFonts w:ascii="仿宋" w:eastAsia="仿宋" w:hAnsi="仿宋" w:cs="仿宋"/>
          <w:sz w:val="30"/>
          <w:szCs w:val="30"/>
        </w:rPr>
      </w:pPr>
    </w:p>
    <w:p w:rsidR="00496282" w:rsidRDefault="003551E3">
      <w:pPr>
        <w:spacing w:line="600" w:lineRule="auto"/>
        <w:jc w:val="left"/>
        <w:rPr>
          <w:rFonts w:ascii="仿宋" w:eastAsia="仿宋" w:hAnsi="仿宋" w:cs="仿宋"/>
          <w:sz w:val="30"/>
          <w:szCs w:val="30"/>
        </w:rPr>
      </w:pPr>
      <w:r>
        <w:rPr>
          <w:rFonts w:ascii="仿宋" w:eastAsia="仿宋" w:hAnsi="仿宋" w:cs="仿宋" w:hint="eastAsia"/>
          <w:sz w:val="30"/>
          <w:szCs w:val="30"/>
        </w:rPr>
        <w:t>企业名称（盖章）：</w:t>
      </w:r>
    </w:p>
    <w:p w:rsidR="00496282" w:rsidRDefault="003551E3">
      <w:pPr>
        <w:spacing w:line="600" w:lineRule="auto"/>
        <w:jc w:val="left"/>
        <w:rPr>
          <w:rFonts w:ascii="仿宋" w:eastAsia="仿宋" w:hAnsi="仿宋" w:cs="仿宋"/>
          <w:sz w:val="30"/>
          <w:szCs w:val="30"/>
        </w:rPr>
      </w:pPr>
      <w:r>
        <w:rPr>
          <w:rFonts w:ascii="仿宋" w:eastAsia="仿宋" w:hAnsi="仿宋" w:cs="仿宋" w:hint="eastAsia"/>
          <w:sz w:val="30"/>
          <w:szCs w:val="30"/>
        </w:rPr>
        <w:t>联系人 1：                    手机号码：</w:t>
      </w:r>
    </w:p>
    <w:p w:rsidR="00496282" w:rsidRDefault="003551E3">
      <w:pPr>
        <w:spacing w:line="600" w:lineRule="auto"/>
        <w:jc w:val="left"/>
        <w:rPr>
          <w:rFonts w:ascii="仿宋" w:eastAsia="仿宋" w:hAnsi="仿宋" w:cs="仿宋"/>
          <w:sz w:val="30"/>
          <w:szCs w:val="30"/>
        </w:rPr>
      </w:pPr>
      <w:r>
        <w:rPr>
          <w:rFonts w:ascii="仿宋" w:eastAsia="仿宋" w:hAnsi="仿宋" w:cs="仿宋" w:hint="eastAsia"/>
          <w:sz w:val="30"/>
          <w:szCs w:val="30"/>
        </w:rPr>
        <w:t>联系人 2：                    手机号码：</w:t>
      </w:r>
    </w:p>
    <w:p w:rsidR="00496282" w:rsidRDefault="003551E3">
      <w:pPr>
        <w:spacing w:line="600" w:lineRule="auto"/>
        <w:jc w:val="left"/>
        <w:rPr>
          <w:rFonts w:ascii="仿宋" w:eastAsia="仿宋" w:hAnsi="仿宋" w:cs="仿宋"/>
          <w:sz w:val="30"/>
          <w:szCs w:val="30"/>
        </w:rPr>
      </w:pPr>
      <w:r>
        <w:rPr>
          <w:rFonts w:ascii="仿宋" w:eastAsia="仿宋" w:hAnsi="仿宋" w:cs="仿宋" w:hint="eastAsia"/>
          <w:sz w:val="30"/>
          <w:szCs w:val="30"/>
        </w:rPr>
        <w:t>填报日期：</w:t>
      </w:r>
    </w:p>
    <w:p w:rsidR="00496282" w:rsidRDefault="00496282">
      <w:pPr>
        <w:spacing w:line="600" w:lineRule="auto"/>
        <w:rPr>
          <w:rFonts w:ascii="宋体" w:eastAsia="宋体" w:hAnsi="宋体"/>
          <w:sz w:val="30"/>
          <w:szCs w:val="30"/>
        </w:rPr>
      </w:pPr>
    </w:p>
    <w:p w:rsidR="00496282" w:rsidRDefault="00496282">
      <w:pPr>
        <w:adjustRightInd w:val="0"/>
        <w:snapToGrid w:val="0"/>
        <w:rPr>
          <w:rFonts w:eastAsia="方正小标宋简体"/>
        </w:rPr>
      </w:pPr>
    </w:p>
    <w:p w:rsidR="00496282" w:rsidRDefault="00496282">
      <w:pPr>
        <w:pStyle w:val="2"/>
        <w:ind w:left="0"/>
      </w:pPr>
    </w:p>
    <w:p w:rsidR="00496282" w:rsidRDefault="003551E3">
      <w:pPr>
        <w:adjustRightInd w:val="0"/>
        <w:snapToGrid w:val="0"/>
        <w:jc w:val="center"/>
        <w:rPr>
          <w:rFonts w:eastAsia="方正小标宋简体"/>
        </w:rPr>
      </w:pPr>
      <w:r>
        <w:rPr>
          <w:rFonts w:eastAsia="方正小标宋简体"/>
        </w:rPr>
        <w:lastRenderedPageBreak/>
        <w:t>企业奖励申请表</w:t>
      </w:r>
    </w:p>
    <w:p w:rsidR="00496282" w:rsidRDefault="003551E3">
      <w:pPr>
        <w:adjustRightInd w:val="0"/>
        <w:snapToGrid w:val="0"/>
        <w:jc w:val="center"/>
        <w:rPr>
          <w:rFonts w:eastAsia="方正小标宋简体"/>
        </w:rPr>
      </w:pPr>
      <w:r>
        <w:rPr>
          <w:rFonts w:eastAsia="方正小标宋简体" w:hint="eastAsia"/>
        </w:rPr>
        <w:t>（科技服务机构培育奖励）</w:t>
      </w:r>
    </w:p>
    <w:p w:rsidR="00496282" w:rsidRDefault="003551E3">
      <w:pPr>
        <w:spacing w:line="420" w:lineRule="exact"/>
        <w:rPr>
          <w:rFonts w:ascii="仿宋" w:eastAsia="仿宋" w:hAnsi="仿宋" w:cs="仿宋"/>
          <w:b/>
          <w:bCs/>
        </w:rPr>
      </w:pPr>
      <w:r>
        <w:rPr>
          <w:rFonts w:ascii="仿宋" w:eastAsia="仿宋" w:hAnsi="仿宋" w:cs="仿宋" w:hint="eastAsia"/>
          <w:b/>
          <w:bCs/>
          <w:sz w:val="21"/>
          <w:szCs w:val="21"/>
        </w:rPr>
        <w:t>申请企业（盖章）：</w:t>
      </w:r>
    </w:p>
    <w:tbl>
      <w:tblPr>
        <w:tblW w:w="9094" w:type="dxa"/>
        <w:jc w:val="center"/>
        <w:tblLayout w:type="fixed"/>
        <w:tblLook w:val="04A0"/>
      </w:tblPr>
      <w:tblGrid>
        <w:gridCol w:w="2273"/>
        <w:gridCol w:w="2273"/>
        <w:gridCol w:w="2273"/>
        <w:gridCol w:w="2275"/>
      </w:tblGrid>
      <w:tr w:rsidR="00496282">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一、科技服务机构基本情况</w:t>
            </w:r>
          </w:p>
        </w:tc>
      </w:tr>
      <w:tr w:rsidR="00496282">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机构名称</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统一社会信用代码</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r>
      <w:tr w:rsidR="00496282">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kern w:val="0"/>
                <w:sz w:val="21"/>
                <w:szCs w:val="21"/>
              </w:rPr>
              <w:t>注册地址</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r>
      <w:tr w:rsidR="00496282">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spacing w:val="-6"/>
                <w:kern w:val="0"/>
                <w:sz w:val="21"/>
                <w:szCs w:val="21"/>
              </w:rPr>
            </w:pPr>
            <w:r>
              <w:rPr>
                <w:rFonts w:ascii="仿宋" w:eastAsia="仿宋" w:hAnsi="仿宋" w:cs="仿宋" w:hint="eastAsia"/>
                <w:b/>
                <w:bCs/>
                <w:color w:val="000000"/>
                <w:spacing w:val="-6"/>
                <w:kern w:val="0"/>
                <w:sz w:val="21"/>
                <w:szCs w:val="21"/>
              </w:rPr>
              <w:t>法人代表</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r>
      <w:tr w:rsidR="00496282">
        <w:trPr>
          <w:trHeight w:val="567"/>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联系人</w:t>
            </w: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spacing w:val="-6"/>
                <w:kern w:val="0"/>
                <w:sz w:val="21"/>
                <w:szCs w:val="21"/>
              </w:rPr>
              <w:t>联系电话</w:t>
            </w:r>
          </w:p>
        </w:tc>
        <w:tc>
          <w:tcPr>
            <w:tcW w:w="2275"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color w:val="000000"/>
                <w:kern w:val="0"/>
                <w:sz w:val="21"/>
                <w:szCs w:val="21"/>
              </w:rPr>
            </w:pPr>
          </w:p>
        </w:tc>
      </w:tr>
      <w:tr w:rsidR="00496282">
        <w:trPr>
          <w:trHeight w:val="539"/>
          <w:jc w:val="center"/>
        </w:trPr>
        <w:tc>
          <w:tcPr>
            <w:tcW w:w="9094" w:type="dxa"/>
            <w:gridSpan w:val="4"/>
            <w:tcBorders>
              <w:top w:val="single" w:sz="8" w:space="0" w:color="000000"/>
              <w:left w:val="single" w:sz="8" w:space="0" w:color="000000"/>
              <w:bottom w:val="single" w:sz="8" w:space="0" w:color="000000"/>
              <w:right w:val="single" w:sz="8" w:space="0" w:color="000000"/>
            </w:tcBorders>
            <w:shd w:val="clear" w:color="auto" w:fill="D8D8D8" w:themeFill="background1" w:themeFillShade="D8"/>
            <w:noWrap/>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二、申请奖励事项情况</w:t>
            </w:r>
          </w:p>
        </w:tc>
      </w:tr>
      <w:tr w:rsidR="00496282">
        <w:trPr>
          <w:trHeight w:val="624"/>
          <w:jc w:val="center"/>
        </w:trPr>
        <w:tc>
          <w:tcPr>
            <w:tcW w:w="4546" w:type="dxa"/>
            <w:gridSpan w:val="2"/>
            <w:tcBorders>
              <w:top w:val="single" w:sz="8" w:space="0" w:color="000000"/>
              <w:left w:val="single" w:sz="8" w:space="0" w:color="000000"/>
              <w:bottom w:val="single" w:sz="8" w:space="0" w:color="000000"/>
              <w:right w:val="single" w:sz="4" w:space="0" w:color="auto"/>
            </w:tcBorders>
            <w:shd w:val="clear" w:color="auto" w:fill="FFFFFF"/>
            <w:noWrap/>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2023年度辅导注册在荔湾区的企业首次通过高新技术企业认定的企业数量（家）</w:t>
            </w:r>
          </w:p>
        </w:tc>
        <w:tc>
          <w:tcPr>
            <w:tcW w:w="4548" w:type="dxa"/>
            <w:gridSpan w:val="2"/>
            <w:tcBorders>
              <w:top w:val="single" w:sz="8" w:space="0" w:color="000000"/>
              <w:left w:val="single" w:sz="4" w:space="0" w:color="auto"/>
              <w:bottom w:val="single" w:sz="8" w:space="0" w:color="000000"/>
              <w:right w:val="single" w:sz="8" w:space="0" w:color="000000"/>
            </w:tcBorders>
            <w:shd w:val="clear" w:color="auto" w:fill="FFFFFF"/>
            <w:noWrap/>
            <w:vAlign w:val="center"/>
          </w:tcPr>
          <w:p w:rsidR="00496282" w:rsidRDefault="00496282">
            <w:pPr>
              <w:widowControl/>
              <w:spacing w:line="280" w:lineRule="exact"/>
              <w:jc w:val="center"/>
              <w:rPr>
                <w:rFonts w:ascii="仿宋" w:eastAsia="仿宋" w:hAnsi="仿宋" w:cs="仿宋"/>
                <w:b/>
                <w:bCs/>
                <w:color w:val="000000"/>
                <w:kern w:val="0"/>
                <w:sz w:val="21"/>
                <w:szCs w:val="21"/>
              </w:rPr>
            </w:pPr>
          </w:p>
        </w:tc>
      </w:tr>
      <w:tr w:rsidR="00496282">
        <w:trPr>
          <w:trHeight w:val="539"/>
          <w:jc w:val="center"/>
        </w:trPr>
        <w:tc>
          <w:tcPr>
            <w:tcW w:w="227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jc w:val="center"/>
              <w:rPr>
                <w:rFonts w:ascii="仿宋" w:eastAsia="仿宋" w:hAnsi="仿宋" w:cs="仿宋"/>
                <w:color w:val="000000"/>
                <w:kern w:val="0"/>
                <w:sz w:val="21"/>
                <w:szCs w:val="21"/>
              </w:rPr>
            </w:pPr>
            <w:r>
              <w:rPr>
                <w:rFonts w:ascii="仿宋" w:eastAsia="仿宋" w:hAnsi="仿宋" w:cs="仿宋" w:hint="eastAsia"/>
                <w:b/>
                <w:bCs/>
                <w:color w:val="000000"/>
                <w:kern w:val="0"/>
                <w:sz w:val="21"/>
                <w:szCs w:val="21"/>
              </w:rPr>
              <w:t>审核意见</w:t>
            </w:r>
          </w:p>
        </w:tc>
        <w:tc>
          <w:tcPr>
            <w:tcW w:w="6821" w:type="dxa"/>
            <w:gridSpan w:val="3"/>
            <w:tcBorders>
              <w:top w:val="single" w:sz="8" w:space="0" w:color="000000"/>
              <w:left w:val="single" w:sz="8" w:space="0" w:color="000000"/>
              <w:bottom w:val="single" w:sz="8" w:space="0" w:color="000000"/>
              <w:right w:val="single" w:sz="8" w:space="0" w:color="000000"/>
            </w:tcBorders>
            <w:shd w:val="clear" w:color="auto" w:fill="FFFFFF"/>
            <w:noWrap/>
            <w:vAlign w:val="center"/>
          </w:tcPr>
          <w:p w:rsidR="00496282" w:rsidRDefault="003551E3">
            <w:pPr>
              <w:widowControl/>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br/>
            </w:r>
          </w:p>
          <w:p w:rsidR="00496282" w:rsidRDefault="00496282">
            <w:pPr>
              <w:widowControl/>
              <w:jc w:val="left"/>
              <w:rPr>
                <w:rFonts w:ascii="仿宋" w:eastAsia="仿宋" w:hAnsi="仿宋" w:cs="仿宋"/>
                <w:color w:val="000000"/>
                <w:kern w:val="0"/>
                <w:sz w:val="21"/>
                <w:szCs w:val="21"/>
              </w:rPr>
            </w:pPr>
          </w:p>
          <w:p w:rsidR="00496282" w:rsidRDefault="003551E3">
            <w:pPr>
              <w:widowControl/>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 xml:space="preserve">广州市荔湾区科技工业和信息化局（盖章）            </w:t>
            </w:r>
            <w:r>
              <w:rPr>
                <w:rFonts w:ascii="仿宋" w:eastAsia="仿宋" w:hAnsi="仿宋" w:cs="仿宋" w:hint="eastAsia"/>
                <w:color w:val="000000"/>
                <w:kern w:val="0"/>
                <w:sz w:val="21"/>
                <w:szCs w:val="21"/>
              </w:rPr>
              <w:br/>
              <w:t xml:space="preserve">                                   年   月   日</w:t>
            </w:r>
          </w:p>
        </w:tc>
      </w:tr>
    </w:tbl>
    <w:tbl>
      <w:tblPr>
        <w:tblpPr w:leftFromText="180" w:rightFromText="180" w:vertAnchor="text" w:horzAnchor="page" w:tblpX="1495" w:tblpY="22"/>
        <w:tblOverlap w:val="never"/>
        <w:tblW w:w="9158" w:type="dxa"/>
        <w:tblLayout w:type="fixed"/>
        <w:tblLook w:val="04A0"/>
      </w:tblPr>
      <w:tblGrid>
        <w:gridCol w:w="4261"/>
        <w:gridCol w:w="236"/>
        <w:gridCol w:w="4661"/>
      </w:tblGrid>
      <w:tr w:rsidR="00496282">
        <w:trPr>
          <w:trHeight w:val="569"/>
        </w:trPr>
        <w:tc>
          <w:tcPr>
            <w:tcW w:w="4261" w:type="dxa"/>
            <w:tcBorders>
              <w:top w:val="nil"/>
              <w:left w:val="nil"/>
              <w:bottom w:val="nil"/>
              <w:right w:val="nil"/>
            </w:tcBorders>
            <w:noWrap/>
            <w:vAlign w:val="center"/>
          </w:tcPr>
          <w:p w:rsidR="00496282" w:rsidRDefault="003551E3">
            <w:pPr>
              <w:widowControl/>
              <w:rPr>
                <w:rFonts w:ascii="仿宋" w:eastAsia="仿宋" w:hAnsi="仿宋" w:cs="仿宋"/>
                <w:kern w:val="0"/>
                <w:sz w:val="21"/>
                <w:szCs w:val="21"/>
              </w:rPr>
            </w:pPr>
            <w:r>
              <w:rPr>
                <w:rFonts w:ascii="仿宋" w:eastAsia="仿宋" w:hAnsi="仿宋" w:cs="仿宋"/>
                <w:kern w:val="0"/>
                <w:sz w:val="21"/>
                <w:szCs w:val="21"/>
              </w:rPr>
              <w:t>申请单位法人签名或盖章：</w:t>
            </w:r>
          </w:p>
        </w:tc>
        <w:tc>
          <w:tcPr>
            <w:tcW w:w="236" w:type="dxa"/>
            <w:tcBorders>
              <w:top w:val="nil"/>
              <w:left w:val="nil"/>
              <w:bottom w:val="nil"/>
              <w:right w:val="nil"/>
            </w:tcBorders>
            <w:noWrap/>
            <w:vAlign w:val="center"/>
          </w:tcPr>
          <w:p w:rsidR="00496282" w:rsidRDefault="00496282">
            <w:pPr>
              <w:widowControl/>
              <w:rPr>
                <w:rFonts w:ascii="仿宋" w:eastAsia="仿宋" w:hAnsi="仿宋" w:cs="仿宋"/>
                <w:kern w:val="0"/>
                <w:sz w:val="21"/>
                <w:szCs w:val="21"/>
              </w:rPr>
            </w:pPr>
          </w:p>
        </w:tc>
        <w:tc>
          <w:tcPr>
            <w:tcW w:w="4661" w:type="dxa"/>
            <w:tcBorders>
              <w:top w:val="nil"/>
              <w:left w:val="nil"/>
              <w:bottom w:val="nil"/>
              <w:right w:val="nil"/>
            </w:tcBorders>
            <w:noWrap/>
            <w:vAlign w:val="center"/>
          </w:tcPr>
          <w:p w:rsidR="00496282" w:rsidRDefault="003551E3">
            <w:pPr>
              <w:widowControl/>
              <w:rPr>
                <w:rFonts w:ascii="仿宋" w:eastAsia="仿宋" w:hAnsi="仿宋" w:cs="仿宋"/>
                <w:kern w:val="0"/>
                <w:sz w:val="21"/>
                <w:szCs w:val="21"/>
              </w:rPr>
            </w:pPr>
            <w:r>
              <w:rPr>
                <w:rFonts w:ascii="仿宋" w:eastAsia="仿宋" w:hAnsi="仿宋" w:cs="仿宋"/>
                <w:kern w:val="0"/>
                <w:sz w:val="21"/>
                <w:szCs w:val="21"/>
              </w:rPr>
              <w:t>申请时间：      年      月      日</w:t>
            </w:r>
          </w:p>
        </w:tc>
      </w:tr>
      <w:tr w:rsidR="00496282">
        <w:trPr>
          <w:trHeight w:val="702"/>
        </w:trPr>
        <w:tc>
          <w:tcPr>
            <w:tcW w:w="9158" w:type="dxa"/>
            <w:gridSpan w:val="3"/>
            <w:tcBorders>
              <w:top w:val="nil"/>
              <w:left w:val="nil"/>
              <w:bottom w:val="nil"/>
              <w:right w:val="nil"/>
            </w:tcBorders>
            <w:noWrap/>
            <w:vAlign w:val="center"/>
          </w:tcPr>
          <w:p w:rsidR="00496282" w:rsidRDefault="003551E3">
            <w:pPr>
              <w:pStyle w:val="2"/>
              <w:adjustRightInd w:val="0"/>
              <w:snapToGrid w:val="0"/>
              <w:spacing w:after="0" w:line="240" w:lineRule="auto"/>
              <w:ind w:left="0"/>
              <w:rPr>
                <w:rFonts w:ascii="仿宋" w:eastAsia="仿宋" w:hAnsi="仿宋" w:cs="仿宋"/>
                <w:sz w:val="21"/>
                <w:szCs w:val="21"/>
              </w:rPr>
            </w:pPr>
            <w:r>
              <w:rPr>
                <w:rFonts w:ascii="仿宋" w:eastAsia="仿宋" w:hAnsi="仿宋" w:cs="仿宋" w:hint="eastAsia"/>
                <w:sz w:val="21"/>
                <w:szCs w:val="21"/>
              </w:rPr>
              <w:t>注：1.此表格适用于《广州市荔湾区进一步促进科技创新发展扶持办法（试行）》（荔科工信规〔2023〕3号）。</w:t>
            </w:r>
          </w:p>
          <w:p w:rsidR="00496282" w:rsidRDefault="003551E3" w:rsidP="00DC1CF0">
            <w:pPr>
              <w:widowControl/>
              <w:ind w:firstLineChars="175" w:firstLine="368"/>
              <w:rPr>
                <w:rFonts w:ascii="仿宋" w:eastAsia="仿宋" w:hAnsi="仿宋" w:cs="仿宋"/>
                <w:kern w:val="0"/>
                <w:sz w:val="21"/>
                <w:szCs w:val="21"/>
              </w:rPr>
            </w:pPr>
            <w:r>
              <w:rPr>
                <w:rFonts w:ascii="仿宋" w:eastAsia="仿宋" w:hAnsi="仿宋" w:cs="仿宋" w:hint="eastAsia"/>
                <w:sz w:val="21"/>
                <w:szCs w:val="21"/>
              </w:rPr>
              <w:t>2.申请奖励的单位和个人，应确保申报资料的真实有效。如有弄虚作假、骗取奖励的，将收回奖励。违反其他法律法规规定的，依法追究相应法律责任；情节严重、构成犯罪的，依法追究刑事责任。</w:t>
            </w:r>
          </w:p>
        </w:tc>
      </w:tr>
    </w:tbl>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496282" w:rsidRDefault="00496282">
      <w:pPr>
        <w:spacing w:line="420" w:lineRule="exact"/>
        <w:jc w:val="center"/>
        <w:rPr>
          <w:rFonts w:ascii="仿宋" w:eastAsia="仿宋" w:hAnsi="仿宋" w:cs="仿宋"/>
          <w:b/>
          <w:bCs/>
          <w:color w:val="000000"/>
          <w:kern w:val="0"/>
        </w:rPr>
      </w:pPr>
    </w:p>
    <w:p w:rsidR="009E656B" w:rsidRPr="009E656B" w:rsidRDefault="009E656B" w:rsidP="009E656B">
      <w:pPr>
        <w:pStyle w:val="2"/>
      </w:pPr>
    </w:p>
    <w:p w:rsidR="00496282" w:rsidRDefault="00496282">
      <w:pPr>
        <w:spacing w:line="420" w:lineRule="exact"/>
        <w:jc w:val="center"/>
        <w:rPr>
          <w:rFonts w:ascii="仿宋" w:eastAsia="仿宋" w:hAnsi="仿宋" w:cs="仿宋"/>
          <w:b/>
          <w:bCs/>
          <w:color w:val="000000"/>
          <w:kern w:val="0"/>
        </w:rPr>
      </w:pPr>
    </w:p>
    <w:p w:rsidR="009E656B" w:rsidRDefault="009E656B" w:rsidP="009E656B">
      <w:pPr>
        <w:spacing w:line="420" w:lineRule="exact"/>
        <w:jc w:val="center"/>
        <w:rPr>
          <w:rFonts w:ascii="仿宋" w:eastAsia="仿宋" w:hAnsi="仿宋" w:cs="仿宋"/>
          <w:b/>
          <w:bCs/>
          <w:color w:val="000000"/>
          <w:kern w:val="0"/>
        </w:rPr>
      </w:pPr>
      <w:r>
        <w:rPr>
          <w:rFonts w:ascii="仿宋" w:eastAsia="仿宋" w:hAnsi="仿宋" w:cs="仿宋" w:hint="eastAsia"/>
          <w:b/>
          <w:bCs/>
          <w:color w:val="000000"/>
          <w:kern w:val="0"/>
        </w:rPr>
        <w:lastRenderedPageBreak/>
        <w:t>2023年度辅导注册在荔湾区的企业首次通过</w:t>
      </w:r>
    </w:p>
    <w:p w:rsidR="009E656B" w:rsidRDefault="009E656B" w:rsidP="009E656B">
      <w:pPr>
        <w:adjustRightInd w:val="0"/>
        <w:snapToGrid w:val="0"/>
        <w:jc w:val="center"/>
        <w:rPr>
          <w:rFonts w:ascii="仿宋" w:eastAsia="仿宋" w:hAnsi="仿宋" w:cs="仿宋"/>
          <w:b/>
          <w:bCs/>
          <w:color w:val="000000"/>
          <w:kern w:val="0"/>
        </w:rPr>
      </w:pPr>
      <w:r>
        <w:rPr>
          <w:rFonts w:ascii="仿宋" w:eastAsia="仿宋" w:hAnsi="仿宋" w:cs="仿宋" w:hint="eastAsia"/>
          <w:b/>
          <w:bCs/>
          <w:color w:val="000000"/>
          <w:kern w:val="0"/>
        </w:rPr>
        <w:t>高新技术企业认定的企业名单</w:t>
      </w:r>
    </w:p>
    <w:tbl>
      <w:tblPr>
        <w:tblStyle w:val="a7"/>
        <w:tblW w:w="8521" w:type="dxa"/>
        <w:jc w:val="center"/>
        <w:tblLook w:val="04A0"/>
      </w:tblPr>
      <w:tblGrid>
        <w:gridCol w:w="755"/>
        <w:gridCol w:w="1941"/>
        <w:gridCol w:w="1941"/>
        <w:gridCol w:w="1942"/>
        <w:gridCol w:w="1942"/>
      </w:tblGrid>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b/>
                <w:bCs/>
                <w:sz w:val="21"/>
                <w:szCs w:val="21"/>
              </w:rPr>
            </w:pPr>
            <w:r>
              <w:rPr>
                <w:rFonts w:ascii="仿宋" w:eastAsia="仿宋" w:hAnsi="仿宋" w:cs="仿宋" w:hint="eastAsia"/>
                <w:b/>
                <w:bCs/>
                <w:sz w:val="21"/>
                <w:szCs w:val="21"/>
              </w:rPr>
              <w:t>序号</w:t>
            </w:r>
          </w:p>
        </w:tc>
        <w:tc>
          <w:tcPr>
            <w:tcW w:w="1941" w:type="dxa"/>
            <w:vAlign w:val="center"/>
          </w:tcPr>
          <w:p w:rsidR="009E656B" w:rsidRDefault="009E656B" w:rsidP="00DE60DC">
            <w:pPr>
              <w:pStyle w:val="a3"/>
              <w:jc w:val="center"/>
              <w:rPr>
                <w:rFonts w:ascii="仿宋" w:eastAsia="仿宋" w:hAnsi="仿宋" w:cs="仿宋"/>
                <w:b/>
                <w:bCs/>
                <w:sz w:val="21"/>
                <w:szCs w:val="21"/>
              </w:rPr>
            </w:pPr>
            <w:r>
              <w:rPr>
                <w:rFonts w:ascii="仿宋" w:eastAsia="仿宋" w:hAnsi="仿宋" w:cs="仿宋" w:hint="eastAsia"/>
                <w:b/>
                <w:bCs/>
                <w:sz w:val="21"/>
                <w:szCs w:val="21"/>
              </w:rPr>
              <w:t>企业名称</w:t>
            </w:r>
          </w:p>
        </w:tc>
        <w:tc>
          <w:tcPr>
            <w:tcW w:w="1941" w:type="dxa"/>
            <w:vAlign w:val="center"/>
          </w:tcPr>
          <w:p w:rsidR="009E656B" w:rsidRDefault="009E656B" w:rsidP="00DE60DC">
            <w:pPr>
              <w:pStyle w:val="a3"/>
              <w:jc w:val="center"/>
              <w:rPr>
                <w:rFonts w:ascii="仿宋" w:eastAsia="仿宋" w:hAnsi="仿宋" w:cs="仿宋"/>
                <w:b/>
                <w:bCs/>
                <w:sz w:val="21"/>
                <w:szCs w:val="21"/>
              </w:rPr>
            </w:pPr>
            <w:r>
              <w:rPr>
                <w:rFonts w:ascii="仿宋" w:eastAsia="仿宋" w:hAnsi="仿宋" w:cs="仿宋" w:hint="eastAsia"/>
                <w:b/>
                <w:bCs/>
                <w:sz w:val="21"/>
                <w:szCs w:val="21"/>
              </w:rPr>
              <w:t>注册地址</w:t>
            </w:r>
          </w:p>
        </w:tc>
        <w:tc>
          <w:tcPr>
            <w:tcW w:w="1942" w:type="dxa"/>
            <w:vAlign w:val="center"/>
          </w:tcPr>
          <w:p w:rsidR="009E656B" w:rsidRDefault="009E656B" w:rsidP="00DE60DC">
            <w:pPr>
              <w:pStyle w:val="a3"/>
              <w:jc w:val="center"/>
              <w:rPr>
                <w:rFonts w:ascii="仿宋" w:eastAsia="仿宋" w:hAnsi="仿宋" w:cs="仿宋"/>
                <w:b/>
                <w:bCs/>
                <w:sz w:val="21"/>
                <w:szCs w:val="21"/>
              </w:rPr>
            </w:pPr>
            <w:r>
              <w:rPr>
                <w:rFonts w:ascii="仿宋" w:eastAsia="仿宋" w:hAnsi="仿宋" w:cs="仿宋" w:hint="eastAsia"/>
                <w:b/>
                <w:bCs/>
                <w:sz w:val="21"/>
                <w:szCs w:val="21"/>
              </w:rPr>
              <w:t>高企编号</w:t>
            </w:r>
          </w:p>
        </w:tc>
        <w:tc>
          <w:tcPr>
            <w:tcW w:w="1942" w:type="dxa"/>
            <w:vAlign w:val="center"/>
          </w:tcPr>
          <w:p w:rsidR="009E656B" w:rsidRDefault="009E656B" w:rsidP="00DE60DC">
            <w:pPr>
              <w:pStyle w:val="a3"/>
              <w:jc w:val="center"/>
              <w:rPr>
                <w:rFonts w:ascii="仿宋" w:eastAsia="仿宋" w:hAnsi="仿宋" w:cs="仿宋"/>
                <w:b/>
                <w:bCs/>
                <w:sz w:val="21"/>
                <w:szCs w:val="21"/>
              </w:rPr>
            </w:pPr>
            <w:r>
              <w:rPr>
                <w:rFonts w:ascii="仿宋" w:eastAsia="仿宋" w:hAnsi="仿宋" w:cs="仿宋" w:hint="eastAsia"/>
                <w:b/>
                <w:bCs/>
                <w:sz w:val="21"/>
                <w:szCs w:val="21"/>
              </w:rPr>
              <w:t>认定时间</w:t>
            </w: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2</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3</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4</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5</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6</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7</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8</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9</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10</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11</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12</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13</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14</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15</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16</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17</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r w:rsidR="009E656B" w:rsidTr="00DE60DC">
        <w:trPr>
          <w:trHeight w:val="567"/>
          <w:jc w:val="center"/>
        </w:trPr>
        <w:tc>
          <w:tcPr>
            <w:tcW w:w="755" w:type="dxa"/>
            <w:vAlign w:val="center"/>
          </w:tcPr>
          <w:p w:rsidR="009E656B" w:rsidRDefault="009E656B" w:rsidP="00DE60DC">
            <w:pPr>
              <w:pStyle w:val="a3"/>
              <w:jc w:val="center"/>
              <w:rPr>
                <w:rFonts w:ascii="仿宋" w:eastAsia="仿宋" w:hAnsi="仿宋" w:cs="仿宋"/>
                <w:sz w:val="21"/>
                <w:szCs w:val="21"/>
              </w:rPr>
            </w:pPr>
            <w:r>
              <w:rPr>
                <w:rFonts w:ascii="仿宋" w:eastAsia="仿宋" w:hAnsi="仿宋" w:cs="仿宋" w:hint="eastAsia"/>
                <w:sz w:val="21"/>
                <w:szCs w:val="21"/>
              </w:rPr>
              <w:t>18</w:t>
            </w: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1"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c>
          <w:tcPr>
            <w:tcW w:w="1942" w:type="dxa"/>
            <w:vAlign w:val="center"/>
          </w:tcPr>
          <w:p w:rsidR="009E656B" w:rsidRDefault="009E656B" w:rsidP="00DE60DC">
            <w:pPr>
              <w:pStyle w:val="a3"/>
              <w:jc w:val="center"/>
              <w:rPr>
                <w:rFonts w:ascii="仿宋" w:eastAsia="仿宋" w:hAnsi="仿宋" w:cs="仿宋"/>
                <w:sz w:val="21"/>
                <w:szCs w:val="21"/>
              </w:rPr>
            </w:pPr>
          </w:p>
        </w:tc>
      </w:tr>
    </w:tbl>
    <w:p w:rsidR="009E656B" w:rsidRDefault="009E656B" w:rsidP="009E656B">
      <w:pPr>
        <w:pStyle w:val="a3"/>
        <w:rPr>
          <w:rFonts w:ascii="仿宋" w:eastAsia="仿宋" w:hAnsi="仿宋" w:cs="仿宋"/>
          <w:sz w:val="21"/>
          <w:szCs w:val="21"/>
        </w:rPr>
      </w:pPr>
      <w:r>
        <w:rPr>
          <w:rFonts w:ascii="仿宋" w:eastAsia="仿宋" w:hAnsi="仿宋" w:cs="仿宋" w:hint="eastAsia"/>
          <w:sz w:val="21"/>
          <w:szCs w:val="21"/>
        </w:rPr>
        <w:t>注：</w:t>
      </w:r>
    </w:p>
    <w:p w:rsidR="009E656B" w:rsidRDefault="009E656B" w:rsidP="009E656B">
      <w:pPr>
        <w:pStyle w:val="a3"/>
        <w:rPr>
          <w:rFonts w:ascii="仿宋" w:eastAsia="仿宋" w:hAnsi="仿宋" w:cs="仿宋"/>
          <w:sz w:val="21"/>
          <w:szCs w:val="21"/>
        </w:rPr>
      </w:pPr>
      <w:r>
        <w:rPr>
          <w:rFonts w:ascii="仿宋" w:eastAsia="仿宋" w:hAnsi="仿宋" w:cs="仿宋" w:hint="eastAsia"/>
          <w:sz w:val="21"/>
          <w:szCs w:val="21"/>
        </w:rPr>
        <w:t>1.</w:t>
      </w:r>
      <w:r>
        <w:rPr>
          <w:rFonts w:ascii="仿宋" w:eastAsia="仿宋" w:hAnsi="仿宋" w:cs="仿宋" w:hint="eastAsia"/>
          <w:color w:val="000000"/>
          <w:kern w:val="0"/>
          <w:sz w:val="21"/>
          <w:szCs w:val="21"/>
        </w:rPr>
        <w:t>申请培育奖励</w:t>
      </w:r>
      <w:r>
        <w:rPr>
          <w:rFonts w:ascii="仿宋" w:eastAsia="仿宋" w:hAnsi="仿宋" w:cs="仿宋" w:hint="eastAsia"/>
          <w:sz w:val="21"/>
          <w:szCs w:val="21"/>
        </w:rPr>
        <w:t>的需填写此表；</w:t>
      </w:r>
    </w:p>
    <w:p w:rsidR="009E656B" w:rsidRDefault="009E656B" w:rsidP="009E656B">
      <w:pPr>
        <w:pStyle w:val="a3"/>
        <w:rPr>
          <w:rFonts w:ascii="仿宋" w:eastAsia="仿宋" w:hAnsi="仿宋" w:cs="仿宋"/>
          <w:sz w:val="21"/>
          <w:szCs w:val="21"/>
        </w:rPr>
      </w:pPr>
      <w:r>
        <w:rPr>
          <w:rFonts w:ascii="仿宋" w:eastAsia="仿宋" w:hAnsi="仿宋" w:cs="仿宋" w:hint="eastAsia"/>
          <w:sz w:val="21"/>
          <w:szCs w:val="21"/>
        </w:rPr>
        <w:t>2.填写的企业信息需与提供的附件佐证材料一致；</w:t>
      </w:r>
    </w:p>
    <w:p w:rsidR="009E656B" w:rsidRDefault="009E656B" w:rsidP="009E656B">
      <w:pPr>
        <w:rPr>
          <w:rFonts w:ascii="仿宋" w:eastAsia="仿宋" w:hAnsi="仿宋" w:cs="仿宋"/>
          <w:sz w:val="21"/>
          <w:szCs w:val="21"/>
        </w:rPr>
      </w:pPr>
    </w:p>
    <w:p w:rsidR="009E656B" w:rsidRDefault="009E656B" w:rsidP="009E656B">
      <w:pPr>
        <w:pStyle w:val="2"/>
        <w:ind w:left="640"/>
        <w:jc w:val="center"/>
        <w:rPr>
          <w:rFonts w:ascii="方正小标宋简体" w:eastAsia="方正小标宋简体" w:hAnsi="方正小标宋简体" w:cs="方正小标宋简体"/>
          <w:sz w:val="36"/>
          <w:szCs w:val="36"/>
        </w:rPr>
      </w:pPr>
      <w:r>
        <w:rPr>
          <w:rFonts w:ascii="仿宋" w:eastAsia="仿宋" w:hAnsi="仿宋" w:cs="仿宋" w:hint="eastAsia"/>
          <w:sz w:val="21"/>
          <w:szCs w:val="21"/>
        </w:rPr>
        <w:t>服务机构名称：（公章）</w:t>
      </w:r>
    </w:p>
    <w:p w:rsidR="009E656B" w:rsidRPr="00DC4F0D" w:rsidRDefault="009E656B" w:rsidP="009E656B"/>
    <w:p w:rsidR="00496282" w:rsidRPr="009E656B" w:rsidRDefault="00496282">
      <w:pPr>
        <w:spacing w:line="420" w:lineRule="exact"/>
        <w:jc w:val="center"/>
        <w:rPr>
          <w:rFonts w:ascii="仿宋" w:eastAsia="仿宋" w:hAnsi="仿宋" w:cs="仿宋"/>
          <w:b/>
          <w:bCs/>
          <w:color w:val="000000"/>
          <w:kern w:val="0"/>
        </w:rPr>
      </w:pPr>
    </w:p>
    <w:tbl>
      <w:tblPr>
        <w:tblStyle w:val="a7"/>
        <w:tblpPr w:leftFromText="180" w:rightFromText="180" w:vertAnchor="text" w:horzAnchor="page" w:tblpX="1800" w:tblpY="747"/>
        <w:tblOverlap w:val="never"/>
        <w:tblW w:w="0" w:type="auto"/>
        <w:tblLook w:val="04A0"/>
      </w:tblPr>
      <w:tblGrid>
        <w:gridCol w:w="1284"/>
        <w:gridCol w:w="4397"/>
        <w:gridCol w:w="2841"/>
      </w:tblGrid>
      <w:tr w:rsidR="00496282">
        <w:trPr>
          <w:trHeight w:val="680"/>
        </w:trPr>
        <w:tc>
          <w:tcPr>
            <w:tcW w:w="1284" w:type="dxa"/>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序号</w:t>
            </w:r>
          </w:p>
        </w:tc>
        <w:tc>
          <w:tcPr>
            <w:tcW w:w="4397" w:type="dxa"/>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材料类型</w:t>
            </w:r>
          </w:p>
        </w:tc>
        <w:tc>
          <w:tcPr>
            <w:tcW w:w="2841" w:type="dxa"/>
            <w:vAlign w:val="center"/>
          </w:tcPr>
          <w:p w:rsidR="00496282" w:rsidRDefault="003551E3">
            <w:pPr>
              <w:widowControl/>
              <w:spacing w:line="280" w:lineRule="exact"/>
              <w:jc w:val="center"/>
              <w:rPr>
                <w:rFonts w:ascii="仿宋" w:eastAsia="仿宋" w:hAnsi="仿宋" w:cs="仿宋"/>
                <w:b/>
                <w:bCs/>
                <w:color w:val="000000"/>
                <w:kern w:val="0"/>
                <w:sz w:val="21"/>
                <w:szCs w:val="21"/>
              </w:rPr>
            </w:pPr>
            <w:r>
              <w:rPr>
                <w:rFonts w:ascii="仿宋" w:eastAsia="仿宋" w:hAnsi="仿宋" w:cs="仿宋" w:hint="eastAsia"/>
                <w:b/>
                <w:bCs/>
                <w:color w:val="000000"/>
                <w:kern w:val="0"/>
                <w:sz w:val="21"/>
                <w:szCs w:val="21"/>
              </w:rPr>
              <w:t>材料要求</w:t>
            </w:r>
          </w:p>
        </w:tc>
      </w:tr>
      <w:tr w:rsidR="00496282">
        <w:trPr>
          <w:trHeight w:val="850"/>
        </w:trPr>
        <w:tc>
          <w:tcPr>
            <w:tcW w:w="1284" w:type="dxa"/>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1</w:t>
            </w:r>
          </w:p>
        </w:tc>
        <w:tc>
          <w:tcPr>
            <w:tcW w:w="4397" w:type="dxa"/>
            <w:vAlign w:val="center"/>
          </w:tcPr>
          <w:p w:rsidR="00496282" w:rsidRDefault="003551E3">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《广州市荔湾区进一步促进科技创新发展扶持办法（试行）》兑现事项申报材料（封面）</w:t>
            </w:r>
          </w:p>
        </w:tc>
        <w:tc>
          <w:tcPr>
            <w:tcW w:w="2841" w:type="dxa"/>
            <w:vAlign w:val="center"/>
          </w:tcPr>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加盖机构公章</w:t>
            </w:r>
          </w:p>
        </w:tc>
      </w:tr>
      <w:tr w:rsidR="00496282">
        <w:trPr>
          <w:trHeight w:val="850"/>
        </w:trPr>
        <w:tc>
          <w:tcPr>
            <w:tcW w:w="1284" w:type="dxa"/>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2</w:t>
            </w:r>
          </w:p>
        </w:tc>
        <w:tc>
          <w:tcPr>
            <w:tcW w:w="4397" w:type="dxa"/>
            <w:vAlign w:val="center"/>
          </w:tcPr>
          <w:p w:rsidR="00496282" w:rsidRDefault="003551E3">
            <w:pPr>
              <w:adjustRightInd w:val="0"/>
              <w:snapToGrid w:val="0"/>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w:t>
            </w:r>
            <w:r>
              <w:rPr>
                <w:rFonts w:ascii="仿宋" w:eastAsia="仿宋" w:hAnsi="仿宋" w:cs="仿宋"/>
                <w:color w:val="000000"/>
                <w:kern w:val="0"/>
                <w:sz w:val="21"/>
                <w:szCs w:val="21"/>
              </w:rPr>
              <w:t>企业奖励申请表</w:t>
            </w:r>
            <w:r>
              <w:rPr>
                <w:rFonts w:ascii="仿宋" w:eastAsia="仿宋" w:hAnsi="仿宋" w:cs="仿宋" w:hint="eastAsia"/>
                <w:color w:val="000000"/>
                <w:kern w:val="0"/>
                <w:sz w:val="21"/>
                <w:szCs w:val="21"/>
              </w:rPr>
              <w:t>》（服务机构培育奖励）</w:t>
            </w:r>
          </w:p>
        </w:tc>
        <w:tc>
          <w:tcPr>
            <w:tcW w:w="2841" w:type="dxa"/>
            <w:vAlign w:val="center"/>
          </w:tcPr>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法人签字或签章</w:t>
            </w:r>
          </w:p>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加盖机构公章</w:t>
            </w:r>
          </w:p>
        </w:tc>
      </w:tr>
      <w:tr w:rsidR="00496282">
        <w:trPr>
          <w:trHeight w:val="850"/>
        </w:trPr>
        <w:tc>
          <w:tcPr>
            <w:tcW w:w="1284" w:type="dxa"/>
            <w:vAlign w:val="center"/>
          </w:tcPr>
          <w:p w:rsidR="00496282" w:rsidRDefault="003551E3">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3</w:t>
            </w:r>
          </w:p>
        </w:tc>
        <w:tc>
          <w:tcPr>
            <w:tcW w:w="4397" w:type="dxa"/>
            <w:vAlign w:val="center"/>
          </w:tcPr>
          <w:p w:rsidR="00496282" w:rsidRDefault="003551E3">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《2023年度辅导注册在荔湾区的企业首次通过高新技术企业认定的企业名单》</w:t>
            </w:r>
          </w:p>
        </w:tc>
        <w:tc>
          <w:tcPr>
            <w:tcW w:w="2841" w:type="dxa"/>
            <w:vAlign w:val="center"/>
          </w:tcPr>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tc>
      </w:tr>
      <w:tr w:rsidR="00496282">
        <w:trPr>
          <w:trHeight w:val="850"/>
        </w:trPr>
        <w:tc>
          <w:tcPr>
            <w:tcW w:w="1284" w:type="dxa"/>
            <w:vAlign w:val="center"/>
          </w:tcPr>
          <w:p w:rsidR="00496282" w:rsidRDefault="006F080C">
            <w:pPr>
              <w:widowControl/>
              <w:spacing w:line="280" w:lineRule="exact"/>
              <w:jc w:val="center"/>
              <w:rPr>
                <w:rFonts w:ascii="仿宋" w:eastAsia="仿宋" w:hAnsi="仿宋" w:cs="仿宋"/>
                <w:color w:val="000000"/>
                <w:kern w:val="0"/>
                <w:sz w:val="21"/>
                <w:szCs w:val="21"/>
              </w:rPr>
            </w:pPr>
            <w:bookmarkStart w:id="0" w:name="_GoBack"/>
            <w:bookmarkEnd w:id="0"/>
            <w:r>
              <w:rPr>
                <w:rFonts w:ascii="仿宋" w:eastAsia="仿宋" w:hAnsi="仿宋" w:cs="仿宋" w:hint="eastAsia"/>
                <w:color w:val="000000"/>
                <w:kern w:val="0"/>
                <w:sz w:val="21"/>
                <w:szCs w:val="21"/>
              </w:rPr>
              <w:t>4</w:t>
            </w:r>
          </w:p>
        </w:tc>
        <w:tc>
          <w:tcPr>
            <w:tcW w:w="4397" w:type="dxa"/>
            <w:vAlign w:val="center"/>
          </w:tcPr>
          <w:p w:rsidR="00496282" w:rsidRDefault="003551E3">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高企申报书中显示中介机构为申报机构的证明页</w:t>
            </w:r>
          </w:p>
        </w:tc>
        <w:tc>
          <w:tcPr>
            <w:tcW w:w="2841" w:type="dxa"/>
            <w:vAlign w:val="center"/>
          </w:tcPr>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tc>
      </w:tr>
      <w:tr w:rsidR="00496282">
        <w:trPr>
          <w:trHeight w:val="850"/>
        </w:trPr>
        <w:tc>
          <w:tcPr>
            <w:tcW w:w="1284" w:type="dxa"/>
            <w:vAlign w:val="center"/>
          </w:tcPr>
          <w:p w:rsidR="00496282" w:rsidRDefault="006F080C">
            <w:pPr>
              <w:widowControl/>
              <w:spacing w:line="280" w:lineRule="exact"/>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5</w:t>
            </w:r>
          </w:p>
        </w:tc>
        <w:tc>
          <w:tcPr>
            <w:tcW w:w="4397" w:type="dxa"/>
            <w:vAlign w:val="center"/>
          </w:tcPr>
          <w:p w:rsidR="00496282" w:rsidRDefault="003551E3">
            <w:pPr>
              <w:widowControl/>
              <w:spacing w:line="280" w:lineRule="exact"/>
              <w:jc w:val="left"/>
              <w:rPr>
                <w:rFonts w:ascii="仿宋" w:eastAsia="仿宋" w:hAnsi="仿宋" w:cs="仿宋"/>
                <w:color w:val="000000"/>
                <w:kern w:val="0"/>
                <w:sz w:val="21"/>
                <w:szCs w:val="21"/>
              </w:rPr>
            </w:pPr>
            <w:r>
              <w:rPr>
                <w:rFonts w:ascii="仿宋" w:eastAsia="仿宋" w:hAnsi="仿宋" w:cs="仿宋" w:hint="eastAsia"/>
                <w:color w:val="000000"/>
                <w:kern w:val="0"/>
                <w:sz w:val="21"/>
                <w:szCs w:val="21"/>
              </w:rPr>
              <w:t>服务机构和被辅导企业双方签订的服务合同</w:t>
            </w:r>
          </w:p>
        </w:tc>
        <w:tc>
          <w:tcPr>
            <w:tcW w:w="2841" w:type="dxa"/>
            <w:vAlign w:val="center"/>
          </w:tcPr>
          <w:p w:rsidR="00496282" w:rsidRDefault="003551E3">
            <w:pPr>
              <w:widowControl/>
              <w:adjustRightInd w:val="0"/>
              <w:snapToGrid w:val="0"/>
              <w:jc w:val="center"/>
              <w:rPr>
                <w:rFonts w:ascii="仿宋" w:eastAsia="仿宋" w:hAnsi="仿宋" w:cs="仿宋"/>
                <w:color w:val="000000"/>
                <w:kern w:val="0"/>
                <w:sz w:val="21"/>
                <w:szCs w:val="21"/>
              </w:rPr>
            </w:pPr>
            <w:r>
              <w:rPr>
                <w:rFonts w:ascii="仿宋" w:eastAsia="仿宋" w:hAnsi="仿宋" w:cs="仿宋" w:hint="eastAsia"/>
                <w:color w:val="000000"/>
                <w:kern w:val="0"/>
                <w:sz w:val="21"/>
                <w:szCs w:val="21"/>
              </w:rPr>
              <w:t>复印件，加盖机构公章</w:t>
            </w:r>
          </w:p>
        </w:tc>
      </w:tr>
    </w:tbl>
    <w:p w:rsidR="00496282" w:rsidRDefault="003551E3">
      <w:pPr>
        <w:spacing w:line="600" w:lineRule="exact"/>
        <w:jc w:val="center"/>
      </w:pPr>
      <w:r>
        <w:rPr>
          <w:rFonts w:ascii="方正小标宋简体" w:eastAsia="方正小标宋简体" w:hAnsi="方正小标宋简体" w:cs="方正小标宋简体" w:hint="eastAsia"/>
          <w:sz w:val="36"/>
          <w:szCs w:val="36"/>
        </w:rPr>
        <w:t>需提交附件清单</w:t>
      </w:r>
    </w:p>
    <w:p w:rsidR="00496282" w:rsidRDefault="00496282"/>
    <w:sectPr w:rsidR="00496282" w:rsidSect="0049628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00D" w:rsidRDefault="002F100D" w:rsidP="00496282">
      <w:r>
        <w:separator/>
      </w:r>
    </w:p>
  </w:endnote>
  <w:endnote w:type="continuationSeparator" w:id="1">
    <w:p w:rsidR="002F100D" w:rsidRDefault="002F100D" w:rsidP="00496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小标宋">
    <w:altName w:val="微软雅黑"/>
    <w:charset w:val="86"/>
    <w:family w:val="script"/>
    <w:pitch w:val="default"/>
    <w:sig w:usb0="00000000" w:usb1="00000000" w:usb2="00000010" w:usb3="00000000" w:csb0="00040000" w:csb1="00000000"/>
  </w:font>
  <w:font w:name="等线 Light">
    <w:altName w:val="宋体"/>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282" w:rsidRDefault="00496282">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00D" w:rsidRDefault="002F100D" w:rsidP="00496282">
      <w:r>
        <w:separator/>
      </w:r>
    </w:p>
  </w:footnote>
  <w:footnote w:type="continuationSeparator" w:id="1">
    <w:p w:rsidR="002F100D" w:rsidRDefault="002F100D" w:rsidP="004962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7223A2A"/>
    <w:rsid w:val="002F100D"/>
    <w:rsid w:val="003551E3"/>
    <w:rsid w:val="00496282"/>
    <w:rsid w:val="005630DF"/>
    <w:rsid w:val="006F080C"/>
    <w:rsid w:val="007A76D2"/>
    <w:rsid w:val="00865741"/>
    <w:rsid w:val="009E656B"/>
    <w:rsid w:val="00A30897"/>
    <w:rsid w:val="00A36E29"/>
    <w:rsid w:val="00B07C7A"/>
    <w:rsid w:val="00CF793C"/>
    <w:rsid w:val="00DC1CF0"/>
    <w:rsid w:val="00E247F3"/>
    <w:rsid w:val="00EC7AA0"/>
    <w:rsid w:val="00F412BA"/>
    <w:rsid w:val="03555F07"/>
    <w:rsid w:val="040F6F99"/>
    <w:rsid w:val="05E116D0"/>
    <w:rsid w:val="0B6618F7"/>
    <w:rsid w:val="0D8A4030"/>
    <w:rsid w:val="11E26057"/>
    <w:rsid w:val="12B7025A"/>
    <w:rsid w:val="14A62668"/>
    <w:rsid w:val="17507221"/>
    <w:rsid w:val="1796525E"/>
    <w:rsid w:val="19900029"/>
    <w:rsid w:val="1CA1665B"/>
    <w:rsid w:val="269F4934"/>
    <w:rsid w:val="270D313D"/>
    <w:rsid w:val="27223A2A"/>
    <w:rsid w:val="28637CFB"/>
    <w:rsid w:val="286F53DA"/>
    <w:rsid w:val="29615560"/>
    <w:rsid w:val="2BA013DA"/>
    <w:rsid w:val="2C44700E"/>
    <w:rsid w:val="2F62631D"/>
    <w:rsid w:val="39365215"/>
    <w:rsid w:val="3EFA1CB9"/>
    <w:rsid w:val="41137ABB"/>
    <w:rsid w:val="45384208"/>
    <w:rsid w:val="4CCD3361"/>
    <w:rsid w:val="509F0E78"/>
    <w:rsid w:val="51C95655"/>
    <w:rsid w:val="52970AE6"/>
    <w:rsid w:val="58D47BC5"/>
    <w:rsid w:val="5AC6695A"/>
    <w:rsid w:val="5E3827E6"/>
    <w:rsid w:val="5FE007DC"/>
    <w:rsid w:val="62B41503"/>
    <w:rsid w:val="647F673A"/>
    <w:rsid w:val="65692B53"/>
    <w:rsid w:val="6571213D"/>
    <w:rsid w:val="661A53D3"/>
    <w:rsid w:val="66CE1DC8"/>
    <w:rsid w:val="68A26D6F"/>
    <w:rsid w:val="697F7381"/>
    <w:rsid w:val="6CED296F"/>
    <w:rsid w:val="6D2171A3"/>
    <w:rsid w:val="6E3665CF"/>
    <w:rsid w:val="6E50029F"/>
    <w:rsid w:val="714166C8"/>
    <w:rsid w:val="74CF0EF8"/>
    <w:rsid w:val="75026287"/>
    <w:rsid w:val="7BB4726D"/>
    <w:rsid w:val="7C5C51E9"/>
    <w:rsid w:val="7D300DAD"/>
    <w:rsid w:val="7D384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96282"/>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496282"/>
    <w:pPr>
      <w:widowControl/>
      <w:spacing w:after="100" w:line="276" w:lineRule="auto"/>
      <w:ind w:left="220"/>
      <w:jc w:val="left"/>
    </w:pPr>
    <w:rPr>
      <w:rFonts w:ascii="Calibri" w:eastAsia="宋体" w:hAnsi="Calibri"/>
      <w:kern w:val="0"/>
      <w:sz w:val="22"/>
      <w:szCs w:val="22"/>
    </w:rPr>
  </w:style>
  <w:style w:type="paragraph" w:styleId="a3">
    <w:name w:val="Body Text"/>
    <w:basedOn w:val="a"/>
    <w:next w:val="a4"/>
    <w:link w:val="Char"/>
    <w:qFormat/>
    <w:rsid w:val="00496282"/>
    <w:pPr>
      <w:spacing w:line="0" w:lineRule="atLeast"/>
    </w:pPr>
    <w:rPr>
      <w:rFonts w:eastAsia="小标宋"/>
      <w:sz w:val="44"/>
    </w:rPr>
  </w:style>
  <w:style w:type="paragraph" w:styleId="a4">
    <w:name w:val="Title"/>
    <w:basedOn w:val="a"/>
    <w:next w:val="a"/>
    <w:qFormat/>
    <w:rsid w:val="00496282"/>
    <w:pPr>
      <w:spacing w:before="240" w:after="60"/>
      <w:jc w:val="center"/>
      <w:outlineLvl w:val="0"/>
    </w:pPr>
    <w:rPr>
      <w:rFonts w:ascii="等线 Light" w:hAnsi="等线 Light"/>
      <w:b/>
      <w:bCs/>
    </w:rPr>
  </w:style>
  <w:style w:type="paragraph" w:styleId="a5">
    <w:name w:val="Plain Text"/>
    <w:basedOn w:val="a"/>
    <w:qFormat/>
    <w:rsid w:val="00496282"/>
    <w:rPr>
      <w:rFonts w:ascii="宋体" w:hAnsi="Courier New"/>
      <w:szCs w:val="21"/>
    </w:rPr>
  </w:style>
  <w:style w:type="paragraph" w:styleId="a6">
    <w:name w:val="footer"/>
    <w:qFormat/>
    <w:rsid w:val="00496282"/>
    <w:pPr>
      <w:widowControl w:val="0"/>
      <w:tabs>
        <w:tab w:val="center" w:pos="4153"/>
        <w:tab w:val="right" w:pos="8306"/>
      </w:tabs>
      <w:snapToGrid w:val="0"/>
    </w:pPr>
    <w:rPr>
      <w:rFonts w:eastAsia="仿宋_GB2312"/>
      <w:kern w:val="2"/>
      <w:sz w:val="18"/>
      <w:szCs w:val="18"/>
    </w:rPr>
  </w:style>
  <w:style w:type="table" w:styleId="a7">
    <w:name w:val="Table Grid"/>
    <w:basedOn w:val="a1"/>
    <w:qFormat/>
    <w:rsid w:val="0049628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rsid w:val="009E656B"/>
    <w:rPr>
      <w:rFonts w:eastAsia="小标宋"/>
      <w:kern w:val="2"/>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159</Words>
  <Characters>908</Characters>
  <Application>Microsoft Office Word</Application>
  <DocSecurity>0</DocSecurity>
  <Lines>7</Lines>
  <Paragraphs>2</Paragraphs>
  <ScaleCrop>false</ScaleCrop>
  <Company>Microsoft</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谭胤</cp:lastModifiedBy>
  <cp:revision>3</cp:revision>
  <dcterms:created xsi:type="dcterms:W3CDTF">2024-04-18T03:05:00Z</dcterms:created>
  <dcterms:modified xsi:type="dcterms:W3CDTF">2024-04-18T03:24:00Z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