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2"/>
        <w:spacing w:line="580" w:lineRule="exact"/>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pPr>
        <w:pStyle w:val="32"/>
        <w:spacing w:line="580" w:lineRule="exact"/>
        <w:jc w:val="center"/>
        <w:rPr>
          <w:rFonts w:hint="eastAsia" w:ascii="Times New Roman" w:hAnsi="Times New Roman" w:eastAsia="方正小标宋简体"/>
          <w:sz w:val="44"/>
          <w:szCs w:val="44"/>
          <w:lang w:val="en-US" w:eastAsia="zh-CN"/>
        </w:rPr>
      </w:pPr>
    </w:p>
    <w:p>
      <w:pPr>
        <w:pStyle w:val="32"/>
        <w:spacing w:line="580" w:lineRule="exact"/>
        <w:jc w:val="center"/>
        <w:rPr>
          <w:rFonts w:ascii="Times New Roman" w:hAnsi="Times New Roman" w:eastAsia="方正小标宋简体"/>
          <w:sz w:val="44"/>
          <w:szCs w:val="44"/>
          <w:lang w:val="en-US" w:eastAsia="zh-CN"/>
        </w:rPr>
      </w:pPr>
      <w:r>
        <w:rPr>
          <w:rFonts w:hint="eastAsia" w:ascii="Times New Roman" w:hAnsi="Times New Roman" w:eastAsia="方正小标宋简体"/>
          <w:sz w:val="44"/>
          <w:szCs w:val="44"/>
          <w:lang w:val="en-US" w:eastAsia="zh-CN"/>
        </w:rPr>
        <w:t>2024年</w:t>
      </w:r>
      <w:r>
        <w:rPr>
          <w:rFonts w:ascii="Times New Roman" w:hAnsi="Times New Roman" w:eastAsia="方正小标宋简体"/>
          <w:sz w:val="44"/>
          <w:szCs w:val="44"/>
        </w:rPr>
        <w:t>荔湾区现代都市工业园区认定</w:t>
      </w:r>
      <w:r>
        <w:rPr>
          <w:rFonts w:ascii="Times New Roman" w:hAnsi="Times New Roman" w:eastAsia="方正小标宋简体"/>
          <w:sz w:val="44"/>
          <w:szCs w:val="44"/>
          <w:lang w:val="en-US" w:eastAsia="zh-CN"/>
        </w:rPr>
        <w:t>指南</w:t>
      </w:r>
    </w:p>
    <w:p>
      <w:pPr>
        <w:pStyle w:val="32"/>
        <w:widowControl/>
        <w:spacing w:after="0" w:line="580" w:lineRule="exact"/>
        <w:jc w:val="left"/>
        <w:rPr>
          <w:rFonts w:ascii="Times New Roman" w:hAnsi="Times New Roman"/>
          <w:sz w:val="22"/>
        </w:rPr>
      </w:pPr>
    </w:p>
    <w:p>
      <w:pPr>
        <w:pStyle w:val="32"/>
        <w:spacing w:line="580" w:lineRule="exact"/>
        <w:ind w:firstLine="640" w:firstLineChars="200"/>
        <w:rPr>
          <w:rFonts w:ascii="黑体" w:hAnsi="宋体" w:eastAsia="黑体"/>
          <w:sz w:val="32"/>
          <w:szCs w:val="32"/>
        </w:rPr>
      </w:pPr>
      <w:bookmarkStart w:id="0" w:name="_Toc15263"/>
      <w:bookmarkStart w:id="1" w:name="_Toc10625"/>
      <w:bookmarkStart w:id="2" w:name="_Toc16171"/>
      <w:bookmarkStart w:id="3" w:name="_Toc19697"/>
      <w:bookmarkStart w:id="4" w:name="_Toc14076"/>
      <w:bookmarkStart w:id="5" w:name="_Toc22887"/>
      <w:bookmarkStart w:id="6" w:name="_Toc30085"/>
      <w:bookmarkStart w:id="7" w:name="_Toc1671"/>
      <w:bookmarkStart w:id="8" w:name="_Toc6061"/>
      <w:bookmarkStart w:id="9" w:name="_Toc2944"/>
      <w:bookmarkStart w:id="10" w:name="_Toc607"/>
      <w:bookmarkStart w:id="11" w:name="_Toc1946"/>
      <w:bookmarkStart w:id="12" w:name="_Toc22529"/>
      <w:bookmarkStart w:id="13" w:name="_Toc27825"/>
      <w:bookmarkStart w:id="14" w:name="_Toc8837"/>
      <w:bookmarkStart w:id="15" w:name="_Toc23309"/>
      <w:bookmarkStart w:id="16" w:name="_Toc26229"/>
      <w:bookmarkStart w:id="17" w:name="_Toc24355"/>
      <w:bookmarkStart w:id="18" w:name="_Toc30051"/>
      <w:bookmarkStart w:id="19" w:name="_Toc18478"/>
      <w:bookmarkStart w:id="20" w:name="_Toc17805"/>
      <w:bookmarkStart w:id="21" w:name="_Toc11920"/>
      <w:bookmarkStart w:id="22" w:name="_Toc3311"/>
      <w:r>
        <w:rPr>
          <w:rFonts w:ascii="Times New Roman" w:hAnsi="Times New Roman" w:eastAsia="黑体"/>
          <w:sz w:val="32"/>
          <w:szCs w:val="32"/>
        </w:rPr>
        <w:t>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Pr>
          <w:rFonts w:ascii="黑体" w:hAnsi="宋体" w:eastAsia="黑体"/>
          <w:sz w:val="32"/>
          <w:szCs w:val="32"/>
        </w:rPr>
        <w:t>申报依据</w:t>
      </w:r>
    </w:p>
    <w:p>
      <w:pPr>
        <w:pStyle w:val="32"/>
        <w:tabs>
          <w:tab w:val="left" w:pos="0"/>
        </w:tabs>
        <w:spacing w:line="580" w:lineRule="exact"/>
        <w:ind w:firstLine="640" w:firstLineChars="200"/>
        <w:outlineLvl w:val="0"/>
        <w:rPr>
          <w:rFonts w:ascii="Times New Roman" w:hAnsi="Times New Roman" w:eastAsia="仿宋_GB2312"/>
          <w:sz w:val="32"/>
          <w:szCs w:val="32"/>
        </w:rPr>
      </w:pPr>
      <w:r>
        <w:rPr>
          <w:rFonts w:ascii="Times New Roman" w:hAnsi="Times New Roman" w:eastAsia="仿宋_GB2312"/>
          <w:sz w:val="32"/>
          <w:szCs w:val="32"/>
        </w:rPr>
        <w:t>《广州市荔湾区促进现代都市工业高质量发展鼓励措施</w:t>
      </w:r>
      <w:r>
        <w:rPr>
          <w:rFonts w:hint="eastAsia" w:ascii="Times New Roman" w:hAnsi="Times New Roman" w:eastAsia="仿宋_GB2312"/>
          <w:sz w:val="32"/>
          <w:szCs w:val="32"/>
        </w:rPr>
        <w:t>（修订）</w:t>
      </w:r>
      <w:r>
        <w:rPr>
          <w:rFonts w:ascii="Times New Roman" w:hAnsi="Times New Roman" w:eastAsia="仿宋_GB2312"/>
          <w:sz w:val="32"/>
          <w:szCs w:val="32"/>
        </w:rPr>
        <w:t>》（荔科工信规〔2023〕</w:t>
      </w:r>
      <w:r>
        <w:rPr>
          <w:rFonts w:hint="eastAsia" w:ascii="Times New Roman" w:hAnsi="Times New Roman" w:eastAsia="仿宋_GB2312"/>
          <w:sz w:val="32"/>
          <w:szCs w:val="32"/>
          <w:lang w:val="en-US" w:eastAsia="zh-CN"/>
        </w:rPr>
        <w:t>6</w:t>
      </w:r>
      <w:r>
        <w:rPr>
          <w:rFonts w:ascii="Times New Roman" w:hAnsi="Times New Roman" w:eastAsia="仿宋_GB2312"/>
          <w:sz w:val="32"/>
          <w:szCs w:val="32"/>
        </w:rPr>
        <w:t>号）</w:t>
      </w:r>
    </w:p>
    <w:p>
      <w:pPr>
        <w:pStyle w:val="32"/>
        <w:tabs>
          <w:tab w:val="left" w:pos="0"/>
        </w:tabs>
        <w:spacing w:line="580" w:lineRule="exact"/>
        <w:ind w:firstLine="640" w:firstLineChars="200"/>
        <w:outlineLvl w:val="0"/>
        <w:rPr>
          <w:rFonts w:ascii="Times New Roman" w:hAnsi="Times New Roman" w:eastAsia="黑体"/>
          <w:sz w:val="32"/>
          <w:szCs w:val="32"/>
          <w:lang w:eastAsia="zh-CN"/>
        </w:rPr>
      </w:pPr>
      <w:r>
        <w:rPr>
          <w:rFonts w:ascii="Times New Roman" w:hAnsi="Times New Roman" w:eastAsia="黑体"/>
          <w:sz w:val="32"/>
          <w:szCs w:val="32"/>
        </w:rPr>
        <w:t>二、认定</w:t>
      </w:r>
      <w:r>
        <w:rPr>
          <w:rFonts w:ascii="Times New Roman" w:hAnsi="Times New Roman" w:eastAsia="黑体"/>
          <w:sz w:val="32"/>
          <w:szCs w:val="32"/>
          <w:lang w:val="en-US" w:eastAsia="zh-CN"/>
        </w:rPr>
        <w:t>条件</w:t>
      </w:r>
    </w:p>
    <w:p>
      <w:pPr>
        <w:pStyle w:val="32"/>
        <w:widowControl/>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ascii="Times New Roman" w:hAnsi="Times New Roman" w:eastAsia="仿宋_GB2312"/>
          <w:sz w:val="32"/>
          <w:szCs w:val="32"/>
          <w:lang w:val="en-US" w:eastAsia="zh-CN"/>
        </w:rPr>
        <w:t>园区四至范围明确，</w:t>
      </w:r>
      <w:r>
        <w:rPr>
          <w:rFonts w:ascii="Times New Roman" w:hAnsi="Times New Roman" w:eastAsia="仿宋_GB2312"/>
          <w:sz w:val="32"/>
          <w:szCs w:val="32"/>
        </w:rPr>
        <w:t>土地权属边界清晰，不存在权</w:t>
      </w:r>
      <w:bookmarkStart w:id="24" w:name="_GoBack"/>
      <w:bookmarkEnd w:id="24"/>
      <w:r>
        <w:rPr>
          <w:rFonts w:ascii="Times New Roman" w:hAnsi="Times New Roman" w:eastAsia="仿宋_GB2312"/>
          <w:sz w:val="32"/>
          <w:szCs w:val="32"/>
        </w:rPr>
        <w:t>属纠纷，土地权属或租赁剩余有效期不少于10年，未纳入市、区近5年收储计划，且未纳入城市更新</w:t>
      </w:r>
      <w:r>
        <w:rPr>
          <w:rFonts w:hint="eastAsia" w:ascii="Times New Roman" w:hAnsi="Times New Roman" w:eastAsia="仿宋_GB2312"/>
          <w:sz w:val="32"/>
          <w:szCs w:val="32"/>
          <w:lang w:eastAsia="zh-CN"/>
        </w:rPr>
        <w:t>项目年度实施</w:t>
      </w:r>
      <w:r>
        <w:rPr>
          <w:rFonts w:ascii="Times New Roman" w:hAnsi="Times New Roman" w:eastAsia="仿宋_GB2312"/>
          <w:sz w:val="32"/>
          <w:szCs w:val="32"/>
        </w:rPr>
        <w:t>计划。</w:t>
      </w:r>
    </w:p>
    <w:p>
      <w:pPr>
        <w:pStyle w:val="32"/>
        <w:widowControl/>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lang w:val="en-US" w:eastAsia="zh-CN"/>
        </w:rPr>
        <w:t>2.园区</w:t>
      </w:r>
      <w:r>
        <w:rPr>
          <w:rFonts w:ascii="Times New Roman" w:hAnsi="Times New Roman" w:eastAsia="仿宋_GB2312"/>
          <w:sz w:val="32"/>
          <w:szCs w:val="32"/>
        </w:rPr>
        <w:t>有合理规范的管理机构（注册地在荔湾区）和运营机制，能够有效组织开展园区的管理和运营。</w:t>
      </w:r>
    </w:p>
    <w:p>
      <w:pPr>
        <w:pStyle w:val="32"/>
        <w:widowControl/>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lang w:val="en-US" w:eastAsia="zh-CN"/>
        </w:rPr>
        <w:t>3</w:t>
      </w:r>
      <w:r>
        <w:rPr>
          <w:rFonts w:ascii="Times New Roman" w:hAnsi="Times New Roman" w:eastAsia="仿宋_GB2312"/>
          <w:sz w:val="32"/>
          <w:szCs w:val="32"/>
        </w:rPr>
        <w:t>.园区实际运营时间达12个月（含）以上。</w:t>
      </w:r>
    </w:p>
    <w:p>
      <w:pPr>
        <w:pStyle w:val="32"/>
        <w:widowControl/>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lang w:val="en-US" w:eastAsia="zh-CN"/>
        </w:rPr>
        <w:t>4</w:t>
      </w:r>
      <w:r>
        <w:rPr>
          <w:rFonts w:ascii="Times New Roman" w:hAnsi="Times New Roman" w:eastAsia="仿宋_GB2312"/>
          <w:sz w:val="32"/>
          <w:szCs w:val="32"/>
        </w:rPr>
        <w:t>.园区总建筑面积</w:t>
      </w:r>
      <w:r>
        <w:rPr>
          <w:rFonts w:hint="eastAsia" w:ascii="Times New Roman" w:hAnsi="Times New Roman" w:eastAsia="仿宋_GB2312"/>
          <w:sz w:val="32"/>
          <w:szCs w:val="32"/>
          <w:lang w:val="en-US" w:eastAsia="zh-CN"/>
        </w:rPr>
        <w:t>10000</w:t>
      </w:r>
      <w:r>
        <w:rPr>
          <w:rFonts w:ascii="Times New Roman" w:hAnsi="Times New Roman" w:eastAsia="仿宋_GB2312"/>
          <w:sz w:val="32"/>
          <w:szCs w:val="32"/>
        </w:rPr>
        <w:t>平方米（含）以上，其中工业</w:t>
      </w:r>
      <w:r>
        <w:rPr>
          <w:rFonts w:ascii="Times New Roman" w:hAnsi="Times New Roman" w:eastAsia="仿宋_GB2312"/>
          <w:sz w:val="32"/>
          <w:szCs w:val="32"/>
          <w:lang w:eastAsia="zh-CN"/>
        </w:rPr>
        <w:t>厂房</w:t>
      </w:r>
      <w:r>
        <w:rPr>
          <w:rFonts w:ascii="Times New Roman" w:hAnsi="Times New Roman" w:eastAsia="仿宋_GB2312"/>
          <w:sz w:val="32"/>
          <w:szCs w:val="32"/>
          <w:lang w:val="en-US" w:eastAsia="zh-CN"/>
        </w:rPr>
        <w:t>的建筑面积占总建筑面积的比例</w:t>
      </w:r>
      <w:r>
        <w:rPr>
          <w:rFonts w:ascii="Times New Roman" w:hAnsi="Times New Roman" w:eastAsia="仿宋_GB2312"/>
          <w:sz w:val="32"/>
          <w:szCs w:val="32"/>
        </w:rPr>
        <w:t>不低于70%</w:t>
      </w:r>
      <w:r>
        <w:rPr>
          <w:rFonts w:ascii="Times New Roman" w:hAnsi="Times New Roman" w:eastAsia="仿宋_GB2312"/>
          <w:sz w:val="32"/>
          <w:szCs w:val="32"/>
          <w:lang w:eastAsia="zh-CN"/>
        </w:rPr>
        <w:t>，</w:t>
      </w:r>
      <w:r>
        <w:rPr>
          <w:rFonts w:ascii="Times New Roman" w:hAnsi="Times New Roman" w:eastAsia="仿宋_GB2312"/>
          <w:sz w:val="32"/>
          <w:szCs w:val="32"/>
          <w:lang w:val="en-US" w:eastAsia="zh-CN"/>
        </w:rPr>
        <w:t>建筑设计符合</w:t>
      </w:r>
      <w:r>
        <w:rPr>
          <w:rFonts w:ascii="Times New Roman" w:hAnsi="Times New Roman" w:eastAsia="仿宋_GB2312"/>
          <w:sz w:val="32"/>
          <w:szCs w:val="32"/>
          <w:lang w:eastAsia="zh-CN"/>
        </w:rPr>
        <w:t>《</w:t>
      </w:r>
      <w:r>
        <w:rPr>
          <w:rFonts w:ascii="Times New Roman" w:hAnsi="Times New Roman" w:eastAsia="仿宋_GB2312"/>
          <w:sz w:val="32"/>
          <w:szCs w:val="32"/>
        </w:rPr>
        <w:t>广东省高标准厂房设计规范</w:t>
      </w:r>
      <w:r>
        <w:rPr>
          <w:rFonts w:ascii="Times New Roman" w:hAnsi="Times New Roman" w:eastAsia="仿宋_GB2312"/>
          <w:sz w:val="32"/>
          <w:szCs w:val="32"/>
          <w:lang w:eastAsia="zh-CN"/>
        </w:rPr>
        <w:t>》（DBJ/T15-235-2021）</w:t>
      </w:r>
      <w:r>
        <w:rPr>
          <w:rFonts w:ascii="Times New Roman" w:hAnsi="Times New Roman" w:eastAsia="仿宋_GB2312"/>
          <w:sz w:val="32"/>
          <w:szCs w:val="32"/>
          <w:lang w:val="en-US" w:eastAsia="zh-CN"/>
        </w:rPr>
        <w:t>的要求。</w:t>
      </w:r>
    </w:p>
    <w:p>
      <w:pPr>
        <w:pStyle w:val="198"/>
        <w:spacing w:after="0"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lang w:val="en-US" w:eastAsia="zh-CN"/>
        </w:rPr>
        <w:t>5</w:t>
      </w:r>
      <w:r>
        <w:rPr>
          <w:rFonts w:ascii="Times New Roman" w:hAnsi="Times New Roman" w:eastAsia="仿宋_GB2312"/>
          <w:sz w:val="32"/>
          <w:szCs w:val="32"/>
        </w:rPr>
        <w:t>.园区</w:t>
      </w:r>
      <w:r>
        <w:rPr>
          <w:rFonts w:ascii="Times New Roman" w:hAnsi="Times New Roman" w:eastAsia="仿宋_GB2312"/>
          <w:sz w:val="32"/>
          <w:szCs w:val="32"/>
          <w:lang w:val="en-US" w:eastAsia="zh-CN"/>
        </w:rPr>
        <w:t>内</w:t>
      </w:r>
      <w:r>
        <w:rPr>
          <w:rFonts w:ascii="Times New Roman" w:hAnsi="Times New Roman" w:eastAsia="仿宋_GB2312"/>
          <w:sz w:val="32"/>
          <w:szCs w:val="32"/>
        </w:rPr>
        <w:t>符合</w:t>
      </w:r>
      <w:r>
        <w:rPr>
          <w:rFonts w:ascii="Times New Roman" w:hAnsi="Times New Roman" w:eastAsia="仿宋_GB2312"/>
          <w:color w:val="000000"/>
          <w:sz w:val="32"/>
          <w:szCs w:val="32"/>
        </w:rPr>
        <w:t>生物医药与健康产业、新一代信息技术、现代高端装备、新材料产业、新能源和智能网联汽车、都市消费工业等产业方向</w:t>
      </w:r>
      <w:r>
        <w:rPr>
          <w:rFonts w:ascii="Times New Roman" w:hAnsi="Times New Roman" w:eastAsia="仿宋_GB2312"/>
          <w:sz w:val="32"/>
          <w:szCs w:val="32"/>
          <w:lang w:val="en-US" w:eastAsia="zh-CN"/>
        </w:rPr>
        <w:t>的</w:t>
      </w:r>
      <w:r>
        <w:rPr>
          <w:rFonts w:ascii="Times New Roman" w:hAnsi="Times New Roman" w:eastAsia="仿宋_GB2312"/>
          <w:sz w:val="32"/>
          <w:szCs w:val="32"/>
        </w:rPr>
        <w:t>现代都市工业企业达10家</w:t>
      </w:r>
      <w:r>
        <w:rPr>
          <w:rFonts w:ascii="Times New Roman" w:hAnsi="Times New Roman" w:eastAsia="仿宋_GB2312"/>
          <w:sz w:val="32"/>
          <w:szCs w:val="32"/>
          <w:lang w:val="en-US" w:eastAsia="zh-CN"/>
        </w:rPr>
        <w:t>或</w:t>
      </w:r>
      <w:r>
        <w:rPr>
          <w:rFonts w:ascii="Times New Roman" w:hAnsi="Times New Roman" w:eastAsia="仿宋_GB2312"/>
          <w:sz w:val="32"/>
          <w:szCs w:val="32"/>
        </w:rPr>
        <w:t>以上</w:t>
      </w:r>
      <w:r>
        <w:rPr>
          <w:rFonts w:ascii="Times New Roman" w:hAnsi="Times New Roman" w:eastAsia="仿宋_GB2312"/>
          <w:sz w:val="32"/>
          <w:szCs w:val="32"/>
          <w:lang w:eastAsia="zh-CN"/>
        </w:rPr>
        <w:t>，</w:t>
      </w:r>
      <w:r>
        <w:rPr>
          <w:rFonts w:ascii="Times New Roman" w:hAnsi="Times New Roman" w:eastAsia="仿宋_GB2312"/>
          <w:sz w:val="32"/>
          <w:szCs w:val="32"/>
          <w:lang w:val="en-US" w:eastAsia="zh-CN"/>
        </w:rPr>
        <w:t>占园区入驻企业数量的</w:t>
      </w:r>
      <w:r>
        <w:rPr>
          <w:rFonts w:ascii="Times New Roman" w:hAnsi="Times New Roman" w:eastAsia="仿宋_GB2312"/>
          <w:sz w:val="32"/>
          <w:szCs w:val="32"/>
        </w:rPr>
        <w:t>50%（含）以上。入驻的现代都市工业企业注册地须在本园区内、注册资本总额不少于6000万元、使用建筑面积</w:t>
      </w:r>
      <w:r>
        <w:rPr>
          <w:rFonts w:ascii="Times New Roman" w:hAnsi="Times New Roman" w:eastAsia="仿宋_GB2312"/>
          <w:sz w:val="32"/>
          <w:szCs w:val="32"/>
          <w:lang w:val="en-US" w:eastAsia="zh-CN"/>
        </w:rPr>
        <w:t>不低于</w:t>
      </w:r>
      <w:r>
        <w:rPr>
          <w:rFonts w:ascii="Times New Roman" w:hAnsi="Times New Roman" w:eastAsia="仿宋_GB2312"/>
          <w:sz w:val="32"/>
          <w:szCs w:val="32"/>
        </w:rPr>
        <w:t>总计容面积</w:t>
      </w:r>
      <w:r>
        <w:rPr>
          <w:rFonts w:ascii="Times New Roman" w:hAnsi="Times New Roman" w:eastAsia="仿宋_GB2312"/>
          <w:sz w:val="32"/>
          <w:szCs w:val="32"/>
          <w:lang w:val="en-US" w:eastAsia="zh-CN"/>
        </w:rPr>
        <w:t>的</w:t>
      </w:r>
      <w:r>
        <w:rPr>
          <w:rFonts w:ascii="Times New Roman" w:hAnsi="Times New Roman" w:eastAsia="仿宋_GB2312"/>
          <w:sz w:val="32"/>
          <w:szCs w:val="32"/>
        </w:rPr>
        <w:t>50%。</w:t>
      </w:r>
    </w:p>
    <w:p>
      <w:pPr>
        <w:pStyle w:val="32"/>
        <w:widowControl/>
        <w:tabs>
          <w:tab w:val="left" w:pos="0"/>
        </w:tabs>
        <w:spacing w:line="580" w:lineRule="exact"/>
        <w:ind w:firstLine="640" w:firstLineChars="200"/>
        <w:outlineLvl w:val="1"/>
        <w:rPr>
          <w:rFonts w:ascii="Times New Roman" w:hAnsi="Times New Roman" w:eastAsia="仿宋_GB2312"/>
          <w:sz w:val="32"/>
          <w:szCs w:val="32"/>
        </w:rPr>
      </w:pPr>
      <w:r>
        <w:rPr>
          <w:rFonts w:ascii="Times New Roman" w:hAnsi="Times New Roman" w:eastAsia="仿宋_GB2312"/>
          <w:sz w:val="32"/>
          <w:szCs w:val="32"/>
          <w:lang w:val="en-US" w:eastAsia="zh-CN"/>
        </w:rPr>
        <w:t>6</w:t>
      </w:r>
      <w:r>
        <w:rPr>
          <w:rFonts w:ascii="Times New Roman" w:hAnsi="Times New Roman" w:eastAsia="仿宋_GB2312"/>
          <w:sz w:val="32"/>
          <w:szCs w:val="32"/>
        </w:rPr>
        <w:t>.园区有完善的水、电、气、网等基础设施，环保节能、建筑结构、消防安全等符合相关标准。</w:t>
      </w:r>
    </w:p>
    <w:p>
      <w:pPr>
        <w:pStyle w:val="32"/>
        <w:tabs>
          <w:tab w:val="left" w:pos="0"/>
        </w:tabs>
        <w:spacing w:line="580" w:lineRule="exact"/>
        <w:ind w:firstLine="640" w:firstLineChars="200"/>
        <w:outlineLvl w:val="0"/>
        <w:rPr>
          <w:rFonts w:ascii="Times New Roman" w:hAnsi="Times New Roman" w:eastAsia="黑体"/>
          <w:sz w:val="32"/>
          <w:szCs w:val="32"/>
        </w:rPr>
      </w:pPr>
      <w:r>
        <w:rPr>
          <w:rFonts w:ascii="Times New Roman" w:hAnsi="Times New Roman" w:eastAsia="黑体"/>
          <w:sz w:val="32"/>
          <w:szCs w:val="32"/>
        </w:rPr>
        <w:t>三、认定程序</w:t>
      </w:r>
    </w:p>
    <w:p>
      <w:pPr>
        <w:pStyle w:val="32"/>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荔湾区科技工业和信息化局</w:t>
      </w:r>
      <w:r>
        <w:rPr>
          <w:rFonts w:ascii="仿宋_GB2312" w:hAnsi="宋体" w:eastAsia="仿宋_GB2312"/>
          <w:sz w:val="32"/>
          <w:szCs w:val="32"/>
        </w:rPr>
        <w:t>发布</w:t>
      </w:r>
      <w:r>
        <w:rPr>
          <w:rFonts w:ascii="仿宋_GB2312" w:hAnsi="宋体" w:eastAsia="仿宋_GB2312"/>
          <w:sz w:val="32"/>
          <w:szCs w:val="32"/>
          <w:lang w:val="en-US" w:eastAsia="zh-CN"/>
        </w:rPr>
        <w:t>认定通知</w:t>
      </w:r>
      <w:r>
        <w:rPr>
          <w:rFonts w:ascii="仿宋_GB2312" w:hAnsi="宋体" w:eastAsia="仿宋_GB2312"/>
          <w:sz w:val="32"/>
          <w:szCs w:val="32"/>
          <w:lang w:eastAsia="zh-CN"/>
        </w:rPr>
        <w:t>、</w:t>
      </w:r>
      <w:r>
        <w:rPr>
          <w:rFonts w:ascii="仿宋_GB2312" w:hAnsi="宋体" w:eastAsia="仿宋_GB2312"/>
          <w:sz w:val="32"/>
          <w:szCs w:val="32"/>
          <w:lang w:val="en-US" w:eastAsia="zh-CN"/>
        </w:rPr>
        <w:t>组织认定工作。</w:t>
      </w:r>
      <w:r>
        <w:rPr>
          <w:rFonts w:ascii="仿宋_GB2312" w:hAnsi="宋体" w:eastAsia="仿宋_GB2312"/>
          <w:sz w:val="32"/>
          <w:szCs w:val="32"/>
        </w:rPr>
        <w:t>经评审组审核通过</w:t>
      </w:r>
      <w:r>
        <w:rPr>
          <w:rFonts w:ascii="仿宋_GB2312" w:hAnsi="宋体" w:eastAsia="仿宋_GB2312"/>
          <w:sz w:val="32"/>
          <w:szCs w:val="32"/>
          <w:lang w:val="en-US" w:eastAsia="zh-CN"/>
        </w:rPr>
        <w:t>并报</w:t>
      </w:r>
      <w:r>
        <w:rPr>
          <w:rFonts w:ascii="Times New Roman" w:hAnsi="Times New Roman" w:eastAsia="仿宋_GB2312"/>
          <w:sz w:val="32"/>
          <w:szCs w:val="32"/>
        </w:rPr>
        <w:t>荔湾区</w:t>
      </w:r>
      <w:r>
        <w:rPr>
          <w:rFonts w:ascii="Times New Roman" w:hAnsi="Times New Roman" w:eastAsia="仿宋_GB2312"/>
          <w:sz w:val="32"/>
          <w:szCs w:val="32"/>
          <w:lang w:val="en-US" w:eastAsia="zh-CN"/>
        </w:rPr>
        <w:t>人民</w:t>
      </w:r>
      <w:r>
        <w:rPr>
          <w:rFonts w:ascii="仿宋_GB2312" w:hAnsi="宋体" w:eastAsia="仿宋_GB2312"/>
          <w:sz w:val="32"/>
          <w:szCs w:val="32"/>
          <w:lang w:val="en-US" w:eastAsia="zh-CN"/>
        </w:rPr>
        <w:t>政府同意后</w:t>
      </w:r>
      <w:r>
        <w:rPr>
          <w:rFonts w:ascii="仿宋_GB2312" w:hAnsi="宋体" w:eastAsia="仿宋_GB2312"/>
          <w:sz w:val="32"/>
          <w:szCs w:val="32"/>
          <w:lang w:eastAsia="zh-CN"/>
        </w:rPr>
        <w:t>，</w:t>
      </w:r>
      <w:r>
        <w:rPr>
          <w:rFonts w:ascii="仿宋_GB2312" w:hAnsi="宋体" w:eastAsia="仿宋_GB2312"/>
          <w:sz w:val="32"/>
          <w:szCs w:val="32"/>
        </w:rPr>
        <w:t>由</w:t>
      </w:r>
      <w:r>
        <w:rPr>
          <w:rFonts w:ascii="Times New Roman" w:hAnsi="Times New Roman" w:eastAsia="仿宋_GB2312"/>
          <w:sz w:val="32"/>
          <w:szCs w:val="32"/>
        </w:rPr>
        <w:t>荔湾区科技工业和信息化局</w:t>
      </w:r>
      <w:r>
        <w:rPr>
          <w:rFonts w:ascii="仿宋_GB2312" w:hAnsi="Times New Roman" w:eastAsia="仿宋_GB2312"/>
          <w:sz w:val="32"/>
          <w:szCs w:val="32"/>
        </w:rPr>
        <w:t>在广州市荔湾区人民政府门户网站公示</w:t>
      </w:r>
      <w:r>
        <w:rPr>
          <w:rFonts w:ascii="仿宋_GB2312" w:hAnsi="Times New Roman" w:eastAsia="仿宋_GB2312"/>
          <w:sz w:val="32"/>
          <w:szCs w:val="32"/>
          <w:lang w:val="en-US" w:eastAsia="zh-CN"/>
        </w:rPr>
        <w:t>拟定名单</w:t>
      </w:r>
      <w:r>
        <w:rPr>
          <w:rFonts w:ascii="仿宋_GB2312" w:hAnsi="Times New Roman" w:eastAsia="仿宋_GB2312"/>
          <w:sz w:val="32"/>
          <w:szCs w:val="32"/>
        </w:rPr>
        <w:t>，公示期为7天。经公示无异议后，</w:t>
      </w:r>
      <w:r>
        <w:rPr>
          <w:rFonts w:ascii="Times New Roman" w:hAnsi="Times New Roman" w:eastAsia="仿宋_GB2312"/>
          <w:sz w:val="32"/>
          <w:szCs w:val="32"/>
        </w:rPr>
        <w:t>由荔湾区科技工业和信息化局出具认定文件并对外公布荔湾区现代都市工业园区</w:t>
      </w:r>
      <w:r>
        <w:rPr>
          <w:rFonts w:ascii="Times New Roman" w:hAnsi="Times New Roman" w:eastAsia="仿宋_GB2312"/>
          <w:sz w:val="32"/>
          <w:szCs w:val="32"/>
          <w:lang w:val="en-US" w:eastAsia="zh-CN"/>
        </w:rPr>
        <w:t>名单</w:t>
      </w:r>
      <w:r>
        <w:rPr>
          <w:rFonts w:ascii="仿宋_GB2312" w:hAnsi="宋体" w:eastAsia="仿宋_GB2312"/>
          <w:sz w:val="32"/>
          <w:szCs w:val="32"/>
        </w:rPr>
        <w:t>。</w:t>
      </w:r>
      <w:r>
        <w:rPr>
          <w:rFonts w:ascii="Times New Roman" w:hAnsi="Times New Roman" w:eastAsia="仿宋_GB2312"/>
          <w:sz w:val="32"/>
          <w:szCs w:val="32"/>
        </w:rPr>
        <w:t>荔湾区现代都市工业园区的称号</w:t>
      </w:r>
      <w:r>
        <w:rPr>
          <w:rFonts w:ascii="Times New Roman" w:hAnsi="Times New Roman" w:eastAsia="仿宋_GB2312"/>
          <w:color w:val="191919"/>
          <w:sz w:val="32"/>
          <w:szCs w:val="32"/>
        </w:rPr>
        <w:t>自</w:t>
      </w:r>
      <w:r>
        <w:rPr>
          <w:rFonts w:ascii="Times New Roman" w:hAnsi="Times New Roman" w:eastAsia="仿宋_GB2312"/>
          <w:sz w:val="32"/>
          <w:szCs w:val="32"/>
        </w:rPr>
        <w:t>命名</w:t>
      </w:r>
      <w:r>
        <w:rPr>
          <w:rFonts w:ascii="Times New Roman" w:hAnsi="Times New Roman" w:eastAsia="仿宋_GB2312"/>
          <w:color w:val="191919"/>
          <w:sz w:val="32"/>
          <w:szCs w:val="32"/>
        </w:rPr>
        <w:t>之日起生效，有效期为三年。</w:t>
      </w:r>
    </w:p>
    <w:p>
      <w:pPr>
        <w:pStyle w:val="32"/>
        <w:tabs>
          <w:tab w:val="left" w:pos="0"/>
        </w:tabs>
        <w:spacing w:line="580" w:lineRule="exact"/>
        <w:ind w:firstLine="640" w:firstLineChars="200"/>
        <w:outlineLvl w:val="0"/>
        <w:rPr>
          <w:rFonts w:ascii="Times New Roman" w:hAnsi="Times New Roman" w:eastAsia="黑体"/>
          <w:sz w:val="32"/>
          <w:szCs w:val="32"/>
        </w:rPr>
      </w:pPr>
      <w:r>
        <w:rPr>
          <w:rFonts w:ascii="Times New Roman" w:hAnsi="Times New Roman" w:eastAsia="黑体"/>
          <w:sz w:val="32"/>
          <w:szCs w:val="32"/>
          <w:lang w:val="en-US" w:eastAsia="zh-CN"/>
        </w:rPr>
        <w:t>四、申报</w:t>
      </w:r>
      <w:r>
        <w:rPr>
          <w:rFonts w:ascii="Times New Roman" w:hAnsi="Times New Roman" w:eastAsia="黑体"/>
          <w:sz w:val="32"/>
          <w:szCs w:val="32"/>
        </w:rPr>
        <w:t>材料</w:t>
      </w:r>
    </w:p>
    <w:p>
      <w:pPr>
        <w:pStyle w:val="32"/>
        <w:widowControl/>
        <w:spacing w:line="580" w:lineRule="exact"/>
        <w:ind w:firstLine="643" w:firstLineChars="200"/>
        <w:outlineLvl w:val="1"/>
        <w:rPr>
          <w:rFonts w:ascii="Times New Roman" w:hAnsi="Times New Roman" w:eastAsia="楷体"/>
          <w:b/>
          <w:bCs/>
          <w:sz w:val="32"/>
          <w:szCs w:val="32"/>
        </w:rPr>
      </w:pPr>
      <w:r>
        <w:rPr>
          <w:rFonts w:ascii="Times New Roman" w:hAnsi="Times New Roman" w:eastAsia="楷体"/>
          <w:b/>
          <w:bCs/>
          <w:sz w:val="32"/>
          <w:szCs w:val="32"/>
        </w:rPr>
        <w:t>（一）认定承诺书</w:t>
      </w:r>
    </w:p>
    <w:p>
      <w:pPr>
        <w:pStyle w:val="32"/>
        <w:widowControl/>
        <w:spacing w:line="580" w:lineRule="exact"/>
        <w:ind w:firstLine="640" w:firstLineChars="200"/>
        <w:rPr>
          <w:rFonts w:ascii="Times New Roman" w:hAnsi="Times New Roman"/>
          <w:sz w:val="22"/>
        </w:rPr>
      </w:pPr>
      <w:r>
        <w:rPr>
          <w:rFonts w:ascii="Times New Roman" w:hAnsi="Times New Roman" w:eastAsia="仿宋_GB2312"/>
          <w:sz w:val="32"/>
          <w:szCs w:val="32"/>
        </w:rPr>
        <w:t>《</w:t>
      </w:r>
      <w:r>
        <w:rPr>
          <w:rFonts w:hint="eastAsia" w:ascii="Times New Roman" w:hAnsi="Times New Roman" w:eastAsia="仿宋_GB2312"/>
          <w:sz w:val="32"/>
          <w:szCs w:val="32"/>
        </w:rPr>
        <w:t>2024年</w:t>
      </w:r>
      <w:r>
        <w:rPr>
          <w:rFonts w:ascii="Times New Roman" w:hAnsi="Times New Roman" w:eastAsia="仿宋_GB2312"/>
          <w:sz w:val="32"/>
          <w:szCs w:val="32"/>
        </w:rPr>
        <w:t>荔湾区现代都市工业园区认定承诺书》原件（附件</w:t>
      </w:r>
      <w:r>
        <w:rPr>
          <w:rFonts w:ascii="Times New Roman" w:hAnsi="Times New Roman" w:eastAsia="仿宋_GB2312"/>
          <w:sz w:val="32"/>
          <w:szCs w:val="32"/>
          <w:lang w:val="en-US" w:eastAsia="zh-CN"/>
        </w:rPr>
        <w:t>1</w:t>
      </w:r>
      <w:r>
        <w:rPr>
          <w:rFonts w:ascii="Times New Roman" w:hAnsi="Times New Roman" w:eastAsia="仿宋_GB2312"/>
          <w:sz w:val="32"/>
          <w:szCs w:val="32"/>
        </w:rPr>
        <w:t>）。</w:t>
      </w:r>
    </w:p>
    <w:p>
      <w:pPr>
        <w:pStyle w:val="32"/>
        <w:widowControl/>
        <w:spacing w:line="580" w:lineRule="exact"/>
        <w:ind w:firstLine="643" w:firstLineChars="200"/>
        <w:outlineLvl w:val="1"/>
        <w:rPr>
          <w:rFonts w:ascii="Times New Roman" w:hAnsi="Times New Roman" w:eastAsia="楷体"/>
          <w:b/>
          <w:bCs/>
          <w:sz w:val="32"/>
          <w:szCs w:val="32"/>
        </w:rPr>
      </w:pPr>
      <w:r>
        <w:rPr>
          <w:rFonts w:ascii="Times New Roman" w:hAnsi="Times New Roman" w:eastAsia="楷体"/>
          <w:b/>
          <w:bCs/>
          <w:sz w:val="32"/>
          <w:szCs w:val="32"/>
        </w:rPr>
        <w:t>（二）认定申请表</w:t>
      </w:r>
    </w:p>
    <w:p>
      <w:pPr>
        <w:pStyle w:val="32"/>
        <w:widowControl/>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2024年</w:t>
      </w:r>
      <w:r>
        <w:rPr>
          <w:rFonts w:ascii="Times New Roman" w:hAnsi="Times New Roman" w:eastAsia="仿宋_GB2312"/>
          <w:sz w:val="32"/>
          <w:szCs w:val="32"/>
        </w:rPr>
        <w:t>荔湾区现代都市工业园区认定申请表》原件（附件</w:t>
      </w:r>
      <w:r>
        <w:rPr>
          <w:rFonts w:ascii="Times New Roman" w:hAnsi="Times New Roman" w:eastAsia="仿宋_GB2312"/>
          <w:sz w:val="32"/>
          <w:szCs w:val="32"/>
          <w:lang w:val="en-US" w:eastAsia="zh-CN"/>
        </w:rPr>
        <w:t>2</w:t>
      </w:r>
      <w:r>
        <w:rPr>
          <w:rFonts w:ascii="Times New Roman" w:hAnsi="Times New Roman" w:eastAsia="仿宋_GB2312"/>
          <w:sz w:val="32"/>
          <w:szCs w:val="32"/>
        </w:rPr>
        <w:t>）。</w:t>
      </w:r>
    </w:p>
    <w:p>
      <w:pPr>
        <w:pStyle w:val="32"/>
        <w:widowControl/>
        <w:spacing w:line="580" w:lineRule="exact"/>
        <w:ind w:firstLine="643" w:firstLineChars="200"/>
        <w:outlineLvl w:val="1"/>
        <w:rPr>
          <w:rFonts w:ascii="Times New Roman" w:hAnsi="Times New Roman" w:eastAsia="楷体"/>
          <w:b/>
          <w:bCs/>
          <w:sz w:val="32"/>
          <w:szCs w:val="32"/>
        </w:rPr>
      </w:pPr>
      <w:r>
        <w:rPr>
          <w:rFonts w:ascii="Times New Roman" w:hAnsi="Times New Roman" w:eastAsia="楷体"/>
          <w:b/>
          <w:bCs/>
          <w:sz w:val="32"/>
          <w:szCs w:val="32"/>
        </w:rPr>
        <w:t>（三）相关证明材料</w:t>
      </w:r>
    </w:p>
    <w:p>
      <w:pPr>
        <w:pStyle w:val="32"/>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1.申报</w:t>
      </w:r>
      <w:r>
        <w:rPr>
          <w:rFonts w:ascii="Times New Roman" w:hAnsi="Times New Roman" w:eastAsia="仿宋_GB2312"/>
          <w:color w:val="000000"/>
          <w:sz w:val="32"/>
          <w:szCs w:val="32"/>
        </w:rPr>
        <w:t>单位营业执照、组织机构代码证、税务登记证或多证合一和法定代表人身份证扫描件</w:t>
      </w:r>
      <w:r>
        <w:rPr>
          <w:rFonts w:ascii="Times New Roman" w:hAnsi="Times New Roman" w:eastAsia="仿宋_GB2312"/>
          <w:sz w:val="32"/>
          <w:szCs w:val="32"/>
        </w:rPr>
        <w:t>；</w:t>
      </w:r>
    </w:p>
    <w:p>
      <w:pPr>
        <w:pStyle w:val="32"/>
        <w:widowControl/>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2.土地权属及剩余效期的证明材料扫描件；</w:t>
      </w:r>
    </w:p>
    <w:p>
      <w:pPr>
        <w:pStyle w:val="32"/>
        <w:widowControl/>
        <w:spacing w:line="580" w:lineRule="exact"/>
        <w:ind w:firstLine="640" w:firstLineChars="200"/>
        <w:rPr>
          <w:rFonts w:ascii="Times New Roman" w:hAnsi="Times New Roman" w:eastAsia="仿宋_GB2312"/>
          <w:sz w:val="32"/>
          <w:szCs w:val="32"/>
          <w:lang w:eastAsia="zh-CN"/>
        </w:rPr>
      </w:pPr>
      <w:r>
        <w:rPr>
          <w:rFonts w:ascii="Times New Roman" w:hAnsi="Times New Roman" w:eastAsia="仿宋_GB2312"/>
          <w:sz w:val="32"/>
          <w:szCs w:val="32"/>
        </w:rPr>
        <w:t>3.建筑面积、工业</w:t>
      </w:r>
      <w:r>
        <w:rPr>
          <w:rFonts w:ascii="Times New Roman" w:hAnsi="Times New Roman" w:eastAsia="仿宋_GB2312"/>
          <w:sz w:val="32"/>
          <w:szCs w:val="32"/>
          <w:lang w:eastAsia="zh-CN"/>
        </w:rPr>
        <w:t>厂</w:t>
      </w:r>
      <w:r>
        <w:rPr>
          <w:rFonts w:ascii="Times New Roman" w:hAnsi="Times New Roman" w:eastAsia="仿宋_GB2312"/>
          <w:sz w:val="32"/>
          <w:szCs w:val="32"/>
        </w:rPr>
        <w:t>房</w:t>
      </w:r>
      <w:r>
        <w:rPr>
          <w:rFonts w:ascii="Times New Roman" w:hAnsi="Times New Roman" w:eastAsia="仿宋_GB2312"/>
          <w:sz w:val="32"/>
          <w:szCs w:val="32"/>
          <w:lang w:val="en-US" w:eastAsia="zh-CN"/>
        </w:rPr>
        <w:t>建筑设计参数</w:t>
      </w:r>
      <w:r>
        <w:rPr>
          <w:rFonts w:ascii="Times New Roman" w:hAnsi="Times New Roman" w:eastAsia="仿宋_GB2312"/>
          <w:sz w:val="32"/>
          <w:szCs w:val="32"/>
          <w:lang w:eastAsia="zh-CN"/>
        </w:rPr>
        <w:t>及</w:t>
      </w:r>
      <w:r>
        <w:rPr>
          <w:rFonts w:ascii="Times New Roman" w:hAnsi="Times New Roman" w:eastAsia="仿宋_GB2312"/>
          <w:sz w:val="32"/>
          <w:szCs w:val="32"/>
        </w:rPr>
        <w:t>比例证明材料（如不动产权证、规划批复文件</w:t>
      </w:r>
      <w:r>
        <w:rPr>
          <w:rFonts w:ascii="Times New Roman" w:hAnsi="Times New Roman" w:eastAsia="仿宋_GB2312"/>
          <w:sz w:val="32"/>
          <w:szCs w:val="32"/>
          <w:lang w:eastAsia="zh-CN"/>
        </w:rPr>
        <w:t>、设计图纸</w:t>
      </w:r>
      <w:r>
        <w:rPr>
          <w:rFonts w:ascii="Times New Roman" w:hAnsi="Times New Roman" w:eastAsia="仿宋_GB2312"/>
          <w:sz w:val="32"/>
          <w:szCs w:val="32"/>
        </w:rPr>
        <w:t>等）扫描件</w:t>
      </w:r>
      <w:r>
        <w:rPr>
          <w:rFonts w:ascii="Times New Roman" w:hAnsi="Times New Roman" w:eastAsia="仿宋_GB2312"/>
          <w:sz w:val="32"/>
          <w:szCs w:val="32"/>
          <w:lang w:eastAsia="zh-CN"/>
        </w:rPr>
        <w:t>；</w:t>
      </w:r>
    </w:p>
    <w:p>
      <w:pPr>
        <w:pStyle w:val="32"/>
        <w:widowControl/>
        <w:spacing w:line="580" w:lineRule="exact"/>
        <w:ind w:firstLine="640" w:firstLineChars="200"/>
        <w:rPr>
          <w:rFonts w:ascii="Times New Roman" w:hAnsi="Times New Roman" w:eastAsia="仿宋_GB2312"/>
          <w:sz w:val="32"/>
          <w:szCs w:val="32"/>
          <w:lang w:eastAsia="zh-CN"/>
        </w:rPr>
      </w:pPr>
      <w:r>
        <w:rPr>
          <w:rFonts w:ascii="Times New Roman" w:hAnsi="Times New Roman" w:eastAsia="仿宋_GB2312"/>
          <w:sz w:val="32"/>
          <w:szCs w:val="32"/>
        </w:rPr>
        <w:t>4.园区入驻企业清单（附件</w:t>
      </w:r>
      <w:r>
        <w:rPr>
          <w:rFonts w:ascii="Times New Roman" w:hAnsi="Times New Roman" w:eastAsia="仿宋_GB2312"/>
          <w:sz w:val="32"/>
          <w:szCs w:val="32"/>
          <w:lang w:val="en-US" w:eastAsia="zh-CN"/>
        </w:rPr>
        <w:t>3</w:t>
      </w:r>
      <w:r>
        <w:rPr>
          <w:rFonts w:ascii="Times New Roman" w:hAnsi="Times New Roman" w:eastAsia="仿宋_GB2312"/>
          <w:sz w:val="32"/>
          <w:szCs w:val="32"/>
        </w:rPr>
        <w:t>）</w:t>
      </w:r>
      <w:r>
        <w:rPr>
          <w:rFonts w:ascii="Times New Roman" w:hAnsi="Times New Roman" w:eastAsia="仿宋_GB2312"/>
          <w:sz w:val="32"/>
          <w:szCs w:val="32"/>
          <w:lang w:eastAsia="zh-CN"/>
        </w:rPr>
        <w:t>；</w:t>
      </w:r>
    </w:p>
    <w:p>
      <w:pPr>
        <w:pStyle w:val="32"/>
        <w:widowControl/>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5.符合注册地在本园区内、现代都市工业导向要求的入驻企业租赁合同、分割转让合同等扫描件；</w:t>
      </w:r>
    </w:p>
    <w:p>
      <w:pPr>
        <w:pStyle w:val="32"/>
        <w:widowControl/>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6.园区是否符合经批准的基础设施、环保节能、房屋建筑结构、消防安全等证明材料扫描件；</w:t>
      </w:r>
    </w:p>
    <w:p>
      <w:pPr>
        <w:pStyle w:val="32"/>
        <w:widowControl/>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7.园区近三年所获的国家、省、市奖励或证书扫描件；</w:t>
      </w:r>
    </w:p>
    <w:p>
      <w:pPr>
        <w:pStyle w:val="33"/>
        <w:spacing w:after="0" w:line="580" w:lineRule="exact"/>
        <w:ind w:left="0" w:firstLine="640" w:firstLineChars="200"/>
      </w:pPr>
      <w:r>
        <w:rPr>
          <w:rFonts w:ascii="Times New Roman" w:hAnsi="Times New Roman" w:eastAsia="仿宋_GB2312"/>
          <w:sz w:val="32"/>
          <w:szCs w:val="32"/>
        </w:rPr>
        <w:t>8.“信用中国”网站对申报单位的信用查询记录。</w:t>
      </w:r>
    </w:p>
    <w:p>
      <w:pPr>
        <w:pStyle w:val="32"/>
        <w:spacing w:line="580" w:lineRule="exact"/>
        <w:ind w:firstLine="640" w:firstLineChars="200"/>
        <w:rPr>
          <w:rFonts w:ascii="黑体" w:hAnsi="宋体" w:eastAsia="黑体"/>
          <w:sz w:val="32"/>
          <w:szCs w:val="32"/>
        </w:rPr>
      </w:pPr>
      <w:r>
        <w:rPr>
          <w:rFonts w:ascii="黑体" w:hAnsi="宋体" w:eastAsia="黑体"/>
          <w:sz w:val="32"/>
          <w:szCs w:val="32"/>
          <w:lang w:val="en-US" w:eastAsia="zh-CN"/>
        </w:rPr>
        <w:t>五、</w:t>
      </w:r>
      <w:r>
        <w:rPr>
          <w:rFonts w:ascii="黑体" w:hAnsi="宋体" w:eastAsia="黑体"/>
          <w:sz w:val="32"/>
          <w:szCs w:val="32"/>
        </w:rPr>
        <w:t>材料规范要求</w:t>
      </w:r>
    </w:p>
    <w:p>
      <w:pPr>
        <w:pStyle w:val="32"/>
        <w:spacing w:line="580" w:lineRule="exact"/>
        <w:ind w:firstLine="640" w:firstLineChars="200"/>
        <w:rPr>
          <w:rFonts w:ascii="仿宋_GB2312" w:hAnsi="宋体" w:eastAsia="仿宋_GB2312"/>
          <w:sz w:val="32"/>
          <w:szCs w:val="32"/>
        </w:rPr>
      </w:pPr>
      <w:r>
        <w:rPr>
          <w:rFonts w:ascii="仿宋_GB2312" w:hAnsi="宋体" w:eastAsia="仿宋_GB2312"/>
          <w:sz w:val="32"/>
          <w:szCs w:val="32"/>
        </w:rPr>
        <w:t>（一）提交纸质版材料，提供的复印件与原件一致，同时提供原件核对。</w:t>
      </w:r>
    </w:p>
    <w:p>
      <w:pPr>
        <w:pStyle w:val="32"/>
        <w:spacing w:line="580" w:lineRule="exact"/>
        <w:ind w:firstLine="640" w:firstLineChars="200"/>
        <w:rPr>
          <w:rFonts w:ascii="仿宋_GB2312" w:hAnsi="宋体" w:eastAsia="仿宋_GB2312"/>
          <w:sz w:val="32"/>
          <w:szCs w:val="32"/>
        </w:rPr>
      </w:pPr>
      <w:r>
        <w:rPr>
          <w:rFonts w:ascii="仿宋_GB2312" w:hAnsi="宋体" w:eastAsia="仿宋_GB2312"/>
          <w:sz w:val="32"/>
          <w:szCs w:val="32"/>
        </w:rPr>
        <w:t>（二）使用A4纸张，按照上述申报材料的序号顺序装订，标明页码并与目录对应、</w:t>
      </w:r>
      <w:r>
        <w:rPr>
          <w:rFonts w:ascii="仿宋_GB2312" w:hAnsi="宋体" w:eastAsia="仿宋_GB2312"/>
          <w:b w:val="0"/>
          <w:bCs/>
          <w:sz w:val="32"/>
          <w:szCs w:val="32"/>
        </w:rPr>
        <w:t>胶装</w:t>
      </w:r>
      <w:r>
        <w:rPr>
          <w:rFonts w:ascii="仿宋_GB2312" w:hAnsi="宋体" w:eastAsia="仿宋_GB2312"/>
          <w:sz w:val="32"/>
          <w:szCs w:val="32"/>
        </w:rPr>
        <w:t>。纸质材料一式一份，不退还。</w:t>
      </w:r>
    </w:p>
    <w:p>
      <w:pPr>
        <w:pStyle w:val="32"/>
        <w:spacing w:line="580" w:lineRule="exact"/>
        <w:ind w:firstLine="640" w:firstLineChars="200"/>
        <w:rPr>
          <w:rFonts w:ascii="仿宋_GB2312" w:hAnsi="宋体" w:eastAsia="仿宋_GB2312"/>
          <w:sz w:val="32"/>
          <w:szCs w:val="32"/>
        </w:rPr>
      </w:pPr>
      <w:r>
        <w:rPr>
          <w:rFonts w:ascii="仿宋_GB2312" w:hAnsi="宋体" w:eastAsia="仿宋_GB2312"/>
          <w:sz w:val="32"/>
          <w:szCs w:val="32"/>
        </w:rPr>
        <w:t>（三）纸质资料</w:t>
      </w:r>
      <w:r>
        <w:rPr>
          <w:rFonts w:ascii="Times New Roman" w:hAnsi="Times New Roman" w:eastAsia="仿宋_GB2312"/>
          <w:sz w:val="32"/>
          <w:szCs w:val="32"/>
          <w:lang w:val="en-US" w:eastAsia="zh-CN"/>
        </w:rPr>
        <w:t>每一页面均</w:t>
      </w:r>
      <w:r>
        <w:rPr>
          <w:rFonts w:ascii="仿宋_GB2312" w:hAnsi="宋体" w:eastAsia="仿宋_GB2312"/>
          <w:sz w:val="32"/>
          <w:szCs w:val="32"/>
        </w:rPr>
        <w:t>需加盖公章、骑缝章，各类证书、营业执照等相关材料复印件必须加盖公章并确保清晰、可辨。</w:t>
      </w:r>
    </w:p>
    <w:p>
      <w:pPr>
        <w:pStyle w:val="32"/>
        <w:spacing w:line="580" w:lineRule="exact"/>
        <w:ind w:firstLine="640" w:firstLineChars="200"/>
        <w:rPr>
          <w:rFonts w:ascii="仿宋_GB2312" w:hAnsi="宋体" w:eastAsia="仿宋_GB2312"/>
          <w:sz w:val="32"/>
          <w:szCs w:val="32"/>
        </w:rPr>
      </w:pPr>
      <w:r>
        <w:rPr>
          <w:rFonts w:ascii="Times New Roman" w:hAnsi="Times New Roman" w:eastAsia="仿宋_GB2312"/>
          <w:sz w:val="32"/>
          <w:szCs w:val="24"/>
          <w:lang w:val="en-US" w:eastAsia="zh-CN" w:bidi="ar-SA"/>
        </w:rPr>
        <w:t>（四）如未按时限按要求提交材料，视为企业自行放弃本批次申报。</w:t>
      </w:r>
    </w:p>
    <w:p>
      <w:pPr>
        <w:spacing w:line="560" w:lineRule="exact"/>
        <w:ind w:firstLine="620" w:firstLineChars="200"/>
        <w:rPr>
          <w:rFonts w:ascii="Times New Roman" w:hAnsi="Times New Roman" w:eastAsia="仿宋_GB2312"/>
          <w:color w:val="000000"/>
          <w:sz w:val="32"/>
          <w:szCs w:val="32"/>
          <w:lang w:val="en-US" w:eastAsia="zh-CN"/>
        </w:rPr>
      </w:pPr>
      <w:r>
        <w:rPr>
          <w:rFonts w:hint="eastAsia" w:ascii="Times New Roman" w:hAnsi="Times New Roman" w:eastAsia="黑体"/>
          <w:color w:val="000000"/>
          <w:sz w:val="31"/>
          <w:szCs w:val="31"/>
          <w:lang w:eastAsia="zh-CN" w:bidi="en-US"/>
        </w:rPr>
        <w:t>六</w:t>
      </w:r>
      <w:r>
        <w:rPr>
          <w:rFonts w:ascii="Times New Roman" w:hAnsi="Times New Roman" w:eastAsia="黑体"/>
          <w:color w:val="000000"/>
          <w:sz w:val="31"/>
          <w:szCs w:val="31"/>
          <w:lang w:bidi="en-US"/>
        </w:rPr>
        <w:t>、</w:t>
      </w:r>
      <w:r>
        <w:rPr>
          <w:rFonts w:hint="eastAsia" w:eastAsia="黑体"/>
          <w:color w:val="000000"/>
          <w:sz w:val="31"/>
          <w:szCs w:val="31"/>
          <w:lang w:eastAsia="zh-CN" w:bidi="en-US"/>
        </w:rPr>
        <w:t>申报</w:t>
      </w:r>
      <w:r>
        <w:rPr>
          <w:rFonts w:ascii="Times New Roman" w:hAnsi="Times New Roman" w:eastAsia="黑体"/>
          <w:color w:val="000000"/>
          <w:sz w:val="31"/>
          <w:szCs w:val="31"/>
          <w:lang w:bidi="en-US"/>
        </w:rPr>
        <w:t>时间</w:t>
      </w:r>
    </w:p>
    <w:p>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荔湾区现代都市工业园区认定申报时间为</w:t>
      </w:r>
      <w:r>
        <w:rPr>
          <w:rFonts w:ascii="Times New Roman" w:hAnsi="Times New Roman" w:eastAsia="仿宋_GB2312"/>
          <w:color w:val="000000"/>
          <w:sz w:val="32"/>
          <w:szCs w:val="32"/>
          <w:lang w:val="en-US" w:eastAsia="zh-CN"/>
        </w:rPr>
        <w:t>2024</w:t>
      </w:r>
      <w:r>
        <w:rPr>
          <w:rFonts w:ascii="Times New Roman" w:hAnsi="Times New Roman" w:eastAsia="仿宋_GB2312"/>
          <w:color w:val="000000"/>
          <w:sz w:val="32"/>
          <w:szCs w:val="32"/>
        </w:rPr>
        <w:t>年</w:t>
      </w:r>
      <w:r>
        <w:rPr>
          <w:rFonts w:hint="eastAsia" w:eastAsia="仿宋_GB2312"/>
          <w:color w:val="000000"/>
          <w:sz w:val="32"/>
          <w:szCs w:val="32"/>
          <w:lang w:val="en-US" w:eastAsia="zh-CN"/>
        </w:rPr>
        <w:t>5</w:t>
      </w:r>
      <w:r>
        <w:rPr>
          <w:rFonts w:ascii="Times New Roman" w:hAnsi="Times New Roman" w:eastAsia="仿宋_GB2312"/>
          <w:color w:val="000000"/>
          <w:sz w:val="32"/>
          <w:szCs w:val="32"/>
        </w:rPr>
        <w:t>月</w:t>
      </w:r>
      <w:r>
        <w:rPr>
          <w:rFonts w:hint="eastAsia" w:eastAsia="仿宋_GB2312"/>
          <w:color w:val="000000"/>
          <w:sz w:val="32"/>
          <w:szCs w:val="32"/>
          <w:lang w:val="en-US" w:eastAsia="zh-CN"/>
        </w:rPr>
        <w:t>10</w:t>
      </w:r>
      <w:r>
        <w:rPr>
          <w:rFonts w:ascii="Times New Roman" w:hAnsi="Times New Roman" w:eastAsia="仿宋_GB2312"/>
          <w:color w:val="000000"/>
          <w:sz w:val="32"/>
          <w:szCs w:val="32"/>
        </w:rPr>
        <w:t>日至</w:t>
      </w:r>
      <w:r>
        <w:rPr>
          <w:rFonts w:ascii="Times New Roman" w:hAnsi="Times New Roman" w:eastAsia="仿宋_GB2312"/>
          <w:color w:val="000000"/>
          <w:sz w:val="32"/>
          <w:szCs w:val="32"/>
          <w:lang w:val="en-US" w:eastAsia="zh-CN"/>
        </w:rPr>
        <w:t>2024年</w:t>
      </w:r>
      <w:r>
        <w:rPr>
          <w:rFonts w:hint="eastAsia" w:ascii="Times New Roman" w:hAnsi="Times New Roman" w:eastAsia="仿宋_GB2312"/>
          <w:color w:val="000000"/>
          <w:sz w:val="32"/>
          <w:szCs w:val="32"/>
          <w:lang w:val="en-US" w:eastAsia="zh-CN"/>
        </w:rPr>
        <w:t>5</w:t>
      </w:r>
      <w:r>
        <w:rPr>
          <w:rFonts w:ascii="Times New Roman" w:hAnsi="Times New Roman" w:eastAsia="仿宋_GB2312"/>
          <w:color w:val="000000"/>
          <w:sz w:val="32"/>
          <w:szCs w:val="32"/>
        </w:rPr>
        <w:t>月</w:t>
      </w:r>
      <w:r>
        <w:rPr>
          <w:rFonts w:hint="eastAsia" w:eastAsia="仿宋_GB2312"/>
          <w:color w:val="000000"/>
          <w:sz w:val="32"/>
          <w:szCs w:val="32"/>
          <w:lang w:val="en-US" w:eastAsia="zh-CN"/>
        </w:rPr>
        <w:t>31</w:t>
      </w:r>
      <w:r>
        <w:rPr>
          <w:rFonts w:ascii="Times New Roman" w:hAnsi="Times New Roman" w:eastAsia="仿宋_GB2312"/>
          <w:color w:val="000000"/>
          <w:sz w:val="32"/>
          <w:szCs w:val="32"/>
        </w:rPr>
        <w:t>日</w:t>
      </w:r>
      <w:r>
        <w:rPr>
          <w:rFonts w:hint="eastAsia" w:eastAsia="仿宋_GB2312"/>
          <w:color w:val="000000"/>
          <w:sz w:val="32"/>
          <w:szCs w:val="32"/>
          <w:lang w:eastAsia="zh-CN"/>
        </w:rPr>
        <w:t>。</w:t>
      </w:r>
      <w:r>
        <w:rPr>
          <w:rFonts w:ascii="Times New Roman" w:hAnsi="Times New Roman" w:eastAsia="仿宋_GB2312"/>
          <w:color w:val="000000"/>
          <w:sz w:val="32"/>
          <w:szCs w:val="32"/>
          <w:lang w:val="en-US" w:eastAsia="zh-CN"/>
        </w:rPr>
        <w:t>在此期间由</w:t>
      </w:r>
      <w:r>
        <w:rPr>
          <w:rFonts w:ascii="Times New Roman" w:hAnsi="Times New Roman" w:eastAsia="仿宋_GB2312"/>
          <w:color w:val="000000"/>
          <w:sz w:val="32"/>
          <w:szCs w:val="32"/>
        </w:rPr>
        <w:t>申报</w:t>
      </w:r>
      <w:r>
        <w:rPr>
          <w:rFonts w:hint="eastAsia" w:ascii="Times New Roman" w:hAnsi="Times New Roman" w:eastAsia="仿宋_GB2312"/>
          <w:color w:val="000000"/>
          <w:sz w:val="32"/>
          <w:szCs w:val="32"/>
          <w:lang w:val="en-US" w:eastAsia="zh-CN"/>
        </w:rPr>
        <w:t>企业</w:t>
      </w:r>
      <w:r>
        <w:rPr>
          <w:rFonts w:ascii="Times New Roman" w:hAnsi="Times New Roman" w:eastAsia="仿宋_GB2312"/>
          <w:color w:val="000000"/>
          <w:sz w:val="32"/>
          <w:szCs w:val="32"/>
        </w:rPr>
        <w:t>提出申请，并按要求递交相关材料。逾期提出申请的不予受理。</w:t>
      </w:r>
    </w:p>
    <w:p>
      <w:pPr>
        <w:pStyle w:val="32"/>
        <w:spacing w:line="580" w:lineRule="exact"/>
        <w:ind w:firstLine="640" w:firstLineChars="200"/>
        <w:outlineLvl w:val="9"/>
        <w:rPr>
          <w:rFonts w:ascii="黑体" w:hAnsi="宋体" w:eastAsia="黑体"/>
          <w:color w:val="000000"/>
          <w:sz w:val="32"/>
          <w:szCs w:val="32"/>
          <w:lang w:bidi="en-US"/>
        </w:rPr>
      </w:pPr>
      <w:r>
        <w:rPr>
          <w:rFonts w:hint="eastAsia" w:ascii="黑体" w:hAnsi="宋体" w:eastAsia="黑体"/>
          <w:color w:val="000000"/>
          <w:sz w:val="32"/>
          <w:szCs w:val="32"/>
          <w:lang w:val="en-US" w:eastAsia="zh-CN" w:bidi="en-US"/>
        </w:rPr>
        <w:t>七</w:t>
      </w:r>
      <w:r>
        <w:rPr>
          <w:rFonts w:ascii="黑体" w:hAnsi="宋体" w:eastAsia="黑体"/>
          <w:color w:val="000000"/>
          <w:sz w:val="32"/>
          <w:szCs w:val="32"/>
          <w:lang w:bidi="en-US"/>
        </w:rPr>
        <w:t>、工作时间及联系地址</w:t>
      </w:r>
    </w:p>
    <w:p>
      <w:pPr>
        <w:pStyle w:val="32"/>
        <w:spacing w:line="580" w:lineRule="exact"/>
        <w:ind w:firstLine="643" w:firstLineChars="200"/>
        <w:rPr>
          <w:rFonts w:hint="eastAsia" w:ascii="仿宋_GB2312" w:hAnsi="仿宋_GB2312" w:eastAsia="仿宋_GB2312" w:cs="仿宋_GB2312"/>
          <w:sz w:val="32"/>
          <w:szCs w:val="32"/>
        </w:rPr>
      </w:pPr>
      <w:r>
        <w:rPr>
          <w:rFonts w:ascii="Times New Roman" w:hAnsi="Times New Roman" w:eastAsia="楷体_GB2312"/>
          <w:b/>
          <w:bCs/>
          <w:sz w:val="32"/>
          <w:szCs w:val="32"/>
        </w:rPr>
        <w:t>（一）工作时间。</w:t>
      </w:r>
      <w:r>
        <w:rPr>
          <w:rFonts w:hint="default" w:ascii="Times New Roman" w:hAnsi="Times New Roman" w:eastAsia="仿宋_GB2312"/>
          <w:b w:val="0"/>
          <w:bCs w:val="0"/>
          <w:sz w:val="32"/>
          <w:szCs w:val="32"/>
          <w:lang w:eastAsia="zh-CN"/>
        </w:rPr>
        <w:t>法定</w:t>
      </w:r>
      <w:r>
        <w:rPr>
          <w:rFonts w:ascii="Times New Roman" w:hAnsi="Times New Roman" w:eastAsia="仿宋_GB2312"/>
          <w:sz w:val="32"/>
          <w:szCs w:val="32"/>
        </w:rPr>
        <w:t>工作日</w:t>
      </w:r>
      <w:r>
        <w:rPr>
          <w:rFonts w:hint="eastAsia" w:ascii="仿宋_GB2312" w:hAnsi="仿宋_GB2312" w:eastAsia="仿宋_GB2312" w:cs="仿宋_GB2312"/>
          <w:sz w:val="32"/>
          <w:szCs w:val="32"/>
        </w:rPr>
        <w:t>上午9:00-12:00、下午14:00-18:00</w:t>
      </w:r>
    </w:p>
    <w:p>
      <w:pPr>
        <w:pStyle w:val="32"/>
        <w:spacing w:line="580" w:lineRule="exact"/>
        <w:ind w:firstLine="643" w:firstLineChars="200"/>
        <w:rPr>
          <w:rFonts w:hint="eastAsia" w:ascii="仿宋_GB2312" w:hAnsi="仿宋_GB2312" w:eastAsia="仿宋_GB2312" w:cs="仿宋_GB2312"/>
          <w:sz w:val="32"/>
          <w:szCs w:val="32"/>
          <w:highlight w:val="yellow"/>
        </w:rPr>
      </w:pPr>
      <w:r>
        <w:rPr>
          <w:rFonts w:ascii="Times New Roman" w:hAnsi="Times New Roman" w:eastAsia="楷体_GB2312"/>
          <w:b/>
          <w:bCs/>
          <w:sz w:val="32"/>
          <w:szCs w:val="32"/>
        </w:rPr>
        <w:t>（二）地址。</w:t>
      </w:r>
      <w:r>
        <w:rPr>
          <w:rFonts w:ascii="Times New Roman" w:hAnsi="Times New Roman" w:eastAsia="仿宋_GB2312"/>
          <w:sz w:val="32"/>
          <w:szCs w:val="32"/>
        </w:rPr>
        <w:t>广州市荔湾</w:t>
      </w:r>
      <w:r>
        <w:rPr>
          <w:rFonts w:hint="eastAsia" w:ascii="仿宋_GB2312" w:hAnsi="仿宋_GB2312" w:eastAsia="仿宋_GB2312" w:cs="仿宋_GB2312"/>
          <w:sz w:val="32"/>
          <w:szCs w:val="32"/>
        </w:rPr>
        <w:t>区科技工业和信息化局（广州市荔湾区</w:t>
      </w:r>
      <w:r>
        <w:rPr>
          <w:rFonts w:hint="eastAsia" w:ascii="仿宋_GB2312" w:hAnsi="仿宋_GB2312" w:eastAsia="仿宋_GB2312" w:cs="仿宋_GB2312"/>
          <w:sz w:val="32"/>
          <w:szCs w:val="32"/>
          <w:lang w:eastAsia="zh-CN"/>
        </w:rPr>
        <w:t>东漖南路</w:t>
      </w:r>
      <w:r>
        <w:rPr>
          <w:rFonts w:hint="eastAsia" w:ascii="仿宋_GB2312" w:hAnsi="仿宋_GB2312" w:eastAsia="仿宋_GB2312" w:cs="仿宋_GB2312"/>
          <w:sz w:val="32"/>
          <w:szCs w:val="32"/>
        </w:rPr>
        <w:t>东漖南村 638 号 505 室），</w:t>
      </w:r>
      <w:r>
        <w:rPr>
          <w:rFonts w:hint="eastAsia" w:ascii="仿宋_GB2312" w:hAnsi="仿宋_GB2312" w:eastAsia="仿宋_GB2312" w:cs="仿宋_GB2312"/>
          <w:color w:val="000000"/>
          <w:sz w:val="32"/>
          <w:szCs w:val="32"/>
          <w:lang w:val="en-US" w:eastAsia="zh-CN"/>
        </w:rPr>
        <w:t>联系人：陈先生，</w:t>
      </w:r>
      <w:r>
        <w:rPr>
          <w:rFonts w:hint="eastAsia" w:ascii="仿宋_GB2312" w:hAnsi="仿宋_GB2312" w:eastAsia="仿宋_GB2312" w:cs="仿宋_GB2312"/>
          <w:sz w:val="32"/>
          <w:szCs w:val="32"/>
        </w:rPr>
        <w:t>联系电话：81407868。</w:t>
      </w:r>
    </w:p>
    <w:p>
      <w:pPr>
        <w:pStyle w:val="32"/>
        <w:spacing w:line="580" w:lineRule="exact"/>
        <w:ind w:firstLine="643" w:firstLineChars="200"/>
        <w:rPr>
          <w:rFonts w:ascii="Times New Roman" w:hAnsi="Times New Roman" w:eastAsia="楷体_GB2312"/>
          <w:b/>
          <w:bCs/>
          <w:sz w:val="32"/>
          <w:szCs w:val="32"/>
        </w:rPr>
      </w:pPr>
    </w:p>
    <w:p>
      <w:pPr>
        <w:pStyle w:val="32"/>
        <w:widowControl/>
        <w:spacing w:after="0" w:line="580" w:lineRule="exact"/>
        <w:jc w:val="left"/>
        <w:rPr>
          <w:rFonts w:ascii="Times New Roman" w:hAnsi="Times New Roman"/>
          <w:sz w:val="22"/>
        </w:rPr>
      </w:pPr>
    </w:p>
    <w:p>
      <w:pPr>
        <w:pStyle w:val="32"/>
        <w:widowControl/>
        <w:spacing w:after="0" w:line="580" w:lineRule="exact"/>
        <w:ind w:left="221" w:firstLine="640" w:firstLineChars="200"/>
        <w:rPr>
          <w:rFonts w:ascii="Times New Roman" w:hAnsi="Times New Roman" w:eastAsia="仿宋_GB2312"/>
          <w:sz w:val="32"/>
          <w:szCs w:val="32"/>
        </w:rPr>
      </w:pPr>
    </w:p>
    <w:p>
      <w:pPr>
        <w:pStyle w:val="32"/>
        <w:widowControl/>
        <w:spacing w:after="0" w:line="580" w:lineRule="exact"/>
        <w:ind w:left="221" w:firstLine="640" w:firstLineChars="200"/>
        <w:rPr>
          <w:rFonts w:ascii="Times New Roman" w:hAnsi="Times New Roman" w:eastAsia="仿宋_GB2312"/>
          <w:sz w:val="32"/>
          <w:szCs w:val="32"/>
        </w:rPr>
      </w:pPr>
      <w:r>
        <w:rPr>
          <w:rFonts w:ascii="Times New Roman" w:hAnsi="Times New Roman" w:eastAsia="仿宋_GB2312"/>
          <w:sz w:val="32"/>
          <w:szCs w:val="32"/>
        </w:rPr>
        <w:t>附件：</w:t>
      </w:r>
      <w:r>
        <w:rPr>
          <w:rFonts w:hint="eastAsia" w:ascii="Times New Roman" w:hAnsi="Times New Roman" w:eastAsia="仿宋_GB2312"/>
          <w:sz w:val="32"/>
          <w:szCs w:val="32"/>
          <w:lang w:val="en-US" w:eastAsia="zh-CN"/>
        </w:rPr>
        <w:t>2-</w:t>
      </w:r>
      <w:r>
        <w:rPr>
          <w:rFonts w:ascii="Times New Roman" w:hAnsi="Times New Roman" w:eastAsia="仿宋_GB2312"/>
          <w:sz w:val="32"/>
          <w:szCs w:val="32"/>
          <w:lang w:val="en-US" w:eastAsia="zh-CN"/>
        </w:rPr>
        <w:t>1</w:t>
      </w:r>
      <w:r>
        <w:rPr>
          <w:rFonts w:ascii="Times New Roman" w:hAnsi="Times New Roman" w:eastAsia="仿宋_GB2312"/>
          <w:sz w:val="32"/>
          <w:szCs w:val="32"/>
        </w:rPr>
        <w:t>.</w:t>
      </w:r>
      <w:r>
        <w:rPr>
          <w:rFonts w:hint="eastAsia" w:ascii="Times New Roman" w:hAnsi="Times New Roman" w:eastAsia="仿宋_GB2312"/>
          <w:sz w:val="32"/>
          <w:szCs w:val="32"/>
        </w:rPr>
        <w:t>2024年</w:t>
      </w:r>
      <w:r>
        <w:rPr>
          <w:rFonts w:ascii="Times New Roman" w:hAnsi="Times New Roman" w:eastAsia="仿宋_GB2312"/>
          <w:sz w:val="32"/>
          <w:szCs w:val="32"/>
        </w:rPr>
        <w:t>荔湾区现代都市工业园区认定承诺书</w:t>
      </w:r>
    </w:p>
    <w:p>
      <w:pPr>
        <w:pStyle w:val="32"/>
        <w:widowControl/>
        <w:spacing w:after="0" w:line="580" w:lineRule="exact"/>
        <w:ind w:left="221" w:firstLine="1600" w:firstLineChars="500"/>
        <w:rPr>
          <w:rFonts w:ascii="Times New Roman" w:hAnsi="Times New Roman" w:eastAsia="仿宋_GB2312"/>
          <w:sz w:val="32"/>
          <w:szCs w:val="32"/>
        </w:rPr>
      </w:pPr>
      <w:r>
        <w:rPr>
          <w:rFonts w:hint="eastAsia" w:ascii="Times New Roman" w:hAnsi="Times New Roman" w:eastAsia="仿宋_GB2312"/>
          <w:sz w:val="32"/>
          <w:szCs w:val="32"/>
          <w:lang w:val="en-US" w:eastAsia="zh-CN"/>
        </w:rPr>
        <w:t>2-</w:t>
      </w:r>
      <w:r>
        <w:rPr>
          <w:rFonts w:ascii="Times New Roman" w:hAnsi="Times New Roman" w:eastAsia="仿宋_GB2312"/>
          <w:sz w:val="32"/>
          <w:szCs w:val="32"/>
          <w:lang w:val="en-US" w:eastAsia="zh-CN"/>
        </w:rPr>
        <w:t>2</w:t>
      </w:r>
      <w:r>
        <w:rPr>
          <w:rFonts w:ascii="Times New Roman" w:hAnsi="Times New Roman" w:eastAsia="仿宋_GB2312"/>
          <w:sz w:val="32"/>
          <w:szCs w:val="32"/>
        </w:rPr>
        <w:t>.</w:t>
      </w:r>
      <w:r>
        <w:rPr>
          <w:rFonts w:hint="eastAsia" w:ascii="Times New Roman" w:hAnsi="Times New Roman" w:eastAsia="仿宋_GB2312"/>
          <w:sz w:val="32"/>
          <w:szCs w:val="32"/>
        </w:rPr>
        <w:t>2024年</w:t>
      </w:r>
      <w:r>
        <w:rPr>
          <w:rFonts w:ascii="Times New Roman" w:hAnsi="Times New Roman" w:eastAsia="仿宋_GB2312"/>
          <w:sz w:val="32"/>
          <w:szCs w:val="32"/>
        </w:rPr>
        <w:t>荔湾区现代都市工业园区认定申请表</w:t>
      </w:r>
    </w:p>
    <w:p>
      <w:pPr>
        <w:pStyle w:val="32"/>
        <w:widowControl/>
        <w:spacing w:after="0" w:line="580" w:lineRule="exact"/>
        <w:ind w:left="221" w:firstLine="1600" w:firstLineChars="500"/>
        <w:rPr>
          <w:rFonts w:ascii="Times New Roman" w:hAnsi="Times New Roman" w:eastAsia="仿宋_GB2312"/>
          <w:sz w:val="32"/>
          <w:szCs w:val="32"/>
        </w:rPr>
      </w:pPr>
      <w:r>
        <w:rPr>
          <w:rFonts w:hint="eastAsia" w:ascii="Times New Roman" w:hAnsi="Times New Roman" w:eastAsia="仿宋_GB2312"/>
          <w:sz w:val="32"/>
          <w:szCs w:val="32"/>
          <w:lang w:val="en-US" w:eastAsia="zh-CN"/>
        </w:rPr>
        <w:t>2-</w:t>
      </w:r>
      <w:r>
        <w:rPr>
          <w:rFonts w:ascii="Times New Roman" w:hAnsi="Times New Roman" w:eastAsia="仿宋_GB2312"/>
          <w:sz w:val="32"/>
          <w:szCs w:val="32"/>
          <w:lang w:val="en-US" w:eastAsia="zh-CN"/>
        </w:rPr>
        <w:t>3</w:t>
      </w:r>
      <w:r>
        <w:rPr>
          <w:rFonts w:ascii="Times New Roman" w:hAnsi="Times New Roman" w:eastAsia="仿宋_GB2312"/>
          <w:sz w:val="32"/>
          <w:szCs w:val="32"/>
        </w:rPr>
        <w:t>.园区入驻企业清单表</w:t>
      </w:r>
    </w:p>
    <w:p>
      <w:pPr>
        <w:pStyle w:val="32"/>
        <w:widowControl/>
        <w:adjustRightInd w:val="0"/>
        <w:snapToGrid w:val="0"/>
        <w:spacing w:line="240" w:lineRule="atLeast"/>
        <w:jc w:val="left"/>
        <w:rPr>
          <w:rFonts w:hint="eastAsia" w:ascii="黑体" w:hAnsi="黑体" w:eastAsia="黑体" w:cs="黑体"/>
          <w:sz w:val="32"/>
          <w:szCs w:val="32"/>
          <w:lang w:eastAsia="zh-CN"/>
        </w:rPr>
      </w:pPr>
      <w:bookmarkStart w:id="23" w:name="_Toc137545871"/>
      <w:r>
        <w:rPr>
          <w:rFonts w:ascii="Times New Roman" w:hAnsi="Times New Roman" w:eastAsia="仿宋_GB2312"/>
          <w:sz w:val="32"/>
          <w:szCs w:val="32"/>
        </w:rPr>
        <w:br w:type="page"/>
      </w:r>
      <w:bookmarkEnd w:id="23"/>
      <w:r>
        <w:rPr>
          <w:rFonts w:hint="eastAsia" w:ascii="黑体" w:hAnsi="黑体" w:eastAsia="黑体" w:cs="黑体"/>
          <w:sz w:val="32"/>
          <w:szCs w:val="32"/>
        </w:rPr>
        <w:t>附件</w:t>
      </w:r>
      <w:r>
        <w:rPr>
          <w:rFonts w:hint="eastAsia" w:ascii="黑体" w:hAnsi="黑体" w:eastAsia="黑体" w:cs="黑体"/>
          <w:sz w:val="32"/>
          <w:szCs w:val="32"/>
          <w:lang w:val="en-US" w:eastAsia="zh-CN"/>
        </w:rPr>
        <w:t>2-</w:t>
      </w:r>
      <w:r>
        <w:rPr>
          <w:rFonts w:hint="eastAsia" w:ascii="黑体" w:hAnsi="黑体" w:eastAsia="黑体" w:cs="黑体"/>
          <w:sz w:val="32"/>
          <w:szCs w:val="32"/>
          <w:lang w:val="en-US" w:eastAsia="zh-CN"/>
        </w:rPr>
        <w:t>1</w:t>
      </w:r>
    </w:p>
    <w:p>
      <w:pPr>
        <w:pStyle w:val="32"/>
        <w:rPr>
          <w:rFonts w:ascii="Times New Roman" w:hAnsi="Times New Roman" w:eastAsia="仿宋_GB2312"/>
          <w:sz w:val="32"/>
          <w:szCs w:val="32"/>
        </w:rPr>
      </w:pPr>
    </w:p>
    <w:p>
      <w:pPr>
        <w:pStyle w:val="32"/>
        <w:widowControl/>
        <w:spacing w:after="100" w:line="580" w:lineRule="exact"/>
        <w:ind w:left="0" w:firstLine="0" w:firstLineChars="0"/>
        <w:jc w:val="center"/>
        <w:rPr>
          <w:rFonts w:ascii="Times New Roman" w:hAnsi="Times New Roman" w:eastAsia="方正小标宋简体"/>
          <w:sz w:val="44"/>
          <w:szCs w:val="44"/>
        </w:rPr>
      </w:pPr>
      <w:r>
        <w:rPr>
          <w:rFonts w:hint="eastAsia" w:ascii="Times New Roman" w:hAnsi="Times New Roman" w:eastAsia="方正小标宋简体"/>
          <w:sz w:val="44"/>
          <w:szCs w:val="44"/>
        </w:rPr>
        <w:t>2024年</w:t>
      </w:r>
      <w:r>
        <w:rPr>
          <w:rFonts w:ascii="Times New Roman" w:hAnsi="Times New Roman" w:eastAsia="方正小标宋简体"/>
          <w:sz w:val="44"/>
          <w:szCs w:val="44"/>
        </w:rPr>
        <w:t>荔湾区现代都市工业园区认定承诺书</w:t>
      </w:r>
    </w:p>
    <w:p>
      <w:pPr>
        <w:pStyle w:val="32"/>
        <w:widowControl/>
        <w:spacing w:after="100" w:line="276" w:lineRule="auto"/>
        <w:ind w:left="220"/>
        <w:jc w:val="left"/>
        <w:rPr>
          <w:rFonts w:ascii="Times New Roman" w:hAnsi="Times New Roman"/>
          <w:sz w:val="22"/>
        </w:rPr>
      </w:pPr>
    </w:p>
    <w:p>
      <w:pPr>
        <w:pStyle w:val="32"/>
        <w:spacing w:line="580" w:lineRule="exact"/>
        <w:rPr>
          <w:rFonts w:ascii="Times New Roman" w:hAnsi="Times New Roman" w:eastAsia="仿宋_GB2312"/>
          <w:sz w:val="32"/>
          <w:szCs w:val="32"/>
        </w:rPr>
      </w:pPr>
      <w:r>
        <w:rPr>
          <w:rFonts w:ascii="Times New Roman" w:hAnsi="Times New Roman" w:eastAsia="仿宋_GB2312"/>
          <w:sz w:val="32"/>
          <w:szCs w:val="32"/>
        </w:rPr>
        <w:t>本单位郑重承诺：</w:t>
      </w:r>
    </w:p>
    <w:p>
      <w:pPr>
        <w:pStyle w:val="32"/>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次申报所报送的材料内容真实、准确、完整，无虚假、伪造等违规情况。如违反上述承诺，申请书视为无效，自动放弃申请资格，按相关规定返还所获奖补的资金，3年内不再次申报，并愿意承担由此引发的全部法律责任。</w:t>
      </w:r>
    </w:p>
    <w:p>
      <w:pPr>
        <w:pStyle w:val="32"/>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特此承诺。</w:t>
      </w:r>
    </w:p>
    <w:p>
      <w:pPr>
        <w:pStyle w:val="32"/>
        <w:spacing w:line="580" w:lineRule="exact"/>
        <w:rPr>
          <w:rFonts w:ascii="Times New Roman" w:hAnsi="Times New Roman" w:eastAsia="仿宋_GB2312"/>
          <w:sz w:val="32"/>
          <w:szCs w:val="32"/>
        </w:rPr>
      </w:pPr>
    </w:p>
    <w:p>
      <w:pPr>
        <w:pStyle w:val="32"/>
        <w:spacing w:line="580" w:lineRule="exact"/>
        <w:ind w:firstLine="3840" w:firstLineChars="1200"/>
        <w:jc w:val="center"/>
        <w:rPr>
          <w:rFonts w:ascii="Times New Roman" w:hAnsi="Times New Roman" w:eastAsia="仿宋_GB2312"/>
          <w:sz w:val="32"/>
          <w:szCs w:val="32"/>
        </w:rPr>
      </w:pPr>
      <w:r>
        <w:rPr>
          <w:rFonts w:ascii="Times New Roman" w:hAnsi="Times New Roman" w:eastAsia="仿宋_GB2312"/>
          <w:sz w:val="32"/>
          <w:szCs w:val="32"/>
        </w:rPr>
        <w:t xml:space="preserve">  单位（盖章）：</w:t>
      </w:r>
    </w:p>
    <w:p>
      <w:pPr>
        <w:pStyle w:val="32"/>
        <w:spacing w:line="580" w:lineRule="exact"/>
        <w:ind w:firstLine="5440" w:firstLineChars="1700"/>
        <w:rPr>
          <w:rFonts w:ascii="Times New Roman" w:hAnsi="Times New Roman" w:eastAsia="仿宋_GB2312"/>
          <w:sz w:val="32"/>
          <w:szCs w:val="32"/>
        </w:rPr>
      </w:pPr>
      <w:r>
        <w:rPr>
          <w:rFonts w:ascii="Times New Roman" w:hAnsi="Times New Roman" w:eastAsia="仿宋_GB2312"/>
          <w:sz w:val="32"/>
          <w:szCs w:val="32"/>
        </w:rPr>
        <w:t>××××年×月×日</w:t>
      </w:r>
    </w:p>
    <w:p>
      <w:pPr>
        <w:pStyle w:val="32"/>
        <w:widowControl/>
        <w:adjustRightInd w:val="0"/>
        <w:snapToGrid w:val="0"/>
        <w:spacing w:after="0" w:line="240" w:lineRule="atLeast"/>
        <w:ind w:left="0"/>
        <w:jc w:val="left"/>
        <w:rPr>
          <w:rFonts w:hint="eastAsia" w:ascii="黑体" w:hAnsi="黑体" w:eastAsia="黑体" w:cs="黑体"/>
          <w:sz w:val="32"/>
          <w:szCs w:val="32"/>
          <w:lang w:eastAsia="zh-CN"/>
        </w:rPr>
      </w:pPr>
      <w:r>
        <w:rPr>
          <w:rFonts w:ascii="Times New Roman" w:hAnsi="Times New Roman"/>
          <w:sz w:val="22"/>
        </w:rPr>
        <w:br w:type="page"/>
      </w:r>
      <w:r>
        <w:rPr>
          <w:rFonts w:hint="eastAsia" w:ascii="黑体" w:hAnsi="黑体" w:eastAsia="黑体" w:cs="黑体"/>
          <w:sz w:val="32"/>
          <w:szCs w:val="32"/>
        </w:rPr>
        <w:t>附件</w:t>
      </w:r>
      <w:r>
        <w:rPr>
          <w:rFonts w:hint="eastAsia" w:ascii="黑体" w:hAnsi="黑体" w:eastAsia="黑体" w:cs="黑体"/>
          <w:sz w:val="32"/>
          <w:szCs w:val="32"/>
          <w:lang w:val="en-US" w:eastAsia="zh-CN"/>
        </w:rPr>
        <w:t>2-</w:t>
      </w:r>
      <w:r>
        <w:rPr>
          <w:rFonts w:hint="eastAsia" w:ascii="黑体" w:hAnsi="黑体" w:eastAsia="黑体" w:cs="黑体"/>
          <w:sz w:val="32"/>
          <w:szCs w:val="32"/>
          <w:lang w:val="en-US" w:eastAsia="zh-CN"/>
        </w:rPr>
        <w:t>2</w:t>
      </w:r>
    </w:p>
    <w:p>
      <w:pPr>
        <w:pStyle w:val="32"/>
        <w:widowControl/>
        <w:spacing w:before="156" w:after="156" w:line="580" w:lineRule="exact"/>
        <w:ind w:left="0" w:firstLine="0" w:firstLineChars="0"/>
        <w:jc w:val="center"/>
        <w:rPr>
          <w:rFonts w:ascii="Times New Roman" w:hAnsi="Times New Roman" w:eastAsia="方正小标宋简体"/>
          <w:sz w:val="44"/>
          <w:szCs w:val="44"/>
        </w:rPr>
      </w:pPr>
      <w:r>
        <w:rPr>
          <w:rFonts w:hint="eastAsia" w:ascii="Times New Roman" w:hAnsi="Times New Roman" w:eastAsia="方正小标宋简体"/>
          <w:sz w:val="44"/>
          <w:szCs w:val="44"/>
        </w:rPr>
        <w:t>2024年</w:t>
      </w:r>
      <w:r>
        <w:rPr>
          <w:rFonts w:ascii="Times New Roman" w:hAnsi="Times New Roman" w:eastAsia="方正小标宋简体"/>
          <w:sz w:val="44"/>
          <w:szCs w:val="44"/>
        </w:rPr>
        <w:t>荔湾区现代都市工业园区认定申请表</w:t>
      </w:r>
    </w:p>
    <w:tbl>
      <w:tblPr>
        <w:tblStyle w:val="26"/>
        <w:tblW w:w="4998" w:type="pct"/>
        <w:tblInd w:w="-108" w:type="dxa"/>
        <w:tblLayout w:type="fixed"/>
        <w:tblCellMar>
          <w:top w:w="0" w:type="dxa"/>
          <w:left w:w="108" w:type="dxa"/>
          <w:bottom w:w="0" w:type="dxa"/>
          <w:right w:w="108" w:type="dxa"/>
        </w:tblCellMar>
      </w:tblPr>
      <w:tblGrid>
        <w:gridCol w:w="1901"/>
        <w:gridCol w:w="1489"/>
        <w:gridCol w:w="1797"/>
        <w:gridCol w:w="2258"/>
        <w:gridCol w:w="1613"/>
      </w:tblGrid>
      <w:tr>
        <w:tblPrEx>
          <w:tblCellMar>
            <w:top w:w="0" w:type="dxa"/>
            <w:left w:w="108" w:type="dxa"/>
            <w:bottom w:w="0" w:type="dxa"/>
            <w:right w:w="108" w:type="dxa"/>
          </w:tblCellMar>
        </w:tblPrEx>
        <w:trPr>
          <w:trHeight w:val="285" w:hRule="atLeast"/>
        </w:trPr>
        <w:tc>
          <w:tcPr>
            <w:tcW w:w="1901" w:type="dxa"/>
            <w:tcBorders>
              <w:top w:val="nil"/>
              <w:left w:val="nil"/>
              <w:bottom w:val="nil"/>
              <w:right w:val="nil"/>
            </w:tcBorders>
            <w:noWrap/>
            <w:vAlign w:val="center"/>
          </w:tcPr>
          <w:p>
            <w:pPr>
              <w:pStyle w:val="32"/>
              <w:widowControl/>
              <w:jc w:val="center"/>
              <w:rPr>
                <w:rFonts w:ascii="Times New Roman" w:hAnsi="Times New Roman" w:eastAsia="仿宋_GB2312"/>
                <w:b/>
                <w:bCs/>
                <w:color w:val="000000"/>
                <w:sz w:val="21"/>
                <w:szCs w:val="21"/>
              </w:rPr>
            </w:pPr>
            <w:r>
              <w:rPr>
                <w:rFonts w:ascii="Times New Roman" w:hAnsi="Times New Roman" w:eastAsia="仿宋_GB2312"/>
                <w:b/>
                <w:bCs/>
                <w:color w:val="000000"/>
                <w:sz w:val="21"/>
                <w:szCs w:val="21"/>
                <w:lang w:bidi="en-US"/>
              </w:rPr>
              <w:t>申报单位：（盖章）</w:t>
            </w:r>
          </w:p>
        </w:tc>
        <w:tc>
          <w:tcPr>
            <w:tcW w:w="1489" w:type="dxa"/>
            <w:tcBorders>
              <w:top w:val="nil"/>
              <w:left w:val="nil"/>
              <w:bottom w:val="nil"/>
              <w:right w:val="nil"/>
            </w:tcBorders>
            <w:noWrap/>
            <w:vAlign w:val="center"/>
          </w:tcPr>
          <w:p>
            <w:pPr>
              <w:pStyle w:val="32"/>
              <w:rPr>
                <w:rFonts w:ascii="Times New Roman" w:hAnsi="Times New Roman" w:eastAsia="仿宋_GB2312"/>
                <w:b/>
                <w:bCs/>
                <w:color w:val="000000"/>
                <w:sz w:val="21"/>
                <w:szCs w:val="21"/>
              </w:rPr>
            </w:pPr>
          </w:p>
        </w:tc>
        <w:tc>
          <w:tcPr>
            <w:tcW w:w="1797" w:type="dxa"/>
            <w:tcBorders>
              <w:top w:val="nil"/>
              <w:left w:val="nil"/>
              <w:bottom w:val="nil"/>
              <w:right w:val="nil"/>
            </w:tcBorders>
            <w:noWrap/>
            <w:vAlign w:val="center"/>
          </w:tcPr>
          <w:p>
            <w:pPr>
              <w:pStyle w:val="32"/>
              <w:rPr>
                <w:rFonts w:ascii="Times New Roman" w:hAnsi="Times New Roman" w:eastAsia="仿宋_GB2312"/>
                <w:b/>
                <w:bCs/>
                <w:color w:val="000000"/>
                <w:sz w:val="21"/>
                <w:szCs w:val="21"/>
              </w:rPr>
            </w:pPr>
          </w:p>
        </w:tc>
        <w:tc>
          <w:tcPr>
            <w:tcW w:w="3871" w:type="dxa"/>
            <w:gridSpan w:val="2"/>
            <w:tcBorders>
              <w:top w:val="nil"/>
              <w:left w:val="nil"/>
              <w:bottom w:val="nil"/>
              <w:right w:val="nil"/>
            </w:tcBorders>
            <w:noWrap/>
            <w:vAlign w:val="center"/>
          </w:tcPr>
          <w:p>
            <w:pPr>
              <w:pStyle w:val="32"/>
              <w:rPr>
                <w:rFonts w:ascii="Times New Roman" w:hAnsi="Times New Roman" w:eastAsia="仿宋_GB2312"/>
                <w:color w:val="000000"/>
                <w:sz w:val="21"/>
                <w:szCs w:val="21"/>
              </w:rPr>
            </w:pPr>
            <w:r>
              <w:rPr>
                <w:rFonts w:ascii="Times New Roman" w:hAnsi="Times New Roman" w:eastAsia="仿宋_GB2312"/>
                <w:b/>
                <w:bCs/>
                <w:color w:val="000000"/>
                <w:sz w:val="21"/>
                <w:szCs w:val="21"/>
                <w:lang w:bidi="en-US"/>
              </w:rPr>
              <w:t>填表日期：     年     月     日</w:t>
            </w:r>
          </w:p>
        </w:tc>
      </w:tr>
      <w:tr>
        <w:tblPrEx>
          <w:tblCellMar>
            <w:top w:w="0" w:type="dxa"/>
            <w:left w:w="108" w:type="dxa"/>
            <w:bottom w:w="0" w:type="dxa"/>
            <w:right w:w="108" w:type="dxa"/>
          </w:tblCellMar>
        </w:tblPrEx>
        <w:trPr>
          <w:trHeight w:val="680" w:hRule="exact"/>
        </w:trPr>
        <w:tc>
          <w:tcPr>
            <w:tcW w:w="9058" w:type="dxa"/>
            <w:gridSpan w:val="5"/>
            <w:tcBorders>
              <w:top w:val="single" w:color="000000" w:sz="4" w:space="0"/>
              <w:left w:val="single" w:color="000000" w:sz="4" w:space="0"/>
              <w:bottom w:val="single" w:color="000000" w:sz="4" w:space="0"/>
              <w:right w:val="single" w:color="000000" w:sz="4" w:space="0"/>
            </w:tcBorders>
            <w:noWrap/>
            <w:vAlign w:val="center"/>
          </w:tcPr>
          <w:p>
            <w:pPr>
              <w:pStyle w:val="32"/>
              <w:rPr>
                <w:rFonts w:ascii="Times New Roman" w:hAnsi="Times New Roman" w:eastAsia="仿宋_GB2312"/>
                <w:color w:val="000000"/>
                <w:sz w:val="21"/>
                <w:szCs w:val="21"/>
              </w:rPr>
            </w:pPr>
            <w:r>
              <w:rPr>
                <w:rFonts w:ascii="Times New Roman" w:hAnsi="Times New Roman" w:eastAsia="仿宋_GB2312"/>
                <w:b/>
                <w:bCs/>
                <w:color w:val="000000"/>
                <w:sz w:val="21"/>
                <w:szCs w:val="21"/>
              </w:rPr>
              <w:t>一、申报单位基本情况</w:t>
            </w:r>
          </w:p>
        </w:tc>
      </w:tr>
      <w:tr>
        <w:tblPrEx>
          <w:tblCellMar>
            <w:top w:w="0" w:type="dxa"/>
            <w:left w:w="108" w:type="dxa"/>
            <w:bottom w:w="0" w:type="dxa"/>
            <w:right w:w="108" w:type="dxa"/>
          </w:tblCellMar>
        </w:tblPrEx>
        <w:trPr>
          <w:trHeight w:val="680" w:hRule="exact"/>
        </w:trPr>
        <w:tc>
          <w:tcPr>
            <w:tcW w:w="1901" w:type="dxa"/>
            <w:tcBorders>
              <w:top w:val="single" w:color="000000" w:sz="4" w:space="0"/>
              <w:left w:val="single" w:color="000000" w:sz="4" w:space="0"/>
              <w:bottom w:val="single" w:color="000000" w:sz="4" w:space="0"/>
              <w:right w:val="single" w:color="000000" w:sz="4" w:space="0"/>
            </w:tcBorders>
            <w:noWrap/>
            <w:vAlign w:val="center"/>
          </w:tcPr>
          <w:p>
            <w:pPr>
              <w:pStyle w:val="32"/>
              <w:widowControl/>
              <w:jc w:val="center"/>
              <w:rPr>
                <w:rFonts w:ascii="Times New Roman" w:hAnsi="Times New Roman" w:eastAsia="仿宋_GB2312"/>
                <w:b/>
                <w:bCs/>
                <w:color w:val="000000"/>
                <w:sz w:val="21"/>
                <w:szCs w:val="21"/>
              </w:rPr>
            </w:pPr>
            <w:r>
              <w:rPr>
                <w:rFonts w:ascii="Times New Roman" w:hAnsi="Times New Roman" w:eastAsia="仿宋_GB2312"/>
                <w:b/>
                <w:bCs/>
                <w:color w:val="000000"/>
                <w:sz w:val="21"/>
                <w:szCs w:val="21"/>
                <w:lang w:bidi="en-US"/>
              </w:rPr>
              <w:t>申报单位</w:t>
            </w:r>
          </w:p>
        </w:tc>
        <w:tc>
          <w:tcPr>
            <w:tcW w:w="3286" w:type="dxa"/>
            <w:gridSpan w:val="2"/>
            <w:tcBorders>
              <w:top w:val="single" w:color="000000" w:sz="4" w:space="0"/>
              <w:left w:val="single" w:color="000000" w:sz="4" w:space="0"/>
              <w:bottom w:val="single" w:color="000000" w:sz="4" w:space="0"/>
              <w:right w:val="single" w:color="000000" w:sz="4" w:space="0"/>
            </w:tcBorders>
            <w:noWrap/>
            <w:vAlign w:val="center"/>
          </w:tcPr>
          <w:p>
            <w:pPr>
              <w:pStyle w:val="32"/>
              <w:rPr>
                <w:rFonts w:ascii="Times New Roman" w:hAnsi="Times New Roman" w:eastAsia="仿宋_GB2312"/>
                <w:b/>
                <w:bCs/>
                <w:color w:val="000000"/>
                <w:sz w:val="21"/>
                <w:szCs w:val="21"/>
              </w:rPr>
            </w:pPr>
          </w:p>
        </w:tc>
        <w:tc>
          <w:tcPr>
            <w:tcW w:w="2258" w:type="dxa"/>
            <w:tcBorders>
              <w:top w:val="single" w:color="000000" w:sz="4" w:space="0"/>
              <w:left w:val="single" w:color="000000" w:sz="4" w:space="0"/>
              <w:bottom w:val="single" w:color="000000" w:sz="4" w:space="0"/>
              <w:right w:val="single" w:color="000000" w:sz="4" w:space="0"/>
            </w:tcBorders>
            <w:noWrap/>
            <w:vAlign w:val="center"/>
          </w:tcPr>
          <w:p>
            <w:pPr>
              <w:pStyle w:val="32"/>
              <w:widowControl/>
              <w:jc w:val="center"/>
              <w:rPr>
                <w:rFonts w:ascii="Times New Roman" w:hAnsi="Times New Roman" w:eastAsia="仿宋_GB2312"/>
                <w:b/>
                <w:bCs/>
                <w:color w:val="000000"/>
                <w:sz w:val="21"/>
                <w:szCs w:val="21"/>
              </w:rPr>
            </w:pPr>
            <w:r>
              <w:rPr>
                <w:rFonts w:ascii="Times New Roman" w:hAnsi="Times New Roman" w:eastAsia="仿宋_GB2312"/>
                <w:b/>
                <w:bCs/>
                <w:color w:val="000000"/>
                <w:sz w:val="21"/>
                <w:szCs w:val="21"/>
                <w:lang w:bidi="en-US"/>
              </w:rPr>
              <w:t>注册时间</w:t>
            </w:r>
          </w:p>
        </w:tc>
        <w:tc>
          <w:tcPr>
            <w:tcW w:w="1613" w:type="dxa"/>
            <w:tcBorders>
              <w:top w:val="single" w:color="000000" w:sz="4" w:space="0"/>
              <w:left w:val="single" w:color="000000" w:sz="4" w:space="0"/>
              <w:bottom w:val="single" w:color="000000" w:sz="4" w:space="0"/>
              <w:right w:val="single" w:color="000000" w:sz="4" w:space="0"/>
            </w:tcBorders>
            <w:noWrap/>
            <w:vAlign w:val="center"/>
          </w:tcPr>
          <w:p>
            <w:pPr>
              <w:pStyle w:val="32"/>
              <w:rPr>
                <w:rFonts w:ascii="Times New Roman" w:hAnsi="Times New Roman" w:eastAsia="仿宋_GB2312"/>
                <w:color w:val="000000"/>
                <w:sz w:val="21"/>
                <w:szCs w:val="21"/>
              </w:rPr>
            </w:pPr>
          </w:p>
        </w:tc>
      </w:tr>
      <w:tr>
        <w:tblPrEx>
          <w:tblCellMar>
            <w:top w:w="0" w:type="dxa"/>
            <w:left w:w="108" w:type="dxa"/>
            <w:bottom w:w="0" w:type="dxa"/>
            <w:right w:w="108" w:type="dxa"/>
          </w:tblCellMar>
        </w:tblPrEx>
        <w:trPr>
          <w:trHeight w:val="680" w:hRule="exact"/>
        </w:trPr>
        <w:tc>
          <w:tcPr>
            <w:tcW w:w="1901" w:type="dxa"/>
            <w:tcBorders>
              <w:top w:val="single" w:color="000000" w:sz="4" w:space="0"/>
              <w:left w:val="single" w:color="000000" w:sz="4" w:space="0"/>
              <w:bottom w:val="single" w:color="000000" w:sz="4" w:space="0"/>
              <w:right w:val="single" w:color="000000" w:sz="4" w:space="0"/>
            </w:tcBorders>
            <w:noWrap/>
            <w:vAlign w:val="center"/>
          </w:tcPr>
          <w:p>
            <w:pPr>
              <w:pStyle w:val="32"/>
              <w:widowControl/>
              <w:jc w:val="center"/>
              <w:rPr>
                <w:rFonts w:ascii="Times New Roman" w:hAnsi="Times New Roman" w:eastAsia="仿宋_GB2312"/>
                <w:b/>
                <w:bCs/>
                <w:color w:val="000000"/>
                <w:sz w:val="21"/>
                <w:szCs w:val="21"/>
              </w:rPr>
            </w:pPr>
            <w:r>
              <w:rPr>
                <w:rFonts w:ascii="Times New Roman" w:hAnsi="Times New Roman" w:eastAsia="仿宋_GB2312"/>
                <w:b/>
                <w:bCs/>
                <w:color w:val="000000"/>
                <w:sz w:val="21"/>
                <w:szCs w:val="21"/>
                <w:lang w:bidi="en-US"/>
              </w:rPr>
              <w:t>单位性质</w:t>
            </w:r>
          </w:p>
        </w:tc>
        <w:tc>
          <w:tcPr>
            <w:tcW w:w="7157"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32"/>
              <w:widowControl/>
              <w:jc w:val="left"/>
              <w:rPr>
                <w:rFonts w:ascii="Times New Roman" w:hAnsi="Times New Roman" w:eastAsia="仿宋_GB2312"/>
                <w:color w:val="000000"/>
                <w:sz w:val="21"/>
                <w:szCs w:val="21"/>
              </w:rPr>
            </w:pPr>
            <w:r>
              <w:rPr>
                <w:rFonts w:ascii="Times New Roman" w:hAnsi="Times New Roman" w:eastAsia="仿宋_GB2312"/>
                <w:color w:val="000000"/>
                <w:sz w:val="21"/>
                <w:szCs w:val="21"/>
                <w:lang w:bidi="en-US"/>
              </w:rPr>
              <w:t>□国有及国有控</w:t>
            </w:r>
            <w:r>
              <w:rPr>
                <w:rFonts w:hint="eastAsia" w:ascii="Times New Roman" w:hAnsi="Times New Roman" w:eastAsia="仿宋_GB2312"/>
                <w:color w:val="000000"/>
                <w:sz w:val="21"/>
                <w:szCs w:val="21"/>
                <w:lang w:eastAsia="zh-CN" w:bidi="en-US"/>
              </w:rPr>
              <w:t>股</w:t>
            </w:r>
            <w:r>
              <w:rPr>
                <w:rFonts w:ascii="Times New Roman" w:hAnsi="Times New Roman" w:eastAsia="仿宋_GB2312"/>
                <w:color w:val="000000"/>
                <w:sz w:val="21"/>
                <w:szCs w:val="21"/>
                <w:lang w:bidi="en-US"/>
              </w:rPr>
              <w:t xml:space="preserve">   □集体   □股份有限      □有限责任      □其他</w:t>
            </w:r>
          </w:p>
        </w:tc>
      </w:tr>
      <w:tr>
        <w:tblPrEx>
          <w:tblCellMar>
            <w:top w:w="0" w:type="dxa"/>
            <w:left w:w="108" w:type="dxa"/>
            <w:bottom w:w="0" w:type="dxa"/>
            <w:right w:w="108" w:type="dxa"/>
          </w:tblCellMar>
        </w:tblPrEx>
        <w:trPr>
          <w:trHeight w:val="680" w:hRule="exact"/>
        </w:trPr>
        <w:tc>
          <w:tcPr>
            <w:tcW w:w="1901" w:type="dxa"/>
            <w:tcBorders>
              <w:top w:val="single" w:color="000000" w:sz="4" w:space="0"/>
              <w:left w:val="single" w:color="000000" w:sz="4" w:space="0"/>
              <w:bottom w:val="single" w:color="000000" w:sz="4" w:space="0"/>
              <w:right w:val="single" w:color="000000" w:sz="4" w:space="0"/>
            </w:tcBorders>
            <w:noWrap/>
            <w:vAlign w:val="center"/>
          </w:tcPr>
          <w:p>
            <w:pPr>
              <w:pStyle w:val="32"/>
              <w:widowControl/>
              <w:jc w:val="center"/>
              <w:rPr>
                <w:rFonts w:ascii="Times New Roman" w:hAnsi="Times New Roman" w:eastAsia="仿宋_GB2312"/>
                <w:b/>
                <w:bCs/>
                <w:color w:val="000000"/>
                <w:sz w:val="21"/>
                <w:szCs w:val="21"/>
              </w:rPr>
            </w:pPr>
            <w:r>
              <w:rPr>
                <w:rFonts w:ascii="Times New Roman" w:hAnsi="Times New Roman" w:eastAsia="仿宋_GB2312"/>
                <w:b/>
                <w:bCs/>
                <w:color w:val="000000"/>
                <w:sz w:val="21"/>
                <w:szCs w:val="21"/>
                <w:lang w:bidi="en-US"/>
              </w:rPr>
              <w:t>注册资本（万元）</w:t>
            </w:r>
          </w:p>
        </w:tc>
        <w:tc>
          <w:tcPr>
            <w:tcW w:w="3286"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32"/>
              <w:jc w:val="center"/>
              <w:rPr>
                <w:rFonts w:ascii="Times New Roman" w:hAnsi="Times New Roman" w:eastAsia="仿宋_GB2312"/>
                <w:b/>
                <w:bCs/>
                <w:color w:val="000000"/>
                <w:sz w:val="21"/>
                <w:szCs w:val="21"/>
              </w:rPr>
            </w:pPr>
          </w:p>
        </w:tc>
        <w:tc>
          <w:tcPr>
            <w:tcW w:w="2258" w:type="dxa"/>
            <w:tcBorders>
              <w:top w:val="single" w:color="000000" w:sz="4" w:space="0"/>
              <w:left w:val="single" w:color="000000" w:sz="4" w:space="0"/>
              <w:bottom w:val="single" w:color="000000" w:sz="4" w:space="0"/>
              <w:right w:val="single" w:color="000000" w:sz="4" w:space="0"/>
            </w:tcBorders>
            <w:noWrap w:val="0"/>
            <w:vAlign w:val="center"/>
          </w:tcPr>
          <w:p>
            <w:pPr>
              <w:pStyle w:val="32"/>
              <w:widowControl/>
              <w:jc w:val="center"/>
              <w:rPr>
                <w:rFonts w:ascii="Times New Roman" w:hAnsi="Times New Roman" w:eastAsia="仿宋_GB2312"/>
                <w:b/>
                <w:bCs/>
                <w:color w:val="000000"/>
                <w:sz w:val="21"/>
                <w:szCs w:val="21"/>
              </w:rPr>
            </w:pPr>
            <w:r>
              <w:rPr>
                <w:rFonts w:ascii="Times New Roman" w:hAnsi="Times New Roman" w:eastAsia="仿宋_GB2312"/>
                <w:b/>
                <w:bCs/>
                <w:color w:val="000000"/>
                <w:sz w:val="21"/>
                <w:szCs w:val="21"/>
                <w:lang w:bidi="en-US"/>
              </w:rPr>
              <w:t>机构代码</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pStyle w:val="32"/>
              <w:rPr>
                <w:rFonts w:ascii="Times New Roman" w:hAnsi="Times New Roman" w:eastAsia="仿宋_GB2312"/>
                <w:color w:val="000000"/>
                <w:sz w:val="21"/>
                <w:szCs w:val="21"/>
              </w:rPr>
            </w:pPr>
          </w:p>
        </w:tc>
      </w:tr>
      <w:tr>
        <w:trPr>
          <w:trHeight w:val="680" w:hRule="exact"/>
        </w:trPr>
        <w:tc>
          <w:tcPr>
            <w:tcW w:w="1901" w:type="dxa"/>
            <w:tcBorders>
              <w:top w:val="single" w:color="000000" w:sz="4" w:space="0"/>
              <w:left w:val="single" w:color="000000" w:sz="4" w:space="0"/>
              <w:bottom w:val="single" w:color="000000" w:sz="4" w:space="0"/>
              <w:right w:val="single" w:color="000000" w:sz="4" w:space="0"/>
            </w:tcBorders>
            <w:noWrap/>
            <w:vAlign w:val="center"/>
          </w:tcPr>
          <w:p>
            <w:pPr>
              <w:pStyle w:val="32"/>
              <w:widowControl/>
              <w:jc w:val="center"/>
              <w:rPr>
                <w:rFonts w:ascii="Times New Roman" w:hAnsi="Times New Roman" w:eastAsia="仿宋_GB2312"/>
                <w:b/>
                <w:bCs/>
                <w:color w:val="000000"/>
                <w:sz w:val="21"/>
                <w:szCs w:val="21"/>
                <w:lang w:bidi="en-US"/>
              </w:rPr>
            </w:pPr>
            <w:r>
              <w:rPr>
                <w:rFonts w:ascii="Times New Roman" w:hAnsi="Times New Roman" w:eastAsia="仿宋_GB2312"/>
                <w:b/>
                <w:bCs/>
                <w:color w:val="000000"/>
                <w:sz w:val="21"/>
                <w:szCs w:val="21"/>
                <w:lang w:bidi="en-US"/>
              </w:rPr>
              <w:t>法</w:t>
            </w:r>
            <w:r>
              <w:rPr>
                <w:rFonts w:hint="eastAsia" w:ascii="Times New Roman" w:hAnsi="Times New Roman" w:eastAsia="仿宋_GB2312"/>
                <w:b/>
                <w:bCs/>
                <w:color w:val="000000"/>
                <w:sz w:val="21"/>
                <w:szCs w:val="21"/>
                <w:lang w:eastAsia="zh-CN" w:bidi="en-US"/>
              </w:rPr>
              <w:t>定</w:t>
            </w:r>
            <w:r>
              <w:rPr>
                <w:rFonts w:ascii="Times New Roman" w:hAnsi="Times New Roman" w:eastAsia="仿宋_GB2312"/>
                <w:b/>
                <w:bCs/>
                <w:color w:val="000000"/>
                <w:sz w:val="21"/>
                <w:szCs w:val="21"/>
                <w:lang w:bidi="en-US"/>
              </w:rPr>
              <w:t>代表人</w:t>
            </w:r>
          </w:p>
        </w:tc>
        <w:tc>
          <w:tcPr>
            <w:tcW w:w="3286"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32"/>
              <w:jc w:val="center"/>
              <w:rPr>
                <w:rFonts w:ascii="Times New Roman" w:hAnsi="Times New Roman" w:eastAsia="仿宋_GB2312"/>
                <w:b/>
                <w:bCs/>
                <w:color w:val="000000"/>
                <w:sz w:val="21"/>
                <w:szCs w:val="21"/>
              </w:rPr>
            </w:pPr>
          </w:p>
        </w:tc>
        <w:tc>
          <w:tcPr>
            <w:tcW w:w="2258" w:type="dxa"/>
            <w:tcBorders>
              <w:top w:val="single" w:color="000000" w:sz="4" w:space="0"/>
              <w:left w:val="single" w:color="000000" w:sz="4" w:space="0"/>
              <w:bottom w:val="single" w:color="000000" w:sz="4" w:space="0"/>
              <w:right w:val="single" w:color="000000" w:sz="4" w:space="0"/>
            </w:tcBorders>
            <w:noWrap w:val="0"/>
            <w:vAlign w:val="center"/>
          </w:tcPr>
          <w:p>
            <w:pPr>
              <w:pStyle w:val="32"/>
              <w:widowControl/>
              <w:jc w:val="center"/>
              <w:rPr>
                <w:rFonts w:ascii="Times New Roman" w:hAnsi="Times New Roman" w:eastAsia="仿宋_GB2312"/>
                <w:b/>
                <w:bCs/>
                <w:color w:val="000000"/>
                <w:sz w:val="21"/>
                <w:szCs w:val="21"/>
                <w:lang w:bidi="en-US"/>
              </w:rPr>
            </w:pPr>
            <w:r>
              <w:rPr>
                <w:rFonts w:ascii="Times New Roman" w:hAnsi="Times New Roman" w:eastAsia="仿宋_GB2312"/>
                <w:b/>
                <w:bCs/>
                <w:color w:val="000000"/>
                <w:sz w:val="21"/>
                <w:szCs w:val="21"/>
                <w:lang w:bidi="en-US"/>
              </w:rPr>
              <w:t>联系人及联系电话</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pStyle w:val="32"/>
              <w:rPr>
                <w:rFonts w:ascii="Times New Roman" w:hAnsi="Times New Roman" w:eastAsia="仿宋_GB2312"/>
                <w:color w:val="000000"/>
                <w:sz w:val="21"/>
                <w:szCs w:val="21"/>
              </w:rPr>
            </w:pPr>
          </w:p>
        </w:tc>
      </w:tr>
      <w:tr>
        <w:trPr>
          <w:trHeight w:val="680" w:hRule="exact"/>
        </w:trPr>
        <w:tc>
          <w:tcPr>
            <w:tcW w:w="9058" w:type="dxa"/>
            <w:gridSpan w:val="5"/>
            <w:tcBorders>
              <w:top w:val="single" w:color="000000" w:sz="4" w:space="0"/>
              <w:left w:val="single" w:color="000000" w:sz="4" w:space="0"/>
              <w:bottom w:val="single" w:color="000000" w:sz="4" w:space="0"/>
              <w:right w:val="single" w:color="000000" w:sz="4" w:space="0"/>
            </w:tcBorders>
            <w:noWrap/>
            <w:vAlign w:val="center"/>
          </w:tcPr>
          <w:p>
            <w:pPr>
              <w:pStyle w:val="32"/>
              <w:rPr>
                <w:rFonts w:ascii="Times New Roman" w:hAnsi="Times New Roman" w:eastAsia="仿宋_GB2312"/>
                <w:color w:val="000000"/>
                <w:sz w:val="21"/>
                <w:szCs w:val="21"/>
              </w:rPr>
            </w:pPr>
            <w:r>
              <w:rPr>
                <w:rFonts w:ascii="Times New Roman" w:hAnsi="Times New Roman" w:eastAsia="仿宋_GB2312"/>
                <w:b/>
                <w:bCs/>
                <w:color w:val="000000"/>
                <w:sz w:val="21"/>
                <w:szCs w:val="21"/>
              </w:rPr>
              <w:t>二、申报项目情况</w:t>
            </w:r>
          </w:p>
        </w:tc>
      </w:tr>
      <w:tr>
        <w:trPr>
          <w:trHeight w:val="680" w:hRule="exact"/>
        </w:trPr>
        <w:tc>
          <w:tcPr>
            <w:tcW w:w="1901" w:type="dxa"/>
            <w:tcBorders>
              <w:top w:val="single" w:color="000000" w:sz="4" w:space="0"/>
              <w:left w:val="single" w:color="000000" w:sz="4" w:space="0"/>
              <w:bottom w:val="single" w:color="000000" w:sz="4" w:space="0"/>
              <w:right w:val="single" w:color="000000" w:sz="4" w:space="0"/>
            </w:tcBorders>
            <w:noWrap/>
            <w:vAlign w:val="center"/>
          </w:tcPr>
          <w:p>
            <w:pPr>
              <w:pStyle w:val="32"/>
              <w:widowControl/>
              <w:jc w:val="center"/>
              <w:rPr>
                <w:rFonts w:ascii="Times New Roman" w:hAnsi="Times New Roman" w:eastAsia="仿宋_GB2312"/>
                <w:b/>
                <w:bCs/>
                <w:color w:val="000000"/>
                <w:sz w:val="21"/>
                <w:szCs w:val="21"/>
                <w:lang w:bidi="en-US"/>
              </w:rPr>
            </w:pPr>
            <w:r>
              <w:rPr>
                <w:rFonts w:ascii="Times New Roman" w:hAnsi="Times New Roman" w:eastAsia="仿宋_GB2312"/>
                <w:b/>
                <w:bCs/>
                <w:color w:val="000000"/>
                <w:sz w:val="21"/>
                <w:szCs w:val="21"/>
                <w:lang w:bidi="en-US"/>
              </w:rPr>
              <w:t>园区名称</w:t>
            </w:r>
          </w:p>
        </w:tc>
        <w:tc>
          <w:tcPr>
            <w:tcW w:w="3286"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32"/>
              <w:jc w:val="center"/>
              <w:rPr>
                <w:rFonts w:ascii="Times New Roman" w:hAnsi="Times New Roman" w:eastAsia="仿宋_GB2312"/>
                <w:b/>
                <w:bCs/>
                <w:color w:val="000000"/>
                <w:sz w:val="21"/>
                <w:szCs w:val="21"/>
              </w:rPr>
            </w:pPr>
          </w:p>
        </w:tc>
        <w:tc>
          <w:tcPr>
            <w:tcW w:w="2258" w:type="dxa"/>
            <w:tcBorders>
              <w:top w:val="single" w:color="000000" w:sz="4" w:space="0"/>
              <w:left w:val="single" w:color="000000" w:sz="4" w:space="0"/>
              <w:bottom w:val="single" w:color="000000" w:sz="4" w:space="0"/>
              <w:right w:val="single" w:color="000000" w:sz="4" w:space="0"/>
            </w:tcBorders>
            <w:noWrap w:val="0"/>
            <w:vAlign w:val="center"/>
          </w:tcPr>
          <w:p>
            <w:pPr>
              <w:pStyle w:val="32"/>
              <w:widowControl/>
              <w:jc w:val="center"/>
              <w:rPr>
                <w:rFonts w:ascii="Times New Roman" w:hAnsi="Times New Roman" w:eastAsia="仿宋_GB2312"/>
                <w:b/>
                <w:bCs/>
                <w:color w:val="000000"/>
                <w:sz w:val="21"/>
                <w:szCs w:val="21"/>
                <w:lang w:bidi="en-US"/>
              </w:rPr>
            </w:pPr>
            <w:r>
              <w:rPr>
                <w:rFonts w:ascii="Times New Roman" w:hAnsi="Times New Roman" w:eastAsia="仿宋_GB2312"/>
                <w:b/>
                <w:bCs/>
                <w:color w:val="000000"/>
                <w:sz w:val="21"/>
                <w:szCs w:val="21"/>
                <w:lang w:bidi="en-US"/>
              </w:rPr>
              <w:t>土地权属单位</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pStyle w:val="32"/>
              <w:rPr>
                <w:rFonts w:ascii="Times New Roman" w:hAnsi="Times New Roman" w:eastAsia="仿宋_GB2312"/>
                <w:color w:val="000000"/>
                <w:sz w:val="21"/>
                <w:szCs w:val="21"/>
              </w:rPr>
            </w:pPr>
          </w:p>
        </w:tc>
      </w:tr>
      <w:tr>
        <w:tblPrEx>
          <w:tblCellMar>
            <w:top w:w="0" w:type="dxa"/>
            <w:left w:w="108" w:type="dxa"/>
            <w:bottom w:w="0" w:type="dxa"/>
            <w:right w:w="108" w:type="dxa"/>
          </w:tblCellMar>
        </w:tblPrEx>
        <w:trPr>
          <w:trHeight w:val="680" w:hRule="exact"/>
        </w:trPr>
        <w:tc>
          <w:tcPr>
            <w:tcW w:w="1901" w:type="dxa"/>
            <w:tcBorders>
              <w:top w:val="single" w:color="000000" w:sz="4" w:space="0"/>
              <w:left w:val="single" w:color="000000" w:sz="4" w:space="0"/>
              <w:bottom w:val="single" w:color="000000" w:sz="4" w:space="0"/>
              <w:right w:val="single" w:color="000000" w:sz="4" w:space="0"/>
            </w:tcBorders>
            <w:noWrap/>
            <w:vAlign w:val="center"/>
          </w:tcPr>
          <w:p>
            <w:pPr>
              <w:pStyle w:val="32"/>
              <w:widowControl/>
              <w:jc w:val="center"/>
              <w:rPr>
                <w:rFonts w:ascii="Times New Roman" w:hAnsi="Times New Roman" w:eastAsia="仿宋_GB2312"/>
                <w:b/>
                <w:bCs/>
                <w:color w:val="000000"/>
                <w:sz w:val="21"/>
                <w:szCs w:val="21"/>
                <w:lang w:bidi="en-US"/>
              </w:rPr>
            </w:pPr>
            <w:r>
              <w:rPr>
                <w:rFonts w:ascii="Times New Roman" w:hAnsi="Times New Roman" w:eastAsia="仿宋_GB2312"/>
                <w:b/>
                <w:bCs/>
                <w:color w:val="000000"/>
                <w:sz w:val="21"/>
                <w:szCs w:val="21"/>
                <w:lang w:bidi="en-US"/>
              </w:rPr>
              <w:t>用地面积</w:t>
            </w:r>
            <w:r>
              <w:rPr>
                <w:rFonts w:ascii="Times New Roman" w:hAnsi="Times New Roman" w:eastAsia="仿宋_GB2312"/>
                <w:b/>
                <w:bCs/>
                <w:color w:val="000000"/>
                <w:sz w:val="21"/>
                <w:szCs w:val="21"/>
                <w:lang w:val="en-US" w:eastAsia="zh-CN" w:bidi="en-US"/>
              </w:rPr>
              <w:t xml:space="preserve">      </w:t>
            </w:r>
            <w:r>
              <w:rPr>
                <w:rFonts w:ascii="Times New Roman" w:hAnsi="Times New Roman" w:eastAsia="仿宋_GB2312"/>
                <w:b/>
                <w:bCs/>
                <w:color w:val="000000"/>
                <w:sz w:val="21"/>
                <w:szCs w:val="21"/>
                <w:lang w:bidi="en-US"/>
              </w:rPr>
              <w:t>（</w:t>
            </w:r>
            <w:r>
              <w:rPr>
                <w:rStyle w:val="222"/>
                <w:rFonts w:ascii="Times New Roman" w:hAnsi="Times New Roman" w:eastAsia="仿宋_GB2312"/>
                <w:sz w:val="21"/>
                <w:szCs w:val="21"/>
                <w:lang w:bidi="en-US"/>
              </w:rPr>
              <w:t>平方米）</w:t>
            </w:r>
          </w:p>
        </w:tc>
        <w:tc>
          <w:tcPr>
            <w:tcW w:w="3286"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32"/>
              <w:jc w:val="center"/>
              <w:rPr>
                <w:rFonts w:ascii="Times New Roman" w:hAnsi="Times New Roman" w:eastAsia="仿宋_GB2312"/>
                <w:b/>
                <w:bCs/>
                <w:color w:val="000000"/>
                <w:sz w:val="21"/>
                <w:szCs w:val="21"/>
              </w:rPr>
            </w:pPr>
          </w:p>
        </w:tc>
        <w:tc>
          <w:tcPr>
            <w:tcW w:w="2258" w:type="dxa"/>
            <w:tcBorders>
              <w:top w:val="single" w:color="000000" w:sz="4" w:space="0"/>
              <w:left w:val="single" w:color="000000" w:sz="4" w:space="0"/>
              <w:bottom w:val="single" w:color="000000" w:sz="4" w:space="0"/>
              <w:right w:val="single" w:color="000000" w:sz="4" w:space="0"/>
            </w:tcBorders>
            <w:noWrap w:val="0"/>
            <w:vAlign w:val="center"/>
          </w:tcPr>
          <w:p>
            <w:pPr>
              <w:pStyle w:val="32"/>
              <w:widowControl/>
              <w:jc w:val="center"/>
              <w:rPr>
                <w:rFonts w:ascii="Times New Roman" w:hAnsi="Times New Roman" w:eastAsia="仿宋_GB2312"/>
                <w:b/>
                <w:bCs/>
                <w:color w:val="000000"/>
                <w:sz w:val="21"/>
                <w:szCs w:val="21"/>
                <w:lang w:bidi="en-US"/>
              </w:rPr>
            </w:pPr>
            <w:r>
              <w:rPr>
                <w:rFonts w:ascii="Times New Roman" w:hAnsi="Times New Roman" w:eastAsia="仿宋_GB2312"/>
                <w:b/>
                <w:bCs/>
                <w:color w:val="000000"/>
                <w:sz w:val="21"/>
                <w:szCs w:val="21"/>
                <w:lang w:bidi="en-US"/>
              </w:rPr>
              <w:t>建筑面积（</w:t>
            </w:r>
            <w:r>
              <w:rPr>
                <w:rStyle w:val="222"/>
                <w:rFonts w:ascii="Times New Roman" w:hAnsi="Times New Roman" w:eastAsia="仿宋_GB2312"/>
                <w:sz w:val="21"/>
                <w:szCs w:val="21"/>
                <w:lang w:bidi="en-US"/>
              </w:rPr>
              <w:t>平方米</w:t>
            </w:r>
            <w:r>
              <w:rPr>
                <w:rStyle w:val="221"/>
                <w:rFonts w:ascii="Times New Roman" w:hAnsi="Times New Roman"/>
                <w:sz w:val="21"/>
                <w:szCs w:val="21"/>
                <w:lang w:bidi="en-US"/>
              </w:rPr>
              <w:t>）</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pStyle w:val="32"/>
              <w:rPr>
                <w:rFonts w:ascii="Times New Roman" w:hAnsi="Times New Roman" w:eastAsia="仿宋_GB2312"/>
                <w:color w:val="000000"/>
                <w:sz w:val="21"/>
                <w:szCs w:val="21"/>
              </w:rPr>
            </w:pPr>
          </w:p>
        </w:tc>
      </w:tr>
      <w:tr>
        <w:tblPrEx>
          <w:tblCellMar>
            <w:top w:w="0" w:type="dxa"/>
            <w:left w:w="108" w:type="dxa"/>
            <w:bottom w:w="0" w:type="dxa"/>
            <w:right w:w="108" w:type="dxa"/>
          </w:tblCellMar>
        </w:tblPrEx>
        <w:trPr>
          <w:trHeight w:val="680" w:hRule="exact"/>
        </w:trPr>
        <w:tc>
          <w:tcPr>
            <w:tcW w:w="1901" w:type="dxa"/>
            <w:tcBorders>
              <w:top w:val="single" w:color="000000" w:sz="4" w:space="0"/>
              <w:left w:val="single" w:color="000000" w:sz="4" w:space="0"/>
              <w:bottom w:val="single" w:color="000000" w:sz="4" w:space="0"/>
              <w:right w:val="single" w:color="000000" w:sz="4" w:space="0"/>
            </w:tcBorders>
            <w:noWrap/>
            <w:vAlign w:val="center"/>
          </w:tcPr>
          <w:p>
            <w:pPr>
              <w:pStyle w:val="32"/>
              <w:widowControl/>
              <w:jc w:val="center"/>
              <w:rPr>
                <w:rFonts w:ascii="Times New Roman" w:hAnsi="Times New Roman" w:eastAsia="仿宋_GB2312"/>
                <w:b/>
                <w:bCs/>
                <w:color w:val="000000"/>
                <w:sz w:val="21"/>
                <w:szCs w:val="21"/>
                <w:lang w:bidi="en-US"/>
              </w:rPr>
            </w:pPr>
            <w:r>
              <w:rPr>
                <w:rFonts w:ascii="Times New Roman" w:hAnsi="Times New Roman" w:eastAsia="仿宋_GB2312"/>
                <w:b/>
                <w:bCs/>
                <w:color w:val="000000"/>
                <w:sz w:val="21"/>
                <w:szCs w:val="21"/>
                <w:lang w:val="en-US" w:eastAsia="zh-CN" w:bidi="en-US"/>
              </w:rPr>
              <w:t>符合规范的</w:t>
            </w:r>
            <w:r>
              <w:rPr>
                <w:rFonts w:ascii="Times New Roman" w:hAnsi="Times New Roman" w:eastAsia="仿宋_GB2312"/>
                <w:b/>
                <w:bCs/>
                <w:color w:val="000000"/>
                <w:sz w:val="21"/>
                <w:szCs w:val="21"/>
                <w:lang w:bidi="en-US"/>
              </w:rPr>
              <w:t>工业</w:t>
            </w:r>
            <w:r>
              <w:rPr>
                <w:rFonts w:ascii="Times New Roman" w:hAnsi="Times New Roman" w:eastAsia="仿宋_GB2312"/>
                <w:b/>
                <w:bCs/>
                <w:color w:val="000000"/>
                <w:sz w:val="21"/>
                <w:szCs w:val="21"/>
                <w:lang w:val="en-US" w:eastAsia="zh-CN" w:bidi="en-US"/>
              </w:rPr>
              <w:t>厂</w:t>
            </w:r>
            <w:r>
              <w:rPr>
                <w:rFonts w:ascii="Times New Roman" w:hAnsi="Times New Roman" w:eastAsia="仿宋_GB2312"/>
                <w:b/>
                <w:bCs/>
                <w:color w:val="000000"/>
                <w:sz w:val="21"/>
                <w:szCs w:val="21"/>
                <w:lang w:bidi="en-US"/>
              </w:rPr>
              <w:t>房</w:t>
            </w:r>
            <w:r>
              <w:rPr>
                <w:rFonts w:ascii="Times New Roman" w:hAnsi="Times New Roman" w:eastAsia="仿宋_GB2312"/>
                <w:b/>
                <w:bCs/>
                <w:color w:val="000000"/>
                <w:sz w:val="21"/>
                <w:szCs w:val="21"/>
                <w:vertAlign w:val="superscript"/>
                <w:lang w:val="en-US" w:eastAsia="zh-CN" w:bidi="en-US"/>
              </w:rPr>
              <w:t>1</w:t>
            </w:r>
            <w:r>
              <w:rPr>
                <w:rFonts w:ascii="Times New Roman" w:hAnsi="Times New Roman" w:eastAsia="仿宋_GB2312"/>
                <w:b/>
                <w:bCs/>
                <w:color w:val="000000"/>
                <w:sz w:val="21"/>
                <w:szCs w:val="21"/>
                <w:lang w:bidi="en-US"/>
              </w:rPr>
              <w:t>建筑面积（平方米）</w:t>
            </w:r>
          </w:p>
        </w:tc>
        <w:tc>
          <w:tcPr>
            <w:tcW w:w="3286"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32"/>
              <w:jc w:val="center"/>
              <w:rPr>
                <w:rFonts w:ascii="Times New Roman" w:hAnsi="Times New Roman" w:eastAsia="仿宋_GB2312"/>
                <w:b/>
                <w:bCs/>
                <w:color w:val="000000"/>
                <w:sz w:val="21"/>
                <w:szCs w:val="21"/>
              </w:rPr>
            </w:pPr>
          </w:p>
        </w:tc>
        <w:tc>
          <w:tcPr>
            <w:tcW w:w="2258" w:type="dxa"/>
            <w:tcBorders>
              <w:top w:val="single" w:color="000000" w:sz="4" w:space="0"/>
              <w:left w:val="single" w:color="000000" w:sz="4" w:space="0"/>
              <w:bottom w:val="single" w:color="000000" w:sz="4" w:space="0"/>
              <w:right w:val="single" w:color="000000" w:sz="4" w:space="0"/>
            </w:tcBorders>
            <w:noWrap w:val="0"/>
            <w:vAlign w:val="center"/>
          </w:tcPr>
          <w:p>
            <w:pPr>
              <w:pStyle w:val="32"/>
              <w:widowControl/>
              <w:jc w:val="center"/>
              <w:rPr>
                <w:rFonts w:ascii="Times New Roman" w:hAnsi="Times New Roman" w:eastAsia="仿宋_GB2312"/>
                <w:b/>
                <w:bCs/>
                <w:color w:val="000000"/>
                <w:sz w:val="21"/>
                <w:szCs w:val="21"/>
                <w:lang w:bidi="en-US"/>
              </w:rPr>
            </w:pPr>
            <w:r>
              <w:rPr>
                <w:rFonts w:ascii="Times New Roman" w:hAnsi="Times New Roman" w:eastAsia="仿宋_GB2312"/>
                <w:b/>
                <w:bCs/>
                <w:color w:val="000000"/>
                <w:sz w:val="21"/>
                <w:szCs w:val="21"/>
                <w:lang w:val="en-US" w:eastAsia="zh-CN" w:bidi="en-US"/>
              </w:rPr>
              <w:t>符合规范的</w:t>
            </w:r>
            <w:r>
              <w:rPr>
                <w:rFonts w:ascii="Times New Roman" w:hAnsi="Times New Roman" w:eastAsia="仿宋_GB2312"/>
                <w:b/>
                <w:bCs/>
                <w:color w:val="000000"/>
                <w:sz w:val="21"/>
                <w:szCs w:val="21"/>
                <w:lang w:bidi="en-US"/>
              </w:rPr>
              <w:t>工业</w:t>
            </w:r>
            <w:r>
              <w:rPr>
                <w:rFonts w:ascii="Times New Roman" w:hAnsi="Times New Roman" w:eastAsia="仿宋_GB2312"/>
                <w:b/>
                <w:bCs/>
                <w:color w:val="000000"/>
                <w:sz w:val="21"/>
                <w:szCs w:val="21"/>
                <w:lang w:val="en-US" w:eastAsia="zh-CN" w:bidi="en-US"/>
              </w:rPr>
              <w:t>厂</w:t>
            </w:r>
            <w:r>
              <w:rPr>
                <w:rFonts w:ascii="Times New Roman" w:hAnsi="Times New Roman" w:eastAsia="仿宋_GB2312"/>
                <w:b/>
                <w:bCs/>
                <w:color w:val="000000"/>
                <w:sz w:val="21"/>
                <w:szCs w:val="21"/>
                <w:lang w:bidi="en-US"/>
              </w:rPr>
              <w:t>房</w:t>
            </w:r>
            <w:r>
              <w:rPr>
                <w:rFonts w:ascii="Times New Roman" w:hAnsi="Times New Roman" w:eastAsia="仿宋_GB2312"/>
                <w:b/>
                <w:bCs/>
                <w:color w:val="000000"/>
                <w:sz w:val="21"/>
                <w:szCs w:val="21"/>
                <w:vertAlign w:val="superscript"/>
                <w:lang w:val="en-US" w:eastAsia="zh-CN" w:bidi="en-US"/>
              </w:rPr>
              <w:t>1</w:t>
            </w:r>
            <w:r>
              <w:rPr>
                <w:rFonts w:ascii="Times New Roman" w:hAnsi="Times New Roman" w:eastAsia="仿宋_GB2312"/>
                <w:b/>
                <w:bCs/>
                <w:color w:val="000000"/>
                <w:sz w:val="21"/>
                <w:szCs w:val="21"/>
                <w:lang w:bidi="en-US"/>
              </w:rPr>
              <w:t>占总计容面积占比</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pStyle w:val="32"/>
              <w:rPr>
                <w:rFonts w:ascii="Times New Roman" w:hAnsi="Times New Roman" w:eastAsia="仿宋_GB2312"/>
                <w:color w:val="000000"/>
                <w:sz w:val="21"/>
                <w:szCs w:val="21"/>
              </w:rPr>
            </w:pPr>
          </w:p>
        </w:tc>
      </w:tr>
      <w:tr>
        <w:trPr>
          <w:trHeight w:val="680" w:hRule="exact"/>
        </w:trPr>
        <w:tc>
          <w:tcPr>
            <w:tcW w:w="1901" w:type="dxa"/>
            <w:tcBorders>
              <w:top w:val="single" w:color="000000" w:sz="4" w:space="0"/>
              <w:left w:val="single" w:color="000000" w:sz="4" w:space="0"/>
              <w:bottom w:val="single" w:color="000000" w:sz="4" w:space="0"/>
              <w:right w:val="single" w:color="000000" w:sz="4" w:space="0"/>
            </w:tcBorders>
            <w:noWrap/>
            <w:vAlign w:val="center"/>
          </w:tcPr>
          <w:p>
            <w:pPr>
              <w:pStyle w:val="32"/>
              <w:widowControl/>
              <w:jc w:val="center"/>
              <w:rPr>
                <w:rFonts w:ascii="Times New Roman" w:hAnsi="Times New Roman" w:eastAsia="仿宋_GB2312"/>
                <w:b/>
                <w:bCs/>
                <w:color w:val="000000"/>
                <w:sz w:val="21"/>
                <w:szCs w:val="21"/>
                <w:lang w:bidi="en-US"/>
              </w:rPr>
            </w:pPr>
            <w:r>
              <w:rPr>
                <w:rFonts w:ascii="Times New Roman" w:hAnsi="Times New Roman" w:eastAsia="仿宋_GB2312"/>
                <w:b/>
                <w:bCs/>
                <w:color w:val="000000"/>
                <w:sz w:val="21"/>
                <w:szCs w:val="21"/>
                <w:lang w:bidi="en-US"/>
              </w:rPr>
              <w:t>建设时间</w:t>
            </w:r>
          </w:p>
        </w:tc>
        <w:tc>
          <w:tcPr>
            <w:tcW w:w="3286"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32"/>
              <w:jc w:val="center"/>
              <w:rPr>
                <w:rFonts w:ascii="Times New Roman" w:hAnsi="Times New Roman" w:eastAsia="仿宋_GB2312"/>
                <w:b/>
                <w:bCs/>
                <w:color w:val="000000"/>
                <w:sz w:val="21"/>
                <w:szCs w:val="21"/>
              </w:rPr>
            </w:pPr>
          </w:p>
        </w:tc>
        <w:tc>
          <w:tcPr>
            <w:tcW w:w="2258" w:type="dxa"/>
            <w:tcBorders>
              <w:top w:val="single" w:color="000000" w:sz="4" w:space="0"/>
              <w:left w:val="single" w:color="000000" w:sz="4" w:space="0"/>
              <w:bottom w:val="single" w:color="000000" w:sz="4" w:space="0"/>
              <w:right w:val="single" w:color="000000" w:sz="4" w:space="0"/>
            </w:tcBorders>
            <w:noWrap w:val="0"/>
            <w:vAlign w:val="center"/>
          </w:tcPr>
          <w:p>
            <w:pPr>
              <w:pStyle w:val="32"/>
              <w:widowControl/>
              <w:jc w:val="center"/>
              <w:rPr>
                <w:rFonts w:ascii="Times New Roman" w:hAnsi="Times New Roman" w:eastAsia="仿宋_GB2312"/>
                <w:b/>
                <w:bCs/>
                <w:color w:val="000000"/>
                <w:sz w:val="21"/>
                <w:szCs w:val="21"/>
                <w:lang w:bidi="en-US"/>
              </w:rPr>
            </w:pPr>
            <w:r>
              <w:rPr>
                <w:rFonts w:ascii="Times New Roman" w:hAnsi="Times New Roman" w:eastAsia="仿宋_GB2312"/>
                <w:b/>
                <w:bCs/>
                <w:color w:val="000000"/>
                <w:sz w:val="21"/>
                <w:szCs w:val="21"/>
                <w:lang w:bidi="en-US"/>
              </w:rPr>
              <w:t>开园时间</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pStyle w:val="32"/>
              <w:rPr>
                <w:rFonts w:ascii="Times New Roman" w:hAnsi="Times New Roman" w:eastAsia="仿宋_GB2312"/>
                <w:color w:val="000000"/>
                <w:sz w:val="21"/>
                <w:szCs w:val="21"/>
              </w:rPr>
            </w:pPr>
          </w:p>
        </w:tc>
      </w:tr>
      <w:tr>
        <w:tblPrEx>
          <w:tblCellMar>
            <w:top w:w="0" w:type="dxa"/>
            <w:left w:w="108" w:type="dxa"/>
            <w:bottom w:w="0" w:type="dxa"/>
            <w:right w:w="108" w:type="dxa"/>
          </w:tblCellMar>
        </w:tblPrEx>
        <w:trPr>
          <w:trHeight w:val="680" w:hRule="exact"/>
        </w:trPr>
        <w:tc>
          <w:tcPr>
            <w:tcW w:w="1901" w:type="dxa"/>
            <w:tcBorders>
              <w:top w:val="single" w:color="000000" w:sz="4" w:space="0"/>
              <w:left w:val="single" w:color="000000" w:sz="4" w:space="0"/>
              <w:bottom w:val="single" w:color="000000" w:sz="4" w:space="0"/>
              <w:right w:val="single" w:color="000000" w:sz="4" w:space="0"/>
            </w:tcBorders>
            <w:noWrap/>
            <w:vAlign w:val="center"/>
          </w:tcPr>
          <w:p>
            <w:pPr>
              <w:pStyle w:val="32"/>
              <w:widowControl/>
              <w:jc w:val="center"/>
              <w:rPr>
                <w:rFonts w:ascii="Times New Roman" w:hAnsi="Times New Roman" w:eastAsia="仿宋_GB2312"/>
                <w:b/>
                <w:bCs/>
                <w:color w:val="000000"/>
                <w:sz w:val="21"/>
                <w:szCs w:val="21"/>
                <w:lang w:val="en-US" w:eastAsia="zh-CN"/>
              </w:rPr>
            </w:pPr>
            <w:r>
              <w:rPr>
                <w:rFonts w:ascii="Times New Roman" w:hAnsi="Times New Roman" w:eastAsia="仿宋_GB2312"/>
                <w:b/>
                <w:bCs/>
                <w:color w:val="000000"/>
                <w:sz w:val="21"/>
                <w:szCs w:val="21"/>
                <w:lang w:bidi="en-US"/>
              </w:rPr>
              <w:t>园区地址</w:t>
            </w:r>
          </w:p>
        </w:tc>
        <w:tc>
          <w:tcPr>
            <w:tcW w:w="7157" w:type="dxa"/>
            <w:gridSpan w:val="4"/>
            <w:tcBorders>
              <w:top w:val="single" w:color="000000" w:sz="4" w:space="0"/>
              <w:left w:val="single" w:color="000000" w:sz="4" w:space="0"/>
              <w:bottom w:val="single" w:color="000000" w:sz="4" w:space="0"/>
              <w:right w:val="single" w:color="000000" w:sz="4" w:space="0"/>
            </w:tcBorders>
            <w:noWrap/>
            <w:vAlign w:val="center"/>
          </w:tcPr>
          <w:p>
            <w:pPr>
              <w:pStyle w:val="32"/>
              <w:rPr>
                <w:rFonts w:ascii="Times New Roman" w:hAnsi="Times New Roman" w:eastAsia="仿宋_GB2312"/>
                <w:color w:val="000000"/>
                <w:sz w:val="21"/>
                <w:szCs w:val="21"/>
              </w:rPr>
            </w:pPr>
          </w:p>
        </w:tc>
      </w:tr>
      <w:tr>
        <w:trPr>
          <w:trHeight w:val="680" w:hRule="exact"/>
        </w:trPr>
        <w:tc>
          <w:tcPr>
            <w:tcW w:w="1901" w:type="dxa"/>
            <w:tcBorders>
              <w:top w:val="single" w:color="000000" w:sz="4" w:space="0"/>
              <w:left w:val="single" w:color="000000" w:sz="4" w:space="0"/>
              <w:bottom w:val="single" w:color="000000" w:sz="4" w:space="0"/>
              <w:right w:val="single" w:color="000000" w:sz="4" w:space="0"/>
            </w:tcBorders>
            <w:noWrap/>
            <w:vAlign w:val="center"/>
          </w:tcPr>
          <w:p>
            <w:pPr>
              <w:pStyle w:val="32"/>
              <w:widowControl/>
              <w:jc w:val="center"/>
              <w:rPr>
                <w:rFonts w:ascii="Times New Roman" w:hAnsi="Times New Roman" w:eastAsia="仿宋_GB2312"/>
                <w:b/>
                <w:bCs/>
                <w:color w:val="000000"/>
                <w:sz w:val="21"/>
                <w:szCs w:val="21"/>
              </w:rPr>
            </w:pPr>
            <w:r>
              <w:rPr>
                <w:rFonts w:ascii="Times New Roman" w:hAnsi="Times New Roman" w:eastAsia="仿宋_GB2312"/>
                <w:b/>
                <w:bCs/>
                <w:color w:val="000000"/>
                <w:sz w:val="21"/>
                <w:szCs w:val="21"/>
                <w:lang w:bidi="en-US"/>
              </w:rPr>
              <w:t>主导产业方向</w:t>
            </w:r>
          </w:p>
        </w:tc>
        <w:tc>
          <w:tcPr>
            <w:tcW w:w="7157"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32"/>
              <w:widowControl/>
              <w:jc w:val="left"/>
              <w:rPr>
                <w:rFonts w:ascii="Times New Roman" w:hAnsi="Times New Roman" w:eastAsia="仿宋_GB2312"/>
                <w:b/>
                <w:bCs/>
                <w:color w:val="000000"/>
                <w:sz w:val="21"/>
                <w:szCs w:val="21"/>
              </w:rPr>
            </w:pPr>
          </w:p>
        </w:tc>
      </w:tr>
      <w:tr>
        <w:tblPrEx>
          <w:tblCellMar>
            <w:top w:w="0" w:type="dxa"/>
            <w:left w:w="108" w:type="dxa"/>
            <w:bottom w:w="0" w:type="dxa"/>
            <w:right w:w="108" w:type="dxa"/>
          </w:tblCellMar>
        </w:tblPrEx>
        <w:trPr>
          <w:trHeight w:val="680" w:hRule="exact"/>
        </w:trPr>
        <w:tc>
          <w:tcPr>
            <w:tcW w:w="1901" w:type="dxa"/>
            <w:tcBorders>
              <w:top w:val="single" w:color="000000" w:sz="4" w:space="0"/>
              <w:left w:val="single" w:color="000000" w:sz="4" w:space="0"/>
              <w:bottom w:val="single" w:color="000000" w:sz="4" w:space="0"/>
              <w:right w:val="single" w:color="000000" w:sz="4" w:space="0"/>
            </w:tcBorders>
            <w:noWrap/>
            <w:vAlign w:val="center"/>
          </w:tcPr>
          <w:p>
            <w:pPr>
              <w:pStyle w:val="32"/>
              <w:widowControl/>
              <w:jc w:val="center"/>
              <w:rPr>
                <w:rFonts w:ascii="Times New Roman" w:hAnsi="Times New Roman" w:eastAsia="仿宋_GB2312"/>
                <w:b/>
                <w:bCs/>
                <w:color w:val="000000"/>
                <w:sz w:val="21"/>
                <w:szCs w:val="21"/>
                <w:lang w:bidi="en-US"/>
              </w:rPr>
            </w:pPr>
            <w:r>
              <w:rPr>
                <w:rFonts w:ascii="Times New Roman" w:hAnsi="Times New Roman" w:eastAsia="仿宋_GB2312"/>
                <w:b/>
                <w:bCs/>
                <w:color w:val="000000"/>
                <w:sz w:val="21"/>
                <w:szCs w:val="21"/>
                <w:lang w:bidi="en-US"/>
              </w:rPr>
              <w:t>入驻企业数量（家）</w:t>
            </w:r>
          </w:p>
        </w:tc>
        <w:tc>
          <w:tcPr>
            <w:tcW w:w="3286" w:type="dxa"/>
            <w:gridSpan w:val="2"/>
            <w:tcBorders>
              <w:top w:val="single" w:color="000000" w:sz="4" w:space="0"/>
              <w:left w:val="single" w:color="000000" w:sz="4" w:space="0"/>
              <w:bottom w:val="single" w:color="000000" w:sz="4" w:space="0"/>
              <w:right w:val="single" w:color="000000" w:sz="4" w:space="0"/>
            </w:tcBorders>
            <w:noWrap/>
            <w:vAlign w:val="center"/>
          </w:tcPr>
          <w:p>
            <w:pPr>
              <w:pStyle w:val="32"/>
              <w:widowControl/>
              <w:jc w:val="center"/>
              <w:rPr>
                <w:rFonts w:ascii="Times New Roman" w:hAnsi="Times New Roman" w:eastAsia="仿宋_GB2312"/>
                <w:b/>
                <w:bCs/>
                <w:color w:val="000000"/>
                <w:sz w:val="21"/>
                <w:szCs w:val="21"/>
              </w:rPr>
            </w:pPr>
          </w:p>
        </w:tc>
        <w:tc>
          <w:tcPr>
            <w:tcW w:w="2258" w:type="dxa"/>
            <w:tcBorders>
              <w:top w:val="single" w:color="000000" w:sz="4" w:space="0"/>
              <w:left w:val="single" w:color="000000" w:sz="4" w:space="0"/>
              <w:bottom w:val="single" w:color="000000" w:sz="4" w:space="0"/>
              <w:right w:val="single" w:color="000000" w:sz="4" w:space="0"/>
            </w:tcBorders>
            <w:noWrap/>
            <w:vAlign w:val="center"/>
          </w:tcPr>
          <w:p>
            <w:pPr>
              <w:pStyle w:val="32"/>
              <w:widowControl/>
              <w:jc w:val="center"/>
              <w:rPr>
                <w:rFonts w:ascii="Times New Roman" w:hAnsi="Times New Roman" w:eastAsia="仿宋_GB2312"/>
                <w:b/>
                <w:bCs/>
                <w:color w:val="000000"/>
                <w:sz w:val="21"/>
                <w:szCs w:val="21"/>
                <w:lang w:bidi="en-US"/>
              </w:rPr>
            </w:pPr>
            <w:r>
              <w:rPr>
                <w:rFonts w:ascii="Times New Roman" w:hAnsi="Times New Roman" w:eastAsia="仿宋_GB2312"/>
                <w:b/>
                <w:bCs/>
                <w:color w:val="000000"/>
                <w:sz w:val="21"/>
                <w:szCs w:val="21"/>
                <w:lang w:bidi="en-US"/>
              </w:rPr>
              <w:t>注册地在荔湾区、属现代都市工业企业数量（家）</w:t>
            </w:r>
          </w:p>
        </w:tc>
        <w:tc>
          <w:tcPr>
            <w:tcW w:w="1613" w:type="dxa"/>
            <w:tcBorders>
              <w:top w:val="single" w:color="000000" w:sz="4" w:space="0"/>
              <w:left w:val="single" w:color="000000" w:sz="4" w:space="0"/>
              <w:bottom w:val="single" w:color="000000" w:sz="4" w:space="0"/>
              <w:right w:val="single" w:color="000000" w:sz="4" w:space="0"/>
            </w:tcBorders>
            <w:noWrap/>
            <w:vAlign w:val="center"/>
          </w:tcPr>
          <w:p>
            <w:pPr>
              <w:pStyle w:val="32"/>
              <w:rPr>
                <w:rFonts w:ascii="Times New Roman" w:hAnsi="Times New Roman" w:eastAsia="仿宋_GB2312"/>
                <w:color w:val="000000"/>
                <w:sz w:val="21"/>
                <w:szCs w:val="21"/>
              </w:rPr>
            </w:pPr>
          </w:p>
        </w:tc>
      </w:tr>
      <w:tr>
        <w:tblPrEx>
          <w:tblCellMar>
            <w:top w:w="0" w:type="dxa"/>
            <w:left w:w="108" w:type="dxa"/>
            <w:bottom w:w="0" w:type="dxa"/>
            <w:right w:w="108" w:type="dxa"/>
          </w:tblCellMar>
        </w:tblPrEx>
        <w:trPr>
          <w:trHeight w:val="1859" w:hRule="atLeast"/>
        </w:trPr>
        <w:tc>
          <w:tcPr>
            <w:tcW w:w="1901" w:type="dxa"/>
            <w:tcBorders>
              <w:top w:val="single" w:color="000000" w:sz="4" w:space="0"/>
              <w:left w:val="single" w:color="000000" w:sz="4" w:space="0"/>
              <w:bottom w:val="single" w:color="000000" w:sz="4" w:space="0"/>
              <w:right w:val="single" w:color="000000" w:sz="4" w:space="0"/>
            </w:tcBorders>
            <w:noWrap/>
            <w:vAlign w:val="center"/>
          </w:tcPr>
          <w:p>
            <w:pPr>
              <w:pStyle w:val="32"/>
              <w:widowControl/>
              <w:jc w:val="center"/>
              <w:rPr>
                <w:rFonts w:ascii="Times New Roman" w:hAnsi="Times New Roman" w:eastAsia="仿宋_GB2312"/>
                <w:b/>
                <w:bCs/>
                <w:color w:val="000000"/>
                <w:sz w:val="21"/>
                <w:szCs w:val="21"/>
                <w:lang w:bidi="en-US"/>
              </w:rPr>
            </w:pPr>
            <w:r>
              <w:rPr>
                <w:rFonts w:ascii="Times New Roman" w:hAnsi="Times New Roman" w:eastAsia="仿宋_GB2312"/>
                <w:b/>
                <w:bCs/>
                <w:color w:val="000000"/>
                <w:sz w:val="21"/>
                <w:szCs w:val="21"/>
                <w:lang w:val="en-US" w:eastAsia="zh-CN" w:bidi="en-US"/>
              </w:rPr>
              <w:t>符合条件的</w:t>
            </w:r>
            <w:r>
              <w:rPr>
                <w:rFonts w:ascii="Times New Roman" w:hAnsi="Times New Roman" w:eastAsia="仿宋_GB2312"/>
                <w:b/>
                <w:bCs/>
                <w:color w:val="000000"/>
                <w:sz w:val="21"/>
                <w:szCs w:val="21"/>
                <w:lang w:bidi="en-US"/>
              </w:rPr>
              <w:t>现代</w:t>
            </w:r>
          </w:p>
          <w:p>
            <w:pPr>
              <w:pStyle w:val="32"/>
              <w:widowControl/>
              <w:jc w:val="center"/>
              <w:rPr>
                <w:rFonts w:ascii="Times New Roman" w:hAnsi="Times New Roman" w:eastAsia="仿宋_GB2312"/>
                <w:b/>
                <w:bCs/>
                <w:color w:val="000000"/>
                <w:sz w:val="21"/>
                <w:szCs w:val="21"/>
                <w:lang w:val="en-US" w:eastAsia="zh-CN" w:bidi="en-US"/>
              </w:rPr>
            </w:pPr>
            <w:r>
              <w:rPr>
                <w:rFonts w:ascii="Times New Roman" w:hAnsi="Times New Roman" w:eastAsia="仿宋_GB2312"/>
                <w:b/>
                <w:bCs/>
                <w:color w:val="000000"/>
                <w:sz w:val="21"/>
                <w:szCs w:val="21"/>
                <w:lang w:bidi="en-US"/>
              </w:rPr>
              <w:t>都市工业企业</w:t>
            </w:r>
            <w:r>
              <w:rPr>
                <w:rFonts w:ascii="Times New Roman" w:hAnsi="Times New Roman" w:eastAsia="仿宋_GB2312"/>
                <w:b/>
                <w:bCs/>
                <w:color w:val="000000"/>
                <w:sz w:val="21"/>
                <w:szCs w:val="21"/>
                <w:lang w:val="en-US" w:eastAsia="zh-CN" w:bidi="en-US"/>
              </w:rPr>
              <w:t>占</w:t>
            </w:r>
          </w:p>
          <w:p>
            <w:pPr>
              <w:pStyle w:val="32"/>
              <w:widowControl/>
              <w:jc w:val="center"/>
              <w:rPr>
                <w:rFonts w:ascii="Times New Roman" w:hAnsi="Times New Roman" w:eastAsia="仿宋_GB2312"/>
                <w:b/>
                <w:bCs/>
                <w:color w:val="000000"/>
                <w:sz w:val="21"/>
                <w:szCs w:val="21"/>
              </w:rPr>
            </w:pPr>
            <w:r>
              <w:rPr>
                <w:rFonts w:ascii="Times New Roman" w:hAnsi="Times New Roman" w:eastAsia="仿宋_GB2312"/>
                <w:b/>
                <w:bCs/>
                <w:color w:val="000000"/>
                <w:sz w:val="21"/>
                <w:szCs w:val="21"/>
                <w:lang w:val="en-US" w:eastAsia="zh-CN" w:bidi="en-US"/>
              </w:rPr>
              <w:t>园区入驻企业数量的比例</w:t>
            </w:r>
          </w:p>
        </w:tc>
        <w:tc>
          <w:tcPr>
            <w:tcW w:w="3286" w:type="dxa"/>
            <w:gridSpan w:val="2"/>
            <w:tcBorders>
              <w:top w:val="single" w:color="000000" w:sz="4" w:space="0"/>
              <w:left w:val="single" w:color="000000" w:sz="4" w:space="0"/>
              <w:bottom w:val="single" w:color="000000" w:sz="4" w:space="0"/>
              <w:right w:val="single" w:color="000000" w:sz="4" w:space="0"/>
            </w:tcBorders>
            <w:noWrap/>
            <w:vAlign w:val="center"/>
          </w:tcPr>
          <w:p>
            <w:pPr>
              <w:pStyle w:val="32"/>
              <w:widowControl/>
              <w:jc w:val="center"/>
              <w:rPr>
                <w:rFonts w:ascii="Times New Roman" w:hAnsi="Times New Roman" w:eastAsia="仿宋_GB2312"/>
                <w:b/>
                <w:bCs/>
                <w:color w:val="000000"/>
                <w:sz w:val="21"/>
                <w:szCs w:val="21"/>
              </w:rPr>
            </w:pPr>
          </w:p>
        </w:tc>
        <w:tc>
          <w:tcPr>
            <w:tcW w:w="2258" w:type="dxa"/>
            <w:tcBorders>
              <w:top w:val="single" w:color="000000" w:sz="4" w:space="0"/>
              <w:left w:val="single" w:color="000000" w:sz="4" w:space="0"/>
              <w:bottom w:val="single" w:color="000000" w:sz="4" w:space="0"/>
              <w:right w:val="single" w:color="000000" w:sz="4" w:space="0"/>
            </w:tcBorders>
            <w:noWrap/>
            <w:vAlign w:val="center"/>
          </w:tcPr>
          <w:p>
            <w:pPr>
              <w:pStyle w:val="32"/>
              <w:widowControl/>
              <w:jc w:val="center"/>
              <w:rPr>
                <w:rFonts w:ascii="Times New Roman" w:hAnsi="Times New Roman" w:eastAsia="仿宋_GB2312"/>
                <w:b/>
                <w:bCs/>
                <w:color w:val="000000"/>
                <w:sz w:val="21"/>
                <w:szCs w:val="21"/>
                <w:lang w:bidi="en-US"/>
              </w:rPr>
            </w:pPr>
            <w:r>
              <w:rPr>
                <w:rFonts w:ascii="Times New Roman" w:hAnsi="Times New Roman" w:eastAsia="仿宋_GB2312"/>
                <w:b/>
                <w:bCs/>
                <w:color w:val="000000"/>
                <w:sz w:val="21"/>
                <w:szCs w:val="21"/>
                <w:lang w:val="en-US" w:eastAsia="zh-CN" w:bidi="en-US"/>
              </w:rPr>
              <w:t>符合条件的</w:t>
            </w:r>
            <w:r>
              <w:rPr>
                <w:rFonts w:ascii="Times New Roman" w:hAnsi="Times New Roman" w:eastAsia="仿宋_GB2312"/>
                <w:b/>
                <w:bCs/>
                <w:color w:val="000000"/>
                <w:sz w:val="21"/>
                <w:szCs w:val="21"/>
                <w:lang w:bidi="en-US"/>
              </w:rPr>
              <w:t>现代</w:t>
            </w:r>
          </w:p>
          <w:p>
            <w:pPr>
              <w:pStyle w:val="32"/>
              <w:widowControl/>
              <w:jc w:val="center"/>
              <w:rPr>
                <w:rFonts w:ascii="Times New Roman" w:hAnsi="Times New Roman" w:eastAsia="仿宋_GB2312"/>
                <w:b/>
                <w:bCs/>
                <w:color w:val="000000"/>
                <w:sz w:val="21"/>
                <w:szCs w:val="21"/>
                <w:lang w:val="en-US"/>
              </w:rPr>
            </w:pPr>
            <w:r>
              <w:rPr>
                <w:rFonts w:ascii="Times New Roman" w:hAnsi="Times New Roman" w:eastAsia="仿宋_GB2312"/>
                <w:b/>
                <w:bCs/>
                <w:color w:val="000000"/>
                <w:sz w:val="21"/>
                <w:szCs w:val="21"/>
                <w:lang w:bidi="en-US"/>
              </w:rPr>
              <w:t>都市工业企业</w:t>
            </w:r>
            <w:r>
              <w:rPr>
                <w:rFonts w:ascii="Times New Roman" w:hAnsi="Times New Roman" w:eastAsia="仿宋_GB2312"/>
                <w:b/>
                <w:bCs/>
                <w:color w:val="000000"/>
                <w:sz w:val="21"/>
                <w:szCs w:val="21"/>
                <w:lang w:val="en-US" w:eastAsia="zh-CN" w:bidi="en-US"/>
              </w:rPr>
              <w:t>注册资本总额（万元）</w:t>
            </w:r>
          </w:p>
        </w:tc>
        <w:tc>
          <w:tcPr>
            <w:tcW w:w="1613" w:type="dxa"/>
            <w:tcBorders>
              <w:top w:val="single" w:color="000000" w:sz="4" w:space="0"/>
              <w:left w:val="single" w:color="000000" w:sz="4" w:space="0"/>
              <w:bottom w:val="single" w:color="000000" w:sz="4" w:space="0"/>
              <w:right w:val="single" w:color="000000" w:sz="4" w:space="0"/>
            </w:tcBorders>
            <w:noWrap/>
            <w:vAlign w:val="center"/>
          </w:tcPr>
          <w:p>
            <w:pPr>
              <w:pStyle w:val="32"/>
              <w:rPr>
                <w:rFonts w:ascii="Times New Roman" w:hAnsi="Times New Roman" w:eastAsia="仿宋_GB2312"/>
                <w:color w:val="000000"/>
                <w:sz w:val="21"/>
                <w:szCs w:val="21"/>
              </w:rPr>
            </w:pPr>
          </w:p>
        </w:tc>
      </w:tr>
      <w:tr>
        <w:tblPrEx>
          <w:tblCellMar>
            <w:top w:w="0" w:type="dxa"/>
            <w:left w:w="108" w:type="dxa"/>
            <w:bottom w:w="0" w:type="dxa"/>
            <w:right w:w="108" w:type="dxa"/>
          </w:tblCellMar>
        </w:tblPrEx>
        <w:trPr>
          <w:trHeight w:val="285" w:hRule="atLeast"/>
        </w:trPr>
        <w:tc>
          <w:tcPr>
            <w:tcW w:w="1901" w:type="dxa"/>
            <w:tcBorders>
              <w:top w:val="single" w:color="000000" w:sz="4" w:space="0"/>
              <w:left w:val="single" w:color="000000" w:sz="4" w:space="0"/>
              <w:bottom w:val="single" w:color="000000" w:sz="4" w:space="0"/>
              <w:right w:val="single" w:color="000000" w:sz="4" w:space="0"/>
            </w:tcBorders>
            <w:noWrap/>
            <w:vAlign w:val="center"/>
          </w:tcPr>
          <w:p>
            <w:pPr>
              <w:pStyle w:val="32"/>
              <w:widowControl/>
              <w:jc w:val="center"/>
              <w:rPr>
                <w:rFonts w:ascii="Times New Roman" w:hAnsi="Times New Roman" w:eastAsia="仿宋_GB2312"/>
                <w:b/>
                <w:bCs/>
                <w:color w:val="000000"/>
                <w:sz w:val="21"/>
                <w:szCs w:val="21"/>
                <w:lang w:bidi="en-US"/>
              </w:rPr>
            </w:pPr>
            <w:r>
              <w:rPr>
                <w:rFonts w:ascii="Times New Roman" w:hAnsi="Times New Roman" w:eastAsia="仿宋_GB2312"/>
                <w:b/>
                <w:bCs/>
                <w:color w:val="000000"/>
                <w:sz w:val="21"/>
                <w:szCs w:val="21"/>
                <w:lang w:val="en-US" w:eastAsia="zh-CN" w:bidi="en-US"/>
              </w:rPr>
              <w:t>符合条件的</w:t>
            </w:r>
            <w:r>
              <w:rPr>
                <w:rFonts w:ascii="Times New Roman" w:hAnsi="Times New Roman" w:eastAsia="仿宋_GB2312"/>
                <w:b/>
                <w:bCs/>
                <w:color w:val="000000"/>
                <w:sz w:val="21"/>
                <w:szCs w:val="21"/>
                <w:lang w:bidi="en-US"/>
              </w:rPr>
              <w:t>现代</w:t>
            </w:r>
          </w:p>
          <w:p>
            <w:pPr>
              <w:pStyle w:val="32"/>
              <w:widowControl/>
              <w:jc w:val="center"/>
              <w:rPr>
                <w:rFonts w:ascii="Times New Roman" w:hAnsi="Times New Roman" w:eastAsia="仿宋_GB2312"/>
                <w:b/>
                <w:bCs/>
                <w:color w:val="000000"/>
                <w:sz w:val="21"/>
                <w:szCs w:val="21"/>
                <w:lang w:val="en-US" w:eastAsia="zh-CN" w:bidi="en-US"/>
              </w:rPr>
            </w:pPr>
            <w:r>
              <w:rPr>
                <w:rFonts w:ascii="Times New Roman" w:hAnsi="Times New Roman" w:eastAsia="仿宋_GB2312"/>
                <w:b/>
                <w:bCs/>
                <w:color w:val="000000"/>
                <w:sz w:val="21"/>
                <w:szCs w:val="21"/>
                <w:lang w:bidi="en-US"/>
              </w:rPr>
              <w:t>都市工业企业</w:t>
            </w:r>
            <w:r>
              <w:rPr>
                <w:rFonts w:ascii="Times New Roman" w:hAnsi="Times New Roman" w:eastAsia="仿宋_GB2312"/>
                <w:b/>
                <w:bCs/>
                <w:color w:val="000000"/>
                <w:sz w:val="21"/>
                <w:szCs w:val="21"/>
                <w:lang w:val="en-US" w:eastAsia="zh-CN" w:bidi="en-US"/>
              </w:rPr>
              <w:t>使用建筑面积占园区总计容面积的比例</w:t>
            </w:r>
          </w:p>
        </w:tc>
        <w:tc>
          <w:tcPr>
            <w:tcW w:w="7157" w:type="dxa"/>
            <w:gridSpan w:val="4"/>
            <w:tcBorders>
              <w:top w:val="single" w:color="000000" w:sz="4" w:space="0"/>
              <w:left w:val="single" w:color="000000" w:sz="4" w:space="0"/>
              <w:bottom w:val="single" w:color="000000" w:sz="4" w:space="0"/>
              <w:right w:val="single" w:color="000000" w:sz="4" w:space="0"/>
            </w:tcBorders>
            <w:noWrap/>
            <w:vAlign w:val="center"/>
          </w:tcPr>
          <w:p>
            <w:pPr>
              <w:pStyle w:val="32"/>
              <w:rPr>
                <w:rFonts w:ascii="Times New Roman" w:hAnsi="Times New Roman" w:eastAsia="仿宋_GB2312"/>
                <w:color w:val="000000"/>
                <w:sz w:val="21"/>
                <w:szCs w:val="21"/>
              </w:rPr>
            </w:pPr>
          </w:p>
        </w:tc>
      </w:tr>
      <w:tr>
        <w:tblPrEx>
          <w:tblCellMar>
            <w:top w:w="0" w:type="dxa"/>
            <w:left w:w="108" w:type="dxa"/>
            <w:bottom w:w="0" w:type="dxa"/>
            <w:right w:w="108" w:type="dxa"/>
          </w:tblCellMar>
        </w:tblPrEx>
        <w:trPr>
          <w:trHeight w:val="285" w:hRule="atLeast"/>
        </w:trPr>
        <w:tc>
          <w:tcPr>
            <w:tcW w:w="1901" w:type="dxa"/>
            <w:tcBorders>
              <w:top w:val="single" w:color="000000" w:sz="4" w:space="0"/>
              <w:left w:val="single" w:color="000000" w:sz="4" w:space="0"/>
              <w:bottom w:val="single" w:color="000000" w:sz="4" w:space="0"/>
              <w:right w:val="single" w:color="000000" w:sz="4" w:space="0"/>
            </w:tcBorders>
            <w:noWrap/>
            <w:vAlign w:val="center"/>
          </w:tcPr>
          <w:p>
            <w:pPr>
              <w:pStyle w:val="32"/>
              <w:widowControl/>
              <w:jc w:val="center"/>
              <w:rPr>
                <w:rFonts w:ascii="Times New Roman" w:hAnsi="Times New Roman" w:eastAsia="仿宋_GB2312"/>
                <w:b/>
                <w:bCs/>
                <w:color w:val="000000"/>
                <w:sz w:val="21"/>
                <w:szCs w:val="21"/>
                <w:lang w:eastAsia="zh-CN"/>
              </w:rPr>
            </w:pPr>
            <w:r>
              <w:rPr>
                <w:rFonts w:ascii="Times New Roman" w:hAnsi="Times New Roman" w:eastAsia="仿宋_GB2312"/>
                <w:b/>
                <w:bCs/>
                <w:color w:val="000000"/>
                <w:sz w:val="21"/>
                <w:szCs w:val="21"/>
                <w:lang w:bidi="en-US"/>
              </w:rPr>
              <w:t>运营管理</w:t>
            </w:r>
            <w:r>
              <w:rPr>
                <w:rFonts w:ascii="Times New Roman" w:hAnsi="Times New Roman" w:eastAsia="仿宋_GB2312"/>
                <w:b/>
                <w:bCs/>
                <w:color w:val="000000"/>
                <w:sz w:val="21"/>
                <w:szCs w:val="21"/>
                <w:lang w:val="en-US" w:eastAsia="zh-CN" w:bidi="en-US"/>
              </w:rPr>
              <w:t>机构</w:t>
            </w:r>
          </w:p>
        </w:tc>
        <w:tc>
          <w:tcPr>
            <w:tcW w:w="7157" w:type="dxa"/>
            <w:gridSpan w:val="4"/>
            <w:tcBorders>
              <w:top w:val="single" w:color="000000" w:sz="4" w:space="0"/>
              <w:left w:val="single" w:color="000000" w:sz="4" w:space="0"/>
              <w:bottom w:val="single" w:color="000000" w:sz="4" w:space="0"/>
              <w:right w:val="single" w:color="000000" w:sz="4" w:space="0"/>
            </w:tcBorders>
            <w:noWrap/>
            <w:vAlign w:val="center"/>
          </w:tcPr>
          <w:p>
            <w:pPr>
              <w:pStyle w:val="32"/>
              <w:rPr>
                <w:rFonts w:ascii="Times New Roman" w:hAnsi="Times New Roman" w:eastAsia="仿宋_GB2312"/>
                <w:color w:val="000000"/>
                <w:sz w:val="21"/>
                <w:szCs w:val="21"/>
              </w:rPr>
            </w:pPr>
          </w:p>
        </w:tc>
      </w:tr>
      <w:tr>
        <w:tblPrEx>
          <w:tblCellMar>
            <w:top w:w="0" w:type="dxa"/>
            <w:left w:w="108" w:type="dxa"/>
            <w:bottom w:w="0" w:type="dxa"/>
            <w:right w:w="108" w:type="dxa"/>
          </w:tblCellMar>
        </w:tblPrEx>
        <w:trPr>
          <w:trHeight w:val="464" w:hRule="atLeast"/>
        </w:trPr>
        <w:tc>
          <w:tcPr>
            <w:tcW w:w="1901" w:type="dxa"/>
            <w:tcBorders>
              <w:top w:val="single" w:color="000000" w:sz="4" w:space="0"/>
              <w:left w:val="single" w:color="000000" w:sz="4" w:space="0"/>
              <w:bottom w:val="single" w:color="000000" w:sz="4" w:space="0"/>
              <w:right w:val="single" w:color="000000" w:sz="4" w:space="0"/>
            </w:tcBorders>
            <w:noWrap/>
            <w:vAlign w:val="center"/>
          </w:tcPr>
          <w:p>
            <w:pPr>
              <w:pStyle w:val="32"/>
              <w:widowControl/>
              <w:jc w:val="center"/>
              <w:rPr>
                <w:rFonts w:ascii="Times New Roman" w:hAnsi="Times New Roman" w:eastAsia="仿宋_GB2312"/>
                <w:b/>
                <w:bCs/>
                <w:color w:val="000000"/>
                <w:sz w:val="21"/>
                <w:szCs w:val="21"/>
                <w:lang w:bidi="en-US"/>
              </w:rPr>
            </w:pPr>
            <w:r>
              <w:rPr>
                <w:rFonts w:ascii="Times New Roman" w:hAnsi="Times New Roman" w:eastAsia="仿宋_GB2312"/>
                <w:b/>
                <w:bCs/>
                <w:color w:val="000000"/>
                <w:sz w:val="21"/>
                <w:szCs w:val="21"/>
                <w:lang w:bidi="en-US"/>
              </w:rPr>
              <w:t>近三年所获</w:t>
            </w:r>
          </w:p>
          <w:p>
            <w:pPr>
              <w:pStyle w:val="32"/>
              <w:widowControl/>
              <w:jc w:val="center"/>
              <w:rPr>
                <w:rFonts w:ascii="Times New Roman" w:hAnsi="Times New Roman" w:eastAsia="仿宋_GB2312"/>
                <w:b/>
                <w:bCs/>
                <w:color w:val="000000"/>
                <w:sz w:val="21"/>
                <w:szCs w:val="21"/>
              </w:rPr>
            </w:pPr>
            <w:r>
              <w:rPr>
                <w:rFonts w:ascii="Times New Roman" w:hAnsi="Times New Roman" w:eastAsia="仿宋_GB2312"/>
                <w:b/>
                <w:bCs/>
                <w:color w:val="000000"/>
                <w:sz w:val="21"/>
                <w:szCs w:val="21"/>
                <w:lang w:bidi="en-US"/>
              </w:rPr>
              <w:t>奖项荣誉</w:t>
            </w:r>
          </w:p>
        </w:tc>
        <w:tc>
          <w:tcPr>
            <w:tcW w:w="7157" w:type="dxa"/>
            <w:gridSpan w:val="4"/>
            <w:tcBorders>
              <w:top w:val="single" w:color="000000" w:sz="4" w:space="0"/>
              <w:left w:val="single" w:color="000000" w:sz="4" w:space="0"/>
              <w:bottom w:val="single" w:color="000000" w:sz="4" w:space="0"/>
              <w:right w:val="single" w:color="000000" w:sz="4" w:space="0"/>
            </w:tcBorders>
            <w:noWrap/>
            <w:vAlign w:val="center"/>
          </w:tcPr>
          <w:p>
            <w:pPr>
              <w:pStyle w:val="32"/>
              <w:rPr>
                <w:rFonts w:ascii="Times New Roman" w:hAnsi="Times New Roman" w:eastAsia="仿宋_GB2312"/>
                <w:color w:val="000000"/>
                <w:sz w:val="21"/>
                <w:szCs w:val="21"/>
              </w:rPr>
            </w:pPr>
          </w:p>
        </w:tc>
      </w:tr>
      <w:tr>
        <w:tblPrEx>
          <w:tblCellMar>
            <w:top w:w="0" w:type="dxa"/>
            <w:left w:w="108" w:type="dxa"/>
            <w:bottom w:w="0" w:type="dxa"/>
            <w:right w:w="108" w:type="dxa"/>
          </w:tblCellMar>
        </w:tblPrEx>
        <w:trPr>
          <w:trHeight w:val="285" w:hRule="atLeast"/>
        </w:trPr>
        <w:tc>
          <w:tcPr>
            <w:tcW w:w="1901" w:type="dxa"/>
            <w:vMerge w:val="restart"/>
            <w:tcBorders>
              <w:top w:val="single" w:color="000000" w:sz="4" w:space="0"/>
              <w:left w:val="single" w:color="000000" w:sz="4" w:space="0"/>
              <w:bottom w:val="single" w:color="000000" w:sz="4" w:space="0"/>
              <w:right w:val="single" w:color="000000" w:sz="4" w:space="0"/>
            </w:tcBorders>
            <w:noWrap/>
            <w:vAlign w:val="center"/>
          </w:tcPr>
          <w:p>
            <w:pPr>
              <w:pStyle w:val="32"/>
              <w:widowControl/>
              <w:jc w:val="center"/>
              <w:rPr>
                <w:rFonts w:ascii="Times New Roman" w:hAnsi="Times New Roman" w:eastAsia="仿宋_GB2312"/>
                <w:b/>
                <w:bCs/>
                <w:color w:val="000000"/>
                <w:sz w:val="21"/>
                <w:szCs w:val="21"/>
              </w:rPr>
            </w:pPr>
            <w:r>
              <w:rPr>
                <w:rFonts w:ascii="Times New Roman" w:hAnsi="Times New Roman" w:eastAsia="仿宋_GB2312"/>
                <w:b/>
                <w:bCs/>
                <w:color w:val="000000"/>
                <w:sz w:val="21"/>
                <w:szCs w:val="21"/>
                <w:lang w:bidi="en-US"/>
              </w:rPr>
              <w:t>基础设施配套情况</w:t>
            </w:r>
          </w:p>
        </w:tc>
        <w:tc>
          <w:tcPr>
            <w:tcW w:w="3286" w:type="dxa"/>
            <w:gridSpan w:val="2"/>
            <w:tcBorders>
              <w:top w:val="single" w:color="000000" w:sz="4" w:space="0"/>
              <w:left w:val="single" w:color="000000" w:sz="4" w:space="0"/>
              <w:bottom w:val="single" w:color="000000" w:sz="4" w:space="0"/>
              <w:right w:val="single" w:color="000000" w:sz="4" w:space="0"/>
            </w:tcBorders>
            <w:noWrap/>
            <w:vAlign w:val="center"/>
          </w:tcPr>
          <w:p>
            <w:pPr>
              <w:pStyle w:val="32"/>
              <w:widowControl/>
              <w:jc w:val="center"/>
              <w:rPr>
                <w:rFonts w:ascii="Times New Roman" w:hAnsi="Times New Roman" w:eastAsia="仿宋_GB2312"/>
                <w:b/>
                <w:bCs/>
                <w:color w:val="000000"/>
                <w:sz w:val="21"/>
                <w:szCs w:val="21"/>
                <w:lang w:bidi="en-US"/>
              </w:rPr>
            </w:pPr>
            <w:r>
              <w:rPr>
                <w:rFonts w:ascii="Times New Roman" w:hAnsi="Times New Roman" w:eastAsia="仿宋_GB2312"/>
                <w:b/>
                <w:bCs/>
                <w:color w:val="000000"/>
                <w:sz w:val="21"/>
                <w:szCs w:val="21"/>
                <w:lang w:bidi="en-US"/>
              </w:rPr>
              <w:t>有完善的水、电、气、</w:t>
            </w:r>
          </w:p>
          <w:p>
            <w:pPr>
              <w:pStyle w:val="32"/>
              <w:widowControl/>
              <w:jc w:val="center"/>
              <w:rPr>
                <w:rFonts w:ascii="Times New Roman" w:hAnsi="Times New Roman" w:eastAsia="仿宋_GB2312"/>
                <w:b/>
                <w:bCs/>
                <w:color w:val="000000"/>
                <w:sz w:val="21"/>
                <w:szCs w:val="21"/>
              </w:rPr>
            </w:pPr>
            <w:r>
              <w:rPr>
                <w:rFonts w:ascii="Times New Roman" w:hAnsi="Times New Roman" w:eastAsia="仿宋_GB2312"/>
                <w:b/>
                <w:bCs/>
                <w:color w:val="000000"/>
                <w:sz w:val="21"/>
                <w:szCs w:val="21"/>
                <w:lang w:bidi="en-US"/>
              </w:rPr>
              <w:t>网等基础设施</w:t>
            </w:r>
          </w:p>
        </w:tc>
        <w:tc>
          <w:tcPr>
            <w:tcW w:w="3871" w:type="dxa"/>
            <w:gridSpan w:val="2"/>
            <w:tcBorders>
              <w:top w:val="single" w:color="000000" w:sz="4" w:space="0"/>
              <w:left w:val="single" w:color="000000" w:sz="4" w:space="0"/>
              <w:bottom w:val="single" w:color="000000" w:sz="4" w:space="0"/>
              <w:right w:val="single" w:color="000000" w:sz="4" w:space="0"/>
            </w:tcBorders>
            <w:noWrap/>
            <w:vAlign w:val="center"/>
          </w:tcPr>
          <w:p>
            <w:pPr>
              <w:pStyle w:val="32"/>
              <w:widowControl/>
              <w:jc w:val="center"/>
              <w:rPr>
                <w:rFonts w:ascii="Times New Roman" w:hAnsi="Times New Roman" w:eastAsia="仿宋_GB2312"/>
                <w:color w:val="000000"/>
                <w:sz w:val="21"/>
                <w:szCs w:val="21"/>
              </w:rPr>
            </w:pPr>
            <w:r>
              <w:rPr>
                <w:rFonts w:ascii="Times New Roman" w:hAnsi="Times New Roman" w:eastAsia="仿宋_GB2312"/>
                <w:color w:val="000000"/>
                <w:sz w:val="21"/>
                <w:szCs w:val="21"/>
                <w:lang w:bidi="en-US"/>
              </w:rPr>
              <w:t>□是  □否  □其他（说明具体情况）</w:t>
            </w:r>
          </w:p>
        </w:tc>
      </w:tr>
      <w:tr>
        <w:tblPrEx>
          <w:tblCellMar>
            <w:top w:w="0" w:type="dxa"/>
            <w:left w:w="108" w:type="dxa"/>
            <w:bottom w:w="0" w:type="dxa"/>
            <w:right w:w="108" w:type="dxa"/>
          </w:tblCellMar>
        </w:tblPrEx>
        <w:trPr>
          <w:trHeight w:val="285" w:hRule="atLeast"/>
        </w:trPr>
        <w:tc>
          <w:tcPr>
            <w:tcW w:w="1901" w:type="dxa"/>
            <w:vMerge w:val="continue"/>
            <w:tcBorders>
              <w:top w:val="single" w:color="000000" w:sz="4" w:space="0"/>
              <w:left w:val="single" w:color="000000" w:sz="4" w:space="0"/>
              <w:bottom w:val="single" w:color="000000" w:sz="4" w:space="0"/>
              <w:right w:val="single" w:color="000000" w:sz="4" w:space="0"/>
            </w:tcBorders>
            <w:noWrap/>
            <w:vAlign w:val="center"/>
          </w:tcPr>
          <w:p>
            <w:pPr>
              <w:pStyle w:val="32"/>
              <w:jc w:val="center"/>
              <w:rPr>
                <w:rFonts w:ascii="Times New Roman" w:hAnsi="Times New Roman" w:eastAsia="仿宋_GB2312"/>
                <w:b/>
                <w:bCs/>
                <w:color w:val="000000"/>
                <w:sz w:val="21"/>
                <w:szCs w:val="21"/>
              </w:rPr>
            </w:pPr>
          </w:p>
        </w:tc>
        <w:tc>
          <w:tcPr>
            <w:tcW w:w="3286" w:type="dxa"/>
            <w:gridSpan w:val="2"/>
            <w:tcBorders>
              <w:top w:val="single" w:color="000000" w:sz="4" w:space="0"/>
              <w:left w:val="single" w:color="000000" w:sz="4" w:space="0"/>
              <w:bottom w:val="single" w:color="000000" w:sz="4" w:space="0"/>
              <w:right w:val="single" w:color="000000" w:sz="4" w:space="0"/>
            </w:tcBorders>
            <w:noWrap/>
            <w:vAlign w:val="center"/>
          </w:tcPr>
          <w:p>
            <w:pPr>
              <w:pStyle w:val="32"/>
              <w:widowControl/>
              <w:jc w:val="center"/>
              <w:rPr>
                <w:rFonts w:ascii="Times New Roman" w:hAnsi="Times New Roman" w:eastAsia="仿宋_GB2312"/>
                <w:b/>
                <w:bCs/>
                <w:color w:val="000000"/>
                <w:sz w:val="21"/>
                <w:szCs w:val="21"/>
                <w:lang w:bidi="en-US"/>
              </w:rPr>
            </w:pPr>
            <w:r>
              <w:rPr>
                <w:rFonts w:ascii="Times New Roman" w:hAnsi="Times New Roman" w:eastAsia="仿宋_GB2312"/>
                <w:b/>
                <w:bCs/>
                <w:color w:val="000000"/>
                <w:sz w:val="21"/>
                <w:szCs w:val="21"/>
                <w:lang w:bidi="en-US"/>
              </w:rPr>
              <w:t>一切活动符合城区环保节能</w:t>
            </w:r>
          </w:p>
          <w:p>
            <w:pPr>
              <w:pStyle w:val="32"/>
              <w:widowControl/>
              <w:jc w:val="center"/>
              <w:rPr>
                <w:rFonts w:ascii="Times New Roman" w:hAnsi="Times New Roman" w:eastAsia="仿宋_GB2312"/>
                <w:b/>
                <w:bCs/>
                <w:color w:val="000000"/>
                <w:sz w:val="21"/>
                <w:szCs w:val="21"/>
              </w:rPr>
            </w:pPr>
            <w:r>
              <w:rPr>
                <w:rFonts w:ascii="Times New Roman" w:hAnsi="Times New Roman" w:eastAsia="仿宋_GB2312"/>
                <w:b/>
                <w:bCs/>
                <w:color w:val="000000"/>
                <w:sz w:val="21"/>
                <w:szCs w:val="21"/>
                <w:lang w:bidi="en-US"/>
              </w:rPr>
              <w:t>标准要求</w:t>
            </w:r>
          </w:p>
        </w:tc>
        <w:tc>
          <w:tcPr>
            <w:tcW w:w="3871" w:type="dxa"/>
            <w:gridSpan w:val="2"/>
            <w:tcBorders>
              <w:top w:val="single" w:color="000000" w:sz="4" w:space="0"/>
              <w:left w:val="single" w:color="000000" w:sz="4" w:space="0"/>
              <w:bottom w:val="single" w:color="000000" w:sz="4" w:space="0"/>
              <w:right w:val="single" w:color="000000" w:sz="4" w:space="0"/>
            </w:tcBorders>
            <w:noWrap/>
            <w:vAlign w:val="center"/>
          </w:tcPr>
          <w:p>
            <w:pPr>
              <w:pStyle w:val="32"/>
              <w:widowControl/>
              <w:jc w:val="center"/>
              <w:rPr>
                <w:rFonts w:ascii="Times New Roman" w:hAnsi="Times New Roman" w:eastAsia="仿宋_GB2312"/>
                <w:color w:val="000000"/>
                <w:sz w:val="21"/>
                <w:szCs w:val="21"/>
              </w:rPr>
            </w:pPr>
            <w:r>
              <w:rPr>
                <w:rFonts w:ascii="Times New Roman" w:hAnsi="Times New Roman" w:eastAsia="仿宋_GB2312"/>
                <w:color w:val="000000"/>
                <w:sz w:val="21"/>
                <w:szCs w:val="21"/>
                <w:lang w:bidi="en-US"/>
              </w:rPr>
              <w:t>□是  □否  □其他（说明具体情况）</w:t>
            </w:r>
          </w:p>
        </w:tc>
      </w:tr>
      <w:tr>
        <w:tblPrEx>
          <w:tblCellMar>
            <w:top w:w="0" w:type="dxa"/>
            <w:left w:w="108" w:type="dxa"/>
            <w:bottom w:w="0" w:type="dxa"/>
            <w:right w:w="108" w:type="dxa"/>
          </w:tblCellMar>
        </w:tblPrEx>
        <w:trPr>
          <w:trHeight w:val="410" w:hRule="atLeast"/>
        </w:trPr>
        <w:tc>
          <w:tcPr>
            <w:tcW w:w="1901" w:type="dxa"/>
            <w:vMerge w:val="continue"/>
            <w:tcBorders>
              <w:top w:val="single" w:color="000000" w:sz="4" w:space="0"/>
              <w:left w:val="single" w:color="000000" w:sz="4" w:space="0"/>
              <w:bottom w:val="single" w:color="000000" w:sz="4" w:space="0"/>
              <w:right w:val="single" w:color="000000" w:sz="4" w:space="0"/>
            </w:tcBorders>
            <w:noWrap/>
            <w:vAlign w:val="center"/>
          </w:tcPr>
          <w:p>
            <w:pPr>
              <w:pStyle w:val="32"/>
              <w:jc w:val="center"/>
              <w:rPr>
                <w:rFonts w:ascii="Times New Roman" w:hAnsi="Times New Roman" w:eastAsia="仿宋_GB2312"/>
                <w:b/>
                <w:bCs/>
                <w:color w:val="000000"/>
                <w:sz w:val="21"/>
                <w:szCs w:val="21"/>
              </w:rPr>
            </w:pPr>
          </w:p>
        </w:tc>
        <w:tc>
          <w:tcPr>
            <w:tcW w:w="3286" w:type="dxa"/>
            <w:gridSpan w:val="2"/>
            <w:tcBorders>
              <w:top w:val="single" w:color="000000" w:sz="4" w:space="0"/>
              <w:left w:val="single" w:color="000000" w:sz="4" w:space="0"/>
              <w:bottom w:val="single" w:color="000000" w:sz="4" w:space="0"/>
              <w:right w:val="single" w:color="000000" w:sz="4" w:space="0"/>
            </w:tcBorders>
            <w:noWrap/>
            <w:vAlign w:val="center"/>
          </w:tcPr>
          <w:p>
            <w:pPr>
              <w:pStyle w:val="32"/>
              <w:widowControl/>
              <w:jc w:val="center"/>
              <w:rPr>
                <w:rFonts w:ascii="Times New Roman" w:hAnsi="Times New Roman" w:eastAsia="仿宋_GB2312"/>
                <w:b/>
                <w:bCs/>
                <w:color w:val="000000"/>
                <w:sz w:val="21"/>
                <w:szCs w:val="21"/>
              </w:rPr>
            </w:pPr>
            <w:r>
              <w:rPr>
                <w:rFonts w:ascii="Times New Roman" w:hAnsi="Times New Roman" w:eastAsia="仿宋_GB2312"/>
                <w:b/>
                <w:bCs/>
                <w:color w:val="000000"/>
                <w:sz w:val="21"/>
                <w:szCs w:val="21"/>
                <w:lang w:bidi="en-US"/>
              </w:rPr>
              <w:t>房屋建筑结构符合相关建设标准</w:t>
            </w:r>
          </w:p>
        </w:tc>
        <w:tc>
          <w:tcPr>
            <w:tcW w:w="3871" w:type="dxa"/>
            <w:gridSpan w:val="2"/>
            <w:tcBorders>
              <w:top w:val="single" w:color="000000" w:sz="4" w:space="0"/>
              <w:left w:val="single" w:color="000000" w:sz="4" w:space="0"/>
              <w:bottom w:val="single" w:color="000000" w:sz="4" w:space="0"/>
              <w:right w:val="single" w:color="000000" w:sz="4" w:space="0"/>
            </w:tcBorders>
            <w:noWrap/>
            <w:vAlign w:val="center"/>
          </w:tcPr>
          <w:p>
            <w:pPr>
              <w:pStyle w:val="32"/>
              <w:widowControl/>
              <w:jc w:val="center"/>
              <w:rPr>
                <w:rFonts w:ascii="Times New Roman" w:hAnsi="Times New Roman" w:eastAsia="仿宋_GB2312"/>
                <w:color w:val="000000"/>
                <w:sz w:val="21"/>
                <w:szCs w:val="21"/>
              </w:rPr>
            </w:pPr>
            <w:r>
              <w:rPr>
                <w:rFonts w:ascii="Times New Roman" w:hAnsi="Times New Roman" w:eastAsia="仿宋_GB2312"/>
                <w:color w:val="000000"/>
                <w:sz w:val="21"/>
                <w:szCs w:val="21"/>
                <w:lang w:bidi="en-US"/>
              </w:rPr>
              <w:t>□是  □否  □其他（说明具体情况）</w:t>
            </w:r>
          </w:p>
        </w:tc>
      </w:tr>
      <w:tr>
        <w:tblPrEx>
          <w:tblCellMar>
            <w:top w:w="0" w:type="dxa"/>
            <w:left w:w="108" w:type="dxa"/>
            <w:bottom w:w="0" w:type="dxa"/>
            <w:right w:w="108" w:type="dxa"/>
          </w:tblCellMar>
        </w:tblPrEx>
        <w:trPr>
          <w:trHeight w:val="410" w:hRule="atLeast"/>
        </w:trPr>
        <w:tc>
          <w:tcPr>
            <w:tcW w:w="1901" w:type="dxa"/>
            <w:vMerge w:val="continue"/>
            <w:tcBorders>
              <w:top w:val="single" w:color="000000" w:sz="4" w:space="0"/>
              <w:left w:val="single" w:color="000000" w:sz="4" w:space="0"/>
              <w:bottom w:val="single" w:color="000000" w:sz="4" w:space="0"/>
              <w:right w:val="single" w:color="000000" w:sz="4" w:space="0"/>
            </w:tcBorders>
            <w:noWrap/>
            <w:vAlign w:val="center"/>
          </w:tcPr>
          <w:p>
            <w:pPr>
              <w:pStyle w:val="32"/>
              <w:jc w:val="center"/>
              <w:rPr>
                <w:rFonts w:ascii="Times New Roman" w:hAnsi="Times New Roman" w:eastAsia="仿宋_GB2312"/>
                <w:b/>
                <w:bCs/>
                <w:color w:val="000000"/>
                <w:sz w:val="21"/>
                <w:szCs w:val="21"/>
              </w:rPr>
            </w:pPr>
          </w:p>
        </w:tc>
        <w:tc>
          <w:tcPr>
            <w:tcW w:w="3286" w:type="dxa"/>
            <w:gridSpan w:val="2"/>
            <w:tcBorders>
              <w:top w:val="single" w:color="000000" w:sz="4" w:space="0"/>
              <w:left w:val="single" w:color="000000" w:sz="4" w:space="0"/>
              <w:bottom w:val="single" w:color="000000" w:sz="4" w:space="0"/>
              <w:right w:val="single" w:color="000000" w:sz="4" w:space="0"/>
            </w:tcBorders>
            <w:noWrap/>
            <w:vAlign w:val="center"/>
          </w:tcPr>
          <w:p>
            <w:pPr>
              <w:pStyle w:val="32"/>
              <w:widowControl/>
              <w:jc w:val="center"/>
              <w:rPr>
                <w:rFonts w:ascii="Times New Roman" w:hAnsi="Times New Roman" w:eastAsia="仿宋_GB2312"/>
                <w:b/>
                <w:bCs/>
                <w:color w:val="000000"/>
                <w:sz w:val="21"/>
                <w:szCs w:val="21"/>
              </w:rPr>
            </w:pPr>
            <w:r>
              <w:rPr>
                <w:rFonts w:ascii="Times New Roman" w:hAnsi="Times New Roman" w:eastAsia="仿宋_GB2312"/>
                <w:b/>
                <w:bCs/>
                <w:color w:val="000000"/>
                <w:sz w:val="21"/>
                <w:szCs w:val="21"/>
                <w:lang w:bidi="en-US"/>
              </w:rPr>
              <w:t>消防安全符合相关建设标准</w:t>
            </w:r>
          </w:p>
        </w:tc>
        <w:tc>
          <w:tcPr>
            <w:tcW w:w="3871" w:type="dxa"/>
            <w:gridSpan w:val="2"/>
            <w:tcBorders>
              <w:top w:val="single" w:color="000000" w:sz="4" w:space="0"/>
              <w:left w:val="single" w:color="000000" w:sz="4" w:space="0"/>
              <w:bottom w:val="single" w:color="000000" w:sz="4" w:space="0"/>
              <w:right w:val="single" w:color="000000" w:sz="4" w:space="0"/>
            </w:tcBorders>
            <w:noWrap/>
            <w:vAlign w:val="center"/>
          </w:tcPr>
          <w:p>
            <w:pPr>
              <w:pStyle w:val="32"/>
              <w:widowControl/>
              <w:jc w:val="center"/>
              <w:rPr>
                <w:rFonts w:ascii="Times New Roman" w:hAnsi="Times New Roman" w:eastAsia="仿宋_GB2312"/>
                <w:color w:val="000000"/>
                <w:sz w:val="21"/>
                <w:szCs w:val="21"/>
              </w:rPr>
            </w:pPr>
            <w:r>
              <w:rPr>
                <w:rFonts w:ascii="Times New Roman" w:hAnsi="Times New Roman" w:eastAsia="仿宋_GB2312"/>
                <w:color w:val="000000"/>
                <w:sz w:val="21"/>
                <w:szCs w:val="21"/>
                <w:lang w:bidi="en-US"/>
              </w:rPr>
              <w:t>□是  □否  □其他（说明具体情况）</w:t>
            </w:r>
          </w:p>
        </w:tc>
      </w:tr>
      <w:tr>
        <w:tblPrEx>
          <w:tblCellMar>
            <w:top w:w="0" w:type="dxa"/>
            <w:left w:w="108" w:type="dxa"/>
            <w:bottom w:w="0" w:type="dxa"/>
            <w:right w:w="108" w:type="dxa"/>
          </w:tblCellMar>
        </w:tblPrEx>
        <w:trPr>
          <w:trHeight w:val="432" w:hRule="atLeast"/>
        </w:trPr>
        <w:tc>
          <w:tcPr>
            <w:tcW w:w="9058" w:type="dxa"/>
            <w:gridSpan w:val="5"/>
            <w:tcBorders>
              <w:top w:val="single" w:color="000000" w:sz="4" w:space="0"/>
              <w:left w:val="single" w:color="000000" w:sz="4" w:space="0"/>
              <w:bottom w:val="single" w:color="000000" w:sz="4" w:space="0"/>
              <w:right w:val="single" w:color="000000" w:sz="4" w:space="0"/>
            </w:tcBorders>
            <w:noWrap/>
            <w:vAlign w:val="center"/>
          </w:tcPr>
          <w:p>
            <w:pPr>
              <w:pStyle w:val="32"/>
              <w:widowControl/>
              <w:jc w:val="left"/>
              <w:rPr>
                <w:rFonts w:ascii="Times New Roman" w:hAnsi="Times New Roman" w:eastAsia="仿宋_GB2312"/>
                <w:color w:val="000000"/>
                <w:sz w:val="21"/>
                <w:szCs w:val="21"/>
                <w:lang w:bidi="en-US"/>
              </w:rPr>
            </w:pPr>
            <w:r>
              <w:rPr>
                <w:rFonts w:ascii="Times New Roman" w:hAnsi="Times New Roman" w:eastAsia="仿宋_GB2312"/>
                <w:b/>
                <w:bCs/>
                <w:color w:val="000000"/>
                <w:sz w:val="21"/>
                <w:szCs w:val="21"/>
                <w:lang w:bidi="en-US"/>
              </w:rPr>
              <w:t>三、</w:t>
            </w:r>
            <w:r>
              <w:rPr>
                <w:rFonts w:hint="eastAsia" w:ascii="Times New Roman" w:hAnsi="Times New Roman" w:eastAsia="仿宋_GB2312"/>
                <w:b/>
                <w:bCs/>
                <w:color w:val="000000"/>
                <w:sz w:val="21"/>
                <w:szCs w:val="21"/>
                <w:lang w:eastAsia="zh-CN" w:bidi="en-US"/>
              </w:rPr>
              <w:t>审核意见</w:t>
            </w:r>
          </w:p>
        </w:tc>
      </w:tr>
      <w:tr>
        <w:tblPrEx>
          <w:tblCellMar>
            <w:top w:w="0" w:type="dxa"/>
            <w:left w:w="108" w:type="dxa"/>
            <w:bottom w:w="0" w:type="dxa"/>
            <w:right w:w="108" w:type="dxa"/>
          </w:tblCellMar>
        </w:tblPrEx>
        <w:trPr>
          <w:trHeight w:val="1822" w:hRule="atLeast"/>
        </w:trPr>
        <w:tc>
          <w:tcPr>
            <w:tcW w:w="1901" w:type="dxa"/>
            <w:tcBorders>
              <w:top w:val="single" w:color="000000" w:sz="4" w:space="0"/>
              <w:left w:val="single" w:color="000000" w:sz="4" w:space="0"/>
              <w:bottom w:val="single" w:color="000000" w:sz="4" w:space="0"/>
              <w:right w:val="single" w:color="000000" w:sz="4" w:space="0"/>
            </w:tcBorders>
            <w:noWrap/>
            <w:vAlign w:val="center"/>
          </w:tcPr>
          <w:p>
            <w:pPr>
              <w:pStyle w:val="32"/>
              <w:widowControl/>
              <w:jc w:val="center"/>
              <w:rPr>
                <w:rFonts w:hint="eastAsia" w:ascii="Times New Roman" w:hAnsi="Times New Roman" w:eastAsia="仿宋_GB2312"/>
                <w:b/>
                <w:bCs/>
                <w:color w:val="000000"/>
                <w:sz w:val="21"/>
                <w:szCs w:val="21"/>
                <w:lang w:eastAsia="zh-CN" w:bidi="en-US"/>
              </w:rPr>
            </w:pPr>
            <w:r>
              <w:rPr>
                <w:rFonts w:hint="eastAsia" w:ascii="Times New Roman" w:hAnsi="Times New Roman" w:eastAsia="仿宋_GB2312"/>
                <w:b/>
                <w:bCs/>
                <w:color w:val="000000"/>
                <w:sz w:val="21"/>
                <w:szCs w:val="21"/>
                <w:lang w:eastAsia="zh-CN" w:bidi="en-US"/>
              </w:rPr>
              <w:t>申报单位意见</w:t>
            </w:r>
          </w:p>
        </w:tc>
        <w:tc>
          <w:tcPr>
            <w:tcW w:w="7157" w:type="dxa"/>
            <w:gridSpan w:val="4"/>
            <w:tcBorders>
              <w:top w:val="single" w:color="000000" w:sz="4" w:space="0"/>
              <w:left w:val="single" w:color="000000" w:sz="4" w:space="0"/>
              <w:bottom w:val="single" w:color="000000" w:sz="4" w:space="0"/>
              <w:right w:val="single" w:color="000000" w:sz="4" w:space="0"/>
            </w:tcBorders>
            <w:noWrap/>
            <w:vAlign w:val="center"/>
          </w:tcPr>
          <w:p>
            <w:pPr>
              <w:pStyle w:val="32"/>
              <w:jc w:val="right"/>
              <w:rPr>
                <w:rFonts w:ascii="Times New Roman" w:hAnsi="Times New Roman" w:eastAsia="仿宋_GB2312"/>
                <w:color w:val="000000"/>
                <w:sz w:val="21"/>
                <w:szCs w:val="21"/>
              </w:rPr>
            </w:pPr>
          </w:p>
          <w:p>
            <w:pPr>
              <w:pStyle w:val="32"/>
              <w:jc w:val="right"/>
              <w:rPr>
                <w:rFonts w:ascii="Times New Roman" w:hAnsi="Times New Roman" w:eastAsia="仿宋_GB2312"/>
                <w:color w:val="000000"/>
                <w:sz w:val="21"/>
                <w:szCs w:val="21"/>
              </w:rPr>
            </w:pPr>
          </w:p>
          <w:p>
            <w:pPr>
              <w:pStyle w:val="32"/>
              <w:jc w:val="right"/>
              <w:rPr>
                <w:rFonts w:ascii="Times New Roman" w:hAnsi="Times New Roman" w:eastAsia="仿宋_GB2312"/>
                <w:color w:val="000000"/>
                <w:sz w:val="21"/>
                <w:szCs w:val="21"/>
              </w:rPr>
            </w:pPr>
          </w:p>
          <w:p>
            <w:pPr>
              <w:pStyle w:val="32"/>
              <w:jc w:val="right"/>
              <w:rPr>
                <w:rFonts w:ascii="Times New Roman" w:hAnsi="Times New Roman" w:eastAsia="仿宋_GB2312"/>
                <w:color w:val="000000"/>
                <w:sz w:val="21"/>
                <w:szCs w:val="21"/>
              </w:rPr>
            </w:pPr>
          </w:p>
          <w:p>
            <w:pPr>
              <w:pStyle w:val="32"/>
              <w:ind w:firstLine="4200" w:firstLineChars="2000"/>
              <w:jc w:val="left"/>
              <w:rPr>
                <w:rFonts w:hint="eastAsia" w:ascii="Times New Roman" w:hAnsi="Times New Roman" w:eastAsia="仿宋_GB2312"/>
                <w:color w:val="000000"/>
                <w:sz w:val="21"/>
                <w:szCs w:val="21"/>
                <w:lang w:eastAsia="zh-CN"/>
              </w:rPr>
            </w:pPr>
            <w:r>
              <w:rPr>
                <w:rFonts w:hint="eastAsia" w:ascii="Times New Roman" w:hAnsi="Times New Roman" w:eastAsia="仿宋_GB2312"/>
                <w:color w:val="000000"/>
                <w:sz w:val="21"/>
                <w:szCs w:val="21"/>
                <w:lang w:eastAsia="zh-CN"/>
              </w:rPr>
              <w:t>申报单位（盖章）：</w:t>
            </w:r>
          </w:p>
          <w:p>
            <w:pPr>
              <w:pStyle w:val="32"/>
              <w:wordWrap/>
              <w:ind w:firstLine="5460" w:firstLineChars="2600"/>
              <w:jc w:val="left"/>
              <w:rPr>
                <w:rFonts w:hint="eastAsia" w:ascii="Times New Roman" w:hAnsi="Times New Roman" w:eastAsia="仿宋_GB2312"/>
                <w:color w:val="000000"/>
                <w:sz w:val="21"/>
                <w:szCs w:val="21"/>
                <w:lang w:eastAsia="zh-CN"/>
              </w:rPr>
            </w:pPr>
            <w:r>
              <w:rPr>
                <w:rFonts w:hint="eastAsia" w:ascii="Times New Roman" w:hAnsi="Times New Roman" w:eastAsia="仿宋_GB2312"/>
                <w:color w:val="000000"/>
                <w:sz w:val="21"/>
                <w:szCs w:val="21"/>
                <w:lang w:eastAsia="zh-CN"/>
              </w:rPr>
              <w:t>年</w:t>
            </w:r>
            <w:r>
              <w:rPr>
                <w:rFonts w:hint="eastAsia" w:ascii="Times New Roman" w:hAnsi="Times New Roman" w:eastAsia="仿宋_GB2312"/>
                <w:color w:val="000000"/>
                <w:sz w:val="21"/>
                <w:szCs w:val="21"/>
                <w:lang w:val="en-US" w:eastAsia="zh-CN"/>
              </w:rPr>
              <w:t xml:space="preserve">  月  日</w:t>
            </w:r>
          </w:p>
        </w:tc>
      </w:tr>
      <w:tr>
        <w:tblPrEx>
          <w:tblCellMar>
            <w:top w:w="0" w:type="dxa"/>
            <w:left w:w="108" w:type="dxa"/>
            <w:bottom w:w="0" w:type="dxa"/>
            <w:right w:w="108" w:type="dxa"/>
          </w:tblCellMar>
        </w:tblPrEx>
        <w:trPr>
          <w:trHeight w:val="2278" w:hRule="atLeast"/>
        </w:trPr>
        <w:tc>
          <w:tcPr>
            <w:tcW w:w="1901" w:type="dxa"/>
            <w:tcBorders>
              <w:top w:val="single" w:color="000000" w:sz="4" w:space="0"/>
              <w:left w:val="single" w:color="000000" w:sz="4" w:space="0"/>
              <w:bottom w:val="single" w:color="000000" w:sz="4" w:space="0"/>
              <w:right w:val="single" w:color="000000" w:sz="4" w:space="0"/>
            </w:tcBorders>
            <w:noWrap/>
            <w:vAlign w:val="center"/>
          </w:tcPr>
          <w:p>
            <w:pPr>
              <w:pStyle w:val="32"/>
              <w:widowControl/>
              <w:jc w:val="center"/>
              <w:rPr>
                <w:rFonts w:hint="eastAsia" w:ascii="Times New Roman" w:hAnsi="Times New Roman" w:eastAsia="仿宋_GB2312"/>
                <w:b/>
                <w:bCs/>
                <w:color w:val="000000"/>
                <w:sz w:val="21"/>
                <w:szCs w:val="21"/>
                <w:lang w:eastAsia="zh-CN"/>
              </w:rPr>
            </w:pPr>
            <w:r>
              <w:rPr>
                <w:rFonts w:hint="eastAsia" w:ascii="Times New Roman" w:hAnsi="Times New Roman" w:eastAsia="仿宋_GB2312"/>
                <w:b/>
                <w:bCs/>
                <w:color w:val="000000"/>
                <w:sz w:val="21"/>
                <w:szCs w:val="21"/>
                <w:lang w:eastAsia="zh-CN" w:bidi="en-US"/>
              </w:rPr>
              <w:t>属地街道初审意见</w:t>
            </w:r>
          </w:p>
        </w:tc>
        <w:tc>
          <w:tcPr>
            <w:tcW w:w="7157" w:type="dxa"/>
            <w:gridSpan w:val="4"/>
            <w:tcBorders>
              <w:top w:val="single" w:color="000000" w:sz="4" w:space="0"/>
              <w:left w:val="single" w:color="000000" w:sz="4" w:space="0"/>
              <w:bottom w:val="single" w:color="000000" w:sz="4" w:space="0"/>
              <w:right w:val="single" w:color="000000" w:sz="4" w:space="0"/>
            </w:tcBorders>
            <w:noWrap/>
            <w:vAlign w:val="center"/>
          </w:tcPr>
          <w:p>
            <w:pPr>
              <w:pStyle w:val="32"/>
              <w:jc w:val="right"/>
              <w:rPr>
                <w:rFonts w:ascii="Times New Roman" w:hAnsi="Times New Roman" w:eastAsia="仿宋_GB2312"/>
                <w:color w:val="000000"/>
                <w:sz w:val="21"/>
                <w:szCs w:val="21"/>
              </w:rPr>
            </w:pPr>
          </w:p>
          <w:p>
            <w:pPr>
              <w:pStyle w:val="32"/>
              <w:jc w:val="right"/>
              <w:rPr>
                <w:rFonts w:ascii="Times New Roman" w:hAnsi="Times New Roman" w:eastAsia="仿宋_GB2312"/>
                <w:color w:val="000000"/>
                <w:sz w:val="21"/>
                <w:szCs w:val="21"/>
              </w:rPr>
            </w:pPr>
          </w:p>
          <w:p>
            <w:pPr>
              <w:pStyle w:val="32"/>
              <w:jc w:val="right"/>
              <w:rPr>
                <w:rFonts w:ascii="Times New Roman" w:hAnsi="Times New Roman" w:eastAsia="仿宋_GB2312"/>
                <w:color w:val="000000"/>
                <w:sz w:val="21"/>
                <w:szCs w:val="21"/>
              </w:rPr>
            </w:pPr>
          </w:p>
          <w:p>
            <w:pPr>
              <w:pStyle w:val="32"/>
              <w:jc w:val="right"/>
              <w:rPr>
                <w:rFonts w:ascii="Times New Roman" w:hAnsi="Times New Roman" w:eastAsia="仿宋_GB2312"/>
                <w:color w:val="000000"/>
                <w:sz w:val="21"/>
                <w:szCs w:val="21"/>
              </w:rPr>
            </w:pPr>
          </w:p>
          <w:p>
            <w:pPr>
              <w:pStyle w:val="32"/>
              <w:jc w:val="right"/>
              <w:rPr>
                <w:rFonts w:ascii="Times New Roman" w:hAnsi="Times New Roman" w:eastAsia="仿宋_GB2312"/>
                <w:color w:val="000000"/>
                <w:sz w:val="21"/>
                <w:szCs w:val="21"/>
              </w:rPr>
            </w:pPr>
          </w:p>
          <w:p>
            <w:pPr>
              <w:pStyle w:val="32"/>
              <w:ind w:firstLine="4200" w:firstLineChars="2000"/>
              <w:jc w:val="left"/>
              <w:rPr>
                <w:rFonts w:hint="eastAsia" w:ascii="Times New Roman" w:hAnsi="Times New Roman" w:eastAsia="仿宋_GB2312"/>
                <w:color w:val="000000"/>
                <w:sz w:val="21"/>
                <w:szCs w:val="21"/>
                <w:lang w:eastAsia="zh-CN"/>
              </w:rPr>
            </w:pPr>
            <w:r>
              <w:rPr>
                <w:rFonts w:hint="eastAsia" w:ascii="Times New Roman" w:hAnsi="Times New Roman" w:eastAsia="仿宋_GB2312"/>
                <w:color w:val="000000"/>
                <w:sz w:val="21"/>
                <w:szCs w:val="21"/>
                <w:lang w:eastAsia="zh-CN"/>
              </w:rPr>
              <w:t>街道办事处（盖章）：</w:t>
            </w:r>
          </w:p>
          <w:p>
            <w:pPr>
              <w:pStyle w:val="32"/>
              <w:wordWrap/>
              <w:ind w:firstLine="5460" w:firstLineChars="2600"/>
              <w:jc w:val="left"/>
              <w:rPr>
                <w:rFonts w:hint="default" w:ascii="Times New Roman" w:hAnsi="Times New Roman" w:eastAsia="仿宋_GB2312"/>
                <w:color w:val="000000"/>
                <w:sz w:val="21"/>
                <w:szCs w:val="21"/>
                <w:lang w:val="en-US" w:eastAsia="zh-CN"/>
              </w:rPr>
            </w:pPr>
            <w:r>
              <w:rPr>
                <w:rFonts w:hint="eastAsia" w:ascii="Times New Roman" w:hAnsi="Times New Roman" w:eastAsia="仿宋_GB2312"/>
                <w:color w:val="000000"/>
                <w:sz w:val="21"/>
                <w:szCs w:val="21"/>
                <w:lang w:eastAsia="zh-CN"/>
              </w:rPr>
              <w:t>年</w:t>
            </w:r>
            <w:r>
              <w:rPr>
                <w:rFonts w:hint="eastAsia" w:ascii="Times New Roman" w:hAnsi="Times New Roman" w:eastAsia="仿宋_GB2312"/>
                <w:color w:val="000000"/>
                <w:sz w:val="21"/>
                <w:szCs w:val="21"/>
                <w:lang w:val="en-US" w:eastAsia="zh-CN"/>
              </w:rPr>
              <w:t xml:space="preserve">  月  日</w:t>
            </w:r>
          </w:p>
        </w:tc>
      </w:tr>
      <w:tr>
        <w:tblPrEx>
          <w:tblCellMar>
            <w:top w:w="0" w:type="dxa"/>
            <w:left w:w="108" w:type="dxa"/>
            <w:bottom w:w="0" w:type="dxa"/>
            <w:right w:w="108" w:type="dxa"/>
          </w:tblCellMar>
        </w:tblPrEx>
        <w:trPr>
          <w:trHeight w:val="2592" w:hRule="atLeast"/>
        </w:trPr>
        <w:tc>
          <w:tcPr>
            <w:tcW w:w="1901" w:type="dxa"/>
            <w:tcBorders>
              <w:top w:val="single" w:color="000000" w:sz="4" w:space="0"/>
              <w:left w:val="single" w:color="000000" w:sz="4" w:space="0"/>
              <w:bottom w:val="single" w:color="000000" w:sz="4" w:space="0"/>
              <w:right w:val="single" w:color="000000" w:sz="4" w:space="0"/>
            </w:tcBorders>
            <w:noWrap/>
            <w:vAlign w:val="center"/>
          </w:tcPr>
          <w:p>
            <w:pPr>
              <w:pStyle w:val="32"/>
              <w:widowControl/>
              <w:jc w:val="center"/>
              <w:rPr>
                <w:rFonts w:hint="eastAsia" w:ascii="Times New Roman" w:hAnsi="Times New Roman" w:eastAsia="仿宋_GB2312"/>
                <w:b/>
                <w:bCs/>
                <w:color w:val="000000"/>
                <w:sz w:val="21"/>
                <w:szCs w:val="21"/>
                <w:lang w:eastAsia="zh-CN"/>
              </w:rPr>
            </w:pPr>
            <w:r>
              <w:rPr>
                <w:rFonts w:hint="eastAsia" w:ascii="Times New Roman" w:hAnsi="Times New Roman" w:eastAsia="仿宋_GB2312"/>
                <w:b/>
                <w:bCs/>
                <w:color w:val="000000"/>
                <w:sz w:val="21"/>
                <w:szCs w:val="21"/>
                <w:lang w:eastAsia="zh-CN" w:bidi="en-US"/>
              </w:rPr>
              <w:t>审核意见</w:t>
            </w:r>
          </w:p>
        </w:tc>
        <w:tc>
          <w:tcPr>
            <w:tcW w:w="7157"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32"/>
              <w:widowControl/>
              <w:wordWrap w:val="0"/>
              <w:jc w:val="right"/>
              <w:rPr>
                <w:rFonts w:hint="default" w:ascii="Times New Roman" w:hAnsi="Times New Roman" w:eastAsia="仿宋_GB2312"/>
                <w:color w:val="000000"/>
                <w:sz w:val="21"/>
                <w:szCs w:val="21"/>
                <w:lang w:eastAsia="zh-CN" w:bidi="en-US"/>
              </w:rPr>
            </w:pPr>
          </w:p>
          <w:p>
            <w:pPr>
              <w:pStyle w:val="32"/>
              <w:widowControl/>
              <w:wordWrap w:val="0"/>
              <w:jc w:val="right"/>
              <w:rPr>
                <w:rFonts w:hint="default" w:ascii="Times New Roman" w:hAnsi="Times New Roman" w:eastAsia="仿宋_GB2312"/>
                <w:color w:val="000000"/>
                <w:sz w:val="21"/>
                <w:szCs w:val="21"/>
                <w:lang w:eastAsia="zh-CN" w:bidi="en-US"/>
              </w:rPr>
            </w:pPr>
          </w:p>
          <w:p>
            <w:pPr>
              <w:pStyle w:val="32"/>
              <w:widowControl/>
              <w:wordWrap w:val="0"/>
              <w:jc w:val="right"/>
              <w:rPr>
                <w:rFonts w:hint="default" w:ascii="Times New Roman" w:hAnsi="Times New Roman" w:eastAsia="仿宋_GB2312"/>
                <w:color w:val="000000"/>
                <w:sz w:val="21"/>
                <w:szCs w:val="21"/>
                <w:lang w:eastAsia="zh-CN" w:bidi="en-US"/>
              </w:rPr>
            </w:pPr>
          </w:p>
          <w:p>
            <w:pPr>
              <w:pStyle w:val="32"/>
              <w:widowControl/>
              <w:wordWrap w:val="0"/>
              <w:jc w:val="right"/>
              <w:rPr>
                <w:rFonts w:hint="default" w:ascii="Times New Roman" w:hAnsi="Times New Roman" w:eastAsia="仿宋_GB2312"/>
                <w:color w:val="000000"/>
                <w:sz w:val="21"/>
                <w:szCs w:val="21"/>
                <w:lang w:eastAsia="zh-CN" w:bidi="en-US"/>
              </w:rPr>
            </w:pPr>
          </w:p>
          <w:p>
            <w:pPr>
              <w:pStyle w:val="32"/>
              <w:widowControl/>
              <w:wordWrap w:val="0"/>
              <w:jc w:val="right"/>
              <w:rPr>
                <w:rFonts w:hint="default" w:ascii="Times New Roman" w:hAnsi="Times New Roman" w:eastAsia="仿宋_GB2312"/>
                <w:color w:val="000000"/>
                <w:sz w:val="21"/>
                <w:szCs w:val="21"/>
                <w:lang w:eastAsia="zh-CN" w:bidi="en-US"/>
              </w:rPr>
            </w:pPr>
          </w:p>
          <w:p>
            <w:pPr>
              <w:pStyle w:val="32"/>
              <w:widowControl/>
              <w:wordWrap w:val="0"/>
              <w:jc w:val="right"/>
              <w:rPr>
                <w:rFonts w:hint="default" w:ascii="Times New Roman" w:hAnsi="Times New Roman" w:eastAsia="仿宋_GB2312"/>
                <w:color w:val="000000"/>
                <w:sz w:val="21"/>
                <w:szCs w:val="21"/>
                <w:lang w:eastAsia="zh-CN" w:bidi="en-US"/>
              </w:rPr>
            </w:pPr>
          </w:p>
          <w:p>
            <w:pPr>
              <w:pStyle w:val="32"/>
              <w:widowControl/>
              <w:wordWrap w:val="0"/>
              <w:jc w:val="right"/>
              <w:rPr>
                <w:rFonts w:hint="default" w:ascii="Times New Roman" w:hAnsi="Times New Roman" w:eastAsia="仿宋_GB2312"/>
                <w:color w:val="000000"/>
                <w:sz w:val="21"/>
                <w:szCs w:val="21"/>
                <w:lang w:eastAsia="zh-CN" w:bidi="en-US"/>
              </w:rPr>
            </w:pPr>
            <w:r>
              <w:rPr>
                <w:rFonts w:hint="default" w:ascii="Times New Roman" w:hAnsi="Times New Roman" w:eastAsia="仿宋_GB2312"/>
                <w:color w:val="000000"/>
                <w:sz w:val="21"/>
                <w:szCs w:val="21"/>
                <w:lang w:eastAsia="zh-CN" w:bidi="en-US"/>
              </w:rPr>
              <w:t>广州市荔湾区科技工业和信息化局（盖章）</w:t>
            </w:r>
          </w:p>
          <w:p>
            <w:pPr>
              <w:pStyle w:val="32"/>
              <w:widowControl/>
              <w:wordWrap w:val="0"/>
              <w:jc w:val="right"/>
              <w:rPr>
                <w:rFonts w:ascii="Times New Roman" w:hAnsi="Times New Roman" w:eastAsia="仿宋_GB2312"/>
                <w:color w:val="000000"/>
                <w:sz w:val="21"/>
                <w:szCs w:val="21"/>
              </w:rPr>
            </w:pPr>
            <w:r>
              <w:rPr>
                <w:rFonts w:hint="eastAsia" w:ascii="Times New Roman" w:hAnsi="Times New Roman" w:eastAsia="仿宋_GB2312"/>
                <w:color w:val="000000"/>
                <w:sz w:val="21"/>
                <w:szCs w:val="21"/>
                <w:lang w:eastAsia="zh-CN"/>
              </w:rPr>
              <w:t>年</w:t>
            </w:r>
            <w:r>
              <w:rPr>
                <w:rFonts w:hint="eastAsia" w:ascii="Times New Roman" w:hAnsi="Times New Roman" w:eastAsia="仿宋_GB2312"/>
                <w:color w:val="000000"/>
                <w:sz w:val="21"/>
                <w:szCs w:val="21"/>
                <w:lang w:val="en-US" w:eastAsia="zh-CN"/>
              </w:rPr>
              <w:t xml:space="preserve">  月  日</w:t>
            </w:r>
          </w:p>
        </w:tc>
      </w:tr>
    </w:tbl>
    <w:p>
      <w:pPr>
        <w:pStyle w:val="32"/>
        <w:widowControl/>
        <w:spacing w:after="0" w:line="240" w:lineRule="auto"/>
        <w:ind w:left="0"/>
        <w:jc w:val="left"/>
        <w:rPr>
          <w:rFonts w:ascii="Times New Roman" w:hAnsi="Times New Roman" w:eastAsia="仿宋_GB2312"/>
          <w:b w:val="0"/>
          <w:bCs w:val="0"/>
          <w:color w:val="000000"/>
          <w:sz w:val="24"/>
          <w:szCs w:val="24"/>
          <w:lang w:val="en-US" w:eastAsia="zh-CN" w:bidi="en-US"/>
        </w:rPr>
        <w:sectPr>
          <w:footerReference r:id="rId5" w:type="default"/>
          <w:pgSz w:w="11906" w:h="16838"/>
          <w:pgMar w:top="2098" w:right="1531" w:bottom="1984" w:left="1531" w:header="851" w:footer="992" w:gutter="0"/>
          <w:pgNumType w:fmt="decimal"/>
          <w:cols w:space="1701" w:num="1"/>
          <w:docGrid w:type="lines" w:linePitch="312" w:charSpace="0"/>
        </w:sectPr>
      </w:pPr>
      <w:r>
        <w:rPr>
          <w:rFonts w:ascii="Times New Roman" w:hAnsi="Times New Roman" w:eastAsia="仿宋_GB2312"/>
          <w:b w:val="0"/>
          <w:bCs w:val="0"/>
          <w:color w:val="000000"/>
          <w:sz w:val="24"/>
          <w:szCs w:val="24"/>
          <w:lang w:val="en-US" w:eastAsia="zh-CN" w:bidi="en-US"/>
        </w:rPr>
        <w:t>说明：“符合规范的</w:t>
      </w:r>
      <w:r>
        <w:rPr>
          <w:rFonts w:ascii="Times New Roman" w:hAnsi="Times New Roman" w:eastAsia="仿宋_GB2312"/>
          <w:b w:val="0"/>
          <w:bCs w:val="0"/>
          <w:color w:val="000000"/>
          <w:sz w:val="24"/>
          <w:szCs w:val="24"/>
          <w:lang w:bidi="en-US"/>
        </w:rPr>
        <w:t>工业</w:t>
      </w:r>
      <w:r>
        <w:rPr>
          <w:rFonts w:ascii="Times New Roman" w:hAnsi="Times New Roman" w:eastAsia="仿宋_GB2312"/>
          <w:b w:val="0"/>
          <w:bCs w:val="0"/>
          <w:color w:val="000000"/>
          <w:sz w:val="24"/>
          <w:szCs w:val="24"/>
          <w:lang w:val="en-US" w:eastAsia="zh-CN" w:bidi="en-US"/>
        </w:rPr>
        <w:t>厂</w:t>
      </w:r>
      <w:r>
        <w:rPr>
          <w:rFonts w:ascii="Times New Roman" w:hAnsi="Times New Roman" w:eastAsia="仿宋_GB2312"/>
          <w:b w:val="0"/>
          <w:bCs w:val="0"/>
          <w:color w:val="000000"/>
          <w:sz w:val="24"/>
          <w:szCs w:val="24"/>
          <w:lang w:bidi="en-US"/>
        </w:rPr>
        <w:t>房</w:t>
      </w:r>
      <w:r>
        <w:rPr>
          <w:rFonts w:ascii="Times New Roman" w:hAnsi="Times New Roman" w:eastAsia="仿宋_GB2312"/>
          <w:b w:val="0"/>
          <w:bCs w:val="0"/>
          <w:color w:val="000000"/>
          <w:sz w:val="24"/>
          <w:szCs w:val="24"/>
          <w:lang w:eastAsia="zh-CN" w:bidi="en-US"/>
        </w:rPr>
        <w:t>”</w:t>
      </w:r>
      <w:r>
        <w:rPr>
          <w:rFonts w:ascii="Times New Roman" w:hAnsi="Times New Roman" w:eastAsia="仿宋_GB2312"/>
          <w:b w:val="0"/>
          <w:bCs w:val="0"/>
          <w:color w:val="000000"/>
          <w:sz w:val="24"/>
          <w:szCs w:val="24"/>
          <w:lang w:val="en-US" w:eastAsia="zh-CN" w:bidi="en-US"/>
        </w:rPr>
        <w:t>指建筑设计符合</w:t>
      </w:r>
      <w:r>
        <w:rPr>
          <w:rFonts w:ascii="Times New Roman" w:hAnsi="Times New Roman" w:eastAsia="仿宋_GB2312"/>
          <w:b w:val="0"/>
          <w:bCs w:val="0"/>
          <w:color w:val="000000"/>
          <w:sz w:val="24"/>
          <w:szCs w:val="24"/>
          <w:lang w:eastAsia="zh-CN" w:bidi="en-US"/>
        </w:rPr>
        <w:t>《</w:t>
      </w:r>
      <w:r>
        <w:rPr>
          <w:rFonts w:ascii="Times New Roman" w:hAnsi="Times New Roman" w:eastAsia="仿宋_GB2312"/>
          <w:b w:val="0"/>
          <w:bCs w:val="0"/>
          <w:color w:val="000000"/>
          <w:sz w:val="24"/>
          <w:szCs w:val="24"/>
          <w:lang w:bidi="en-US"/>
        </w:rPr>
        <w:t>广东省高标准厂房设计规范</w:t>
      </w:r>
      <w:r>
        <w:rPr>
          <w:rFonts w:ascii="Times New Roman" w:hAnsi="Times New Roman" w:eastAsia="仿宋_GB2312"/>
          <w:b w:val="0"/>
          <w:bCs w:val="0"/>
          <w:color w:val="000000"/>
          <w:sz w:val="24"/>
          <w:szCs w:val="24"/>
          <w:lang w:eastAsia="zh-CN" w:bidi="en-US"/>
        </w:rPr>
        <w:t>》（DBJ/T15-235-2021）</w:t>
      </w:r>
      <w:r>
        <w:rPr>
          <w:rFonts w:ascii="Times New Roman" w:hAnsi="Times New Roman" w:eastAsia="仿宋_GB2312"/>
          <w:b w:val="0"/>
          <w:bCs w:val="0"/>
          <w:color w:val="000000"/>
          <w:sz w:val="24"/>
          <w:szCs w:val="24"/>
          <w:lang w:val="en-US" w:eastAsia="zh-CN" w:bidi="en-US"/>
        </w:rPr>
        <w:t>的要求。</w:t>
      </w:r>
    </w:p>
    <w:p>
      <w:pPr>
        <w:pStyle w:val="32"/>
        <w:widowControl/>
        <w:adjustRightInd w:val="0"/>
        <w:snapToGrid w:val="0"/>
        <w:spacing w:after="0" w:line="240" w:lineRule="atLeast"/>
        <w:ind w:left="0"/>
        <w:jc w:val="lef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r>
        <w:rPr>
          <w:rFonts w:hint="eastAsia" w:ascii="黑体" w:hAnsi="黑体" w:eastAsia="黑体" w:cs="黑体"/>
          <w:sz w:val="32"/>
          <w:szCs w:val="32"/>
          <w:lang w:val="en-US" w:eastAsia="zh-CN"/>
        </w:rPr>
        <w:t>3</w:t>
      </w:r>
    </w:p>
    <w:p>
      <w:pPr>
        <w:pStyle w:val="32"/>
        <w:widowControl/>
        <w:spacing w:before="0" w:after="157" w:afterLines="50" w:line="580" w:lineRule="exact"/>
        <w:ind w:left="221" w:firstLine="880" w:firstLineChars="200"/>
        <w:jc w:val="center"/>
        <w:rPr>
          <w:rFonts w:ascii="Times New Roman" w:hAnsi="Times New Roman" w:eastAsia="方正小标宋简体"/>
          <w:sz w:val="44"/>
          <w:szCs w:val="44"/>
        </w:rPr>
      </w:pPr>
      <w:r>
        <w:rPr>
          <w:rFonts w:ascii="Times New Roman" w:hAnsi="Times New Roman" w:eastAsia="方正小标宋简体"/>
          <w:sz w:val="44"/>
          <w:szCs w:val="44"/>
        </w:rPr>
        <w:t>园区入驻企业清单表</w:t>
      </w:r>
    </w:p>
    <w:p>
      <w:pPr>
        <w:pStyle w:val="32"/>
        <w:widowControl/>
        <w:jc w:val="left"/>
        <w:rPr>
          <w:rFonts w:ascii="仿宋_GB2312" w:hAnsi="宋体" w:eastAsia="仿宋_GB2312"/>
          <w:b/>
          <w:bCs/>
          <w:color w:val="000000"/>
          <w:sz w:val="24"/>
          <w:szCs w:val="24"/>
          <w:lang w:bidi="en-US"/>
        </w:rPr>
      </w:pPr>
      <w:r>
        <w:rPr>
          <w:rFonts w:ascii="仿宋_GB2312" w:hAnsi="宋体" w:eastAsia="仿宋_GB2312"/>
          <w:b/>
          <w:bCs/>
          <w:color w:val="000000"/>
          <w:sz w:val="24"/>
          <w:szCs w:val="24"/>
          <w:lang w:bidi="en-US"/>
        </w:rPr>
        <w:t>申报单位：（盖章）</w:t>
      </w:r>
    </w:p>
    <w:tbl>
      <w:tblPr>
        <w:tblStyle w:val="26"/>
        <w:tblW w:w="5073" w:type="pct"/>
        <w:tblInd w:w="-108" w:type="dxa"/>
        <w:tblLayout w:type="fixed"/>
        <w:tblCellMar>
          <w:top w:w="0" w:type="dxa"/>
          <w:left w:w="108" w:type="dxa"/>
          <w:bottom w:w="0" w:type="dxa"/>
          <w:right w:w="108" w:type="dxa"/>
        </w:tblCellMar>
      </w:tblPr>
      <w:tblGrid>
        <w:gridCol w:w="539"/>
        <w:gridCol w:w="1630"/>
        <w:gridCol w:w="1537"/>
        <w:gridCol w:w="1591"/>
        <w:gridCol w:w="788"/>
        <w:gridCol w:w="741"/>
        <w:gridCol w:w="840"/>
        <w:gridCol w:w="1968"/>
        <w:gridCol w:w="1032"/>
        <w:gridCol w:w="720"/>
        <w:gridCol w:w="852"/>
        <w:gridCol w:w="924"/>
      </w:tblGrid>
      <w:tr>
        <w:tblPrEx>
          <w:tblCellMar>
            <w:top w:w="0" w:type="dxa"/>
            <w:left w:w="108" w:type="dxa"/>
            <w:bottom w:w="0" w:type="dxa"/>
            <w:right w:w="108" w:type="dxa"/>
          </w:tblCellMar>
        </w:tblPrEx>
        <w:trPr>
          <w:trHeight w:val="687" w:hRule="atLeast"/>
        </w:trPr>
        <w:tc>
          <w:tcPr>
            <w:tcW w:w="204" w:type="pct"/>
            <w:vMerge w:val="restart"/>
            <w:tcBorders>
              <w:top w:val="single" w:color="000000" w:sz="4" w:space="0"/>
              <w:left w:val="single" w:color="000000" w:sz="4" w:space="0"/>
              <w:right w:val="single" w:color="000000" w:sz="4" w:space="0"/>
            </w:tcBorders>
            <w:noWrap/>
            <w:vAlign w:val="center"/>
          </w:tcPr>
          <w:p>
            <w:pPr>
              <w:pStyle w:val="32"/>
              <w:widowControl/>
              <w:jc w:val="center"/>
              <w:rPr>
                <w:rFonts w:ascii="仿宋_GB2312" w:hAnsi="宋体" w:eastAsia="仿宋_GB2312"/>
                <w:b/>
                <w:bCs/>
                <w:color w:val="000000"/>
                <w:sz w:val="24"/>
                <w:szCs w:val="24"/>
              </w:rPr>
            </w:pPr>
            <w:r>
              <w:rPr>
                <w:rFonts w:ascii="仿宋_GB2312" w:hAnsi="宋体" w:eastAsia="仿宋_GB2312"/>
                <w:b/>
                <w:bCs/>
                <w:color w:val="000000"/>
                <w:sz w:val="24"/>
                <w:szCs w:val="24"/>
                <w:lang w:bidi="en-US"/>
              </w:rPr>
              <w:t>序号</w:t>
            </w:r>
          </w:p>
        </w:tc>
        <w:tc>
          <w:tcPr>
            <w:tcW w:w="619" w:type="pct"/>
            <w:vMerge w:val="restart"/>
            <w:tcBorders>
              <w:top w:val="single" w:color="000000" w:sz="4" w:space="0"/>
              <w:left w:val="single" w:color="000000" w:sz="4" w:space="0"/>
              <w:right w:val="single" w:color="000000" w:sz="4" w:space="0"/>
            </w:tcBorders>
            <w:noWrap w:val="0"/>
            <w:vAlign w:val="center"/>
          </w:tcPr>
          <w:p>
            <w:pPr>
              <w:pStyle w:val="32"/>
              <w:widowControl/>
              <w:jc w:val="center"/>
              <w:rPr>
                <w:rFonts w:ascii="仿宋_GB2312" w:hAnsi="宋体" w:eastAsia="仿宋_GB2312"/>
                <w:b/>
                <w:bCs/>
                <w:color w:val="000000"/>
                <w:sz w:val="24"/>
                <w:szCs w:val="24"/>
                <w:lang w:bidi="en-US"/>
              </w:rPr>
            </w:pPr>
            <w:r>
              <w:rPr>
                <w:rFonts w:ascii="仿宋_GB2312" w:hAnsi="宋体" w:eastAsia="仿宋_GB2312"/>
                <w:b/>
                <w:bCs/>
                <w:color w:val="000000"/>
                <w:sz w:val="24"/>
                <w:szCs w:val="24"/>
                <w:lang w:bidi="en-US"/>
              </w:rPr>
              <w:t>企业</w:t>
            </w:r>
          </w:p>
          <w:p>
            <w:pPr>
              <w:pStyle w:val="32"/>
              <w:widowControl/>
              <w:jc w:val="center"/>
              <w:rPr>
                <w:rFonts w:ascii="仿宋_GB2312" w:hAnsi="宋体" w:eastAsia="仿宋_GB2312"/>
                <w:b/>
                <w:bCs/>
                <w:color w:val="000000"/>
                <w:sz w:val="24"/>
                <w:szCs w:val="24"/>
              </w:rPr>
            </w:pPr>
            <w:r>
              <w:rPr>
                <w:rFonts w:ascii="仿宋_GB2312" w:hAnsi="宋体" w:eastAsia="仿宋_GB2312"/>
                <w:b/>
                <w:bCs/>
                <w:color w:val="000000"/>
                <w:sz w:val="24"/>
                <w:szCs w:val="24"/>
                <w:lang w:bidi="en-US"/>
              </w:rPr>
              <w:t>名称</w:t>
            </w:r>
          </w:p>
        </w:tc>
        <w:tc>
          <w:tcPr>
            <w:tcW w:w="583" w:type="pct"/>
            <w:vMerge w:val="restart"/>
            <w:tcBorders>
              <w:top w:val="single" w:color="000000" w:sz="4" w:space="0"/>
              <w:left w:val="single" w:color="000000" w:sz="4" w:space="0"/>
              <w:right w:val="single" w:color="000000" w:sz="4" w:space="0"/>
            </w:tcBorders>
            <w:noWrap w:val="0"/>
            <w:vAlign w:val="center"/>
          </w:tcPr>
          <w:p>
            <w:pPr>
              <w:pStyle w:val="32"/>
              <w:widowControl/>
              <w:jc w:val="center"/>
              <w:rPr>
                <w:rFonts w:ascii="仿宋_GB2312" w:hAnsi="宋体" w:eastAsia="仿宋_GB2312"/>
                <w:b/>
                <w:bCs/>
                <w:color w:val="000000"/>
                <w:sz w:val="24"/>
                <w:szCs w:val="24"/>
                <w:lang w:bidi="en-US"/>
              </w:rPr>
            </w:pPr>
            <w:r>
              <w:rPr>
                <w:rFonts w:ascii="仿宋_GB2312" w:hAnsi="宋体" w:eastAsia="仿宋_GB2312"/>
                <w:b/>
                <w:bCs/>
                <w:color w:val="000000"/>
                <w:sz w:val="24"/>
                <w:szCs w:val="24"/>
                <w:lang w:bidi="en-US"/>
              </w:rPr>
              <w:t>统一社会信用代码</w:t>
            </w:r>
          </w:p>
        </w:tc>
        <w:tc>
          <w:tcPr>
            <w:tcW w:w="604" w:type="pct"/>
            <w:vMerge w:val="restart"/>
            <w:tcBorders>
              <w:top w:val="single" w:color="000000" w:sz="4" w:space="0"/>
              <w:left w:val="single" w:color="000000" w:sz="4" w:space="0"/>
              <w:right w:val="single" w:color="000000" w:sz="4" w:space="0"/>
            </w:tcBorders>
            <w:noWrap w:val="0"/>
            <w:vAlign w:val="center"/>
          </w:tcPr>
          <w:p>
            <w:pPr>
              <w:pStyle w:val="32"/>
              <w:widowControl/>
              <w:jc w:val="center"/>
              <w:rPr>
                <w:rFonts w:ascii="仿宋_GB2312" w:hAnsi="宋体" w:eastAsia="仿宋_GB2312"/>
                <w:b/>
                <w:bCs/>
                <w:color w:val="000000"/>
                <w:sz w:val="24"/>
                <w:szCs w:val="24"/>
                <w:lang w:bidi="en-US"/>
              </w:rPr>
            </w:pPr>
            <w:r>
              <w:rPr>
                <w:rFonts w:ascii="仿宋_GB2312" w:hAnsi="宋体" w:eastAsia="仿宋_GB2312"/>
                <w:b/>
                <w:bCs/>
                <w:color w:val="000000"/>
                <w:sz w:val="24"/>
                <w:szCs w:val="24"/>
                <w:lang w:bidi="en-US"/>
              </w:rPr>
              <w:t>注册地</w:t>
            </w:r>
          </w:p>
        </w:tc>
        <w:tc>
          <w:tcPr>
            <w:tcW w:w="299" w:type="pct"/>
            <w:vMerge w:val="restart"/>
            <w:tcBorders>
              <w:top w:val="single" w:color="000000" w:sz="4" w:space="0"/>
              <w:left w:val="single" w:color="000000" w:sz="4" w:space="0"/>
              <w:right w:val="single" w:color="000000" w:sz="4" w:space="0"/>
            </w:tcBorders>
            <w:noWrap w:val="0"/>
            <w:vAlign w:val="center"/>
          </w:tcPr>
          <w:p>
            <w:pPr>
              <w:pStyle w:val="32"/>
              <w:widowControl/>
              <w:jc w:val="center"/>
              <w:rPr>
                <w:rFonts w:ascii="仿宋_GB2312" w:hAnsi="宋体" w:eastAsia="仿宋_GB2312"/>
                <w:b/>
                <w:bCs/>
                <w:color w:val="000000"/>
                <w:sz w:val="24"/>
                <w:szCs w:val="24"/>
                <w:lang w:bidi="en-US"/>
              </w:rPr>
            </w:pPr>
            <w:r>
              <w:rPr>
                <w:rFonts w:ascii="仿宋_GB2312" w:hAnsi="宋体" w:eastAsia="仿宋_GB2312"/>
                <w:b/>
                <w:bCs/>
                <w:color w:val="000000"/>
                <w:sz w:val="24"/>
                <w:szCs w:val="24"/>
                <w:lang w:bidi="en-US"/>
              </w:rPr>
              <w:t>注册</w:t>
            </w:r>
          </w:p>
          <w:p>
            <w:pPr>
              <w:pStyle w:val="32"/>
              <w:widowControl/>
              <w:jc w:val="center"/>
              <w:rPr>
                <w:rFonts w:ascii="仿宋_GB2312" w:hAnsi="宋体" w:eastAsia="仿宋_GB2312"/>
                <w:b/>
                <w:bCs/>
                <w:color w:val="000000"/>
                <w:sz w:val="24"/>
                <w:szCs w:val="24"/>
                <w:lang w:bidi="en-US"/>
              </w:rPr>
            </w:pPr>
            <w:r>
              <w:rPr>
                <w:rFonts w:ascii="仿宋_GB2312" w:hAnsi="宋体" w:eastAsia="仿宋_GB2312"/>
                <w:b/>
                <w:bCs/>
                <w:color w:val="000000"/>
                <w:sz w:val="24"/>
                <w:szCs w:val="24"/>
                <w:lang w:bidi="en-US"/>
              </w:rPr>
              <w:t>资本</w:t>
            </w:r>
          </w:p>
          <w:p>
            <w:pPr>
              <w:pStyle w:val="32"/>
              <w:widowControl/>
              <w:jc w:val="center"/>
              <w:rPr>
                <w:rFonts w:ascii="仿宋_GB2312" w:hAnsi="宋体" w:eastAsia="仿宋_GB2312"/>
                <w:b/>
                <w:bCs/>
                <w:color w:val="000000"/>
                <w:sz w:val="24"/>
                <w:szCs w:val="24"/>
              </w:rPr>
            </w:pPr>
            <w:r>
              <w:rPr>
                <w:rFonts w:ascii="仿宋_GB2312" w:hAnsi="宋体" w:eastAsia="仿宋_GB2312"/>
                <w:b/>
                <w:bCs/>
                <w:color w:val="000000"/>
                <w:sz w:val="24"/>
                <w:szCs w:val="24"/>
                <w:lang w:bidi="en-US"/>
              </w:rPr>
              <w:t>（万元）</w:t>
            </w:r>
          </w:p>
        </w:tc>
        <w:tc>
          <w:tcPr>
            <w:tcW w:w="281" w:type="pct"/>
            <w:vMerge w:val="restart"/>
            <w:tcBorders>
              <w:top w:val="single" w:color="000000" w:sz="4" w:space="0"/>
              <w:left w:val="single" w:color="000000" w:sz="4" w:space="0"/>
              <w:right w:val="single" w:color="000000" w:sz="4" w:space="0"/>
            </w:tcBorders>
            <w:noWrap w:val="0"/>
            <w:vAlign w:val="center"/>
          </w:tcPr>
          <w:p>
            <w:pPr>
              <w:pStyle w:val="32"/>
              <w:widowControl/>
              <w:jc w:val="center"/>
              <w:rPr>
                <w:rFonts w:ascii="仿宋_GB2312" w:hAnsi="宋体" w:eastAsia="仿宋_GB2312"/>
                <w:b/>
                <w:bCs/>
                <w:color w:val="000000"/>
                <w:sz w:val="24"/>
                <w:szCs w:val="24"/>
                <w:lang w:bidi="en-US"/>
              </w:rPr>
            </w:pPr>
            <w:r>
              <w:rPr>
                <w:rFonts w:ascii="仿宋_GB2312" w:hAnsi="宋体" w:eastAsia="仿宋_GB2312"/>
                <w:b/>
                <w:bCs/>
                <w:color w:val="000000"/>
                <w:sz w:val="24"/>
                <w:szCs w:val="24"/>
                <w:lang w:bidi="en-US"/>
              </w:rPr>
              <w:t>注册</w:t>
            </w:r>
          </w:p>
          <w:p>
            <w:pPr>
              <w:pStyle w:val="32"/>
              <w:widowControl/>
              <w:jc w:val="center"/>
              <w:rPr>
                <w:rFonts w:ascii="仿宋_GB2312" w:hAnsi="宋体" w:eastAsia="仿宋_GB2312"/>
                <w:b/>
                <w:bCs/>
                <w:color w:val="000000"/>
                <w:sz w:val="24"/>
                <w:szCs w:val="24"/>
                <w:lang w:bidi="en-US"/>
              </w:rPr>
            </w:pPr>
            <w:r>
              <w:rPr>
                <w:rFonts w:ascii="仿宋_GB2312" w:hAnsi="宋体" w:eastAsia="仿宋_GB2312"/>
                <w:b/>
                <w:bCs/>
                <w:color w:val="000000"/>
                <w:sz w:val="24"/>
                <w:szCs w:val="24"/>
                <w:lang w:bidi="en-US"/>
              </w:rPr>
              <w:t>时间</w:t>
            </w:r>
          </w:p>
        </w:tc>
        <w:tc>
          <w:tcPr>
            <w:tcW w:w="1458" w:type="pct"/>
            <w:gridSpan w:val="3"/>
            <w:tcBorders>
              <w:top w:val="single" w:color="000000" w:sz="4" w:space="0"/>
              <w:left w:val="single" w:color="000000" w:sz="4" w:space="0"/>
              <w:right w:val="single" w:color="000000" w:sz="4" w:space="0"/>
            </w:tcBorders>
            <w:noWrap w:val="0"/>
            <w:vAlign w:val="center"/>
          </w:tcPr>
          <w:p>
            <w:pPr>
              <w:pStyle w:val="32"/>
              <w:widowControl/>
              <w:jc w:val="center"/>
              <w:rPr>
                <w:rFonts w:ascii="仿宋_GB2312" w:hAnsi="宋体" w:eastAsia="仿宋_GB2312"/>
                <w:b/>
                <w:bCs/>
                <w:color w:val="000000"/>
                <w:sz w:val="24"/>
                <w:szCs w:val="24"/>
                <w:lang w:bidi="en-US"/>
              </w:rPr>
            </w:pPr>
            <w:r>
              <w:rPr>
                <w:rFonts w:ascii="仿宋_GB2312" w:hAnsi="宋体" w:eastAsia="仿宋_GB2312"/>
                <w:b/>
                <w:bCs/>
                <w:color w:val="000000"/>
                <w:sz w:val="24"/>
                <w:szCs w:val="24"/>
                <w:lang w:bidi="en-US"/>
              </w:rPr>
              <w:t>企业类型</w:t>
            </w:r>
          </w:p>
        </w:tc>
        <w:tc>
          <w:tcPr>
            <w:tcW w:w="948" w:type="pct"/>
            <w:gridSpan w:val="3"/>
            <w:tcBorders>
              <w:top w:val="single" w:color="000000" w:sz="4" w:space="0"/>
              <w:left w:val="single" w:color="000000" w:sz="4" w:space="0"/>
              <w:right w:val="single" w:color="000000" w:sz="4" w:space="0"/>
            </w:tcBorders>
            <w:noWrap w:val="0"/>
            <w:vAlign w:val="center"/>
          </w:tcPr>
          <w:p>
            <w:pPr>
              <w:pStyle w:val="32"/>
              <w:widowControl/>
              <w:jc w:val="center"/>
              <w:rPr>
                <w:rFonts w:ascii="仿宋_GB2312" w:hAnsi="宋体" w:eastAsia="仿宋_GB2312"/>
                <w:b/>
                <w:bCs/>
                <w:color w:val="000000"/>
                <w:sz w:val="24"/>
                <w:szCs w:val="24"/>
                <w:lang w:bidi="en-US"/>
              </w:rPr>
            </w:pPr>
            <w:r>
              <w:rPr>
                <w:rFonts w:ascii="仿宋_GB2312" w:hAnsi="宋体" w:eastAsia="仿宋_GB2312"/>
                <w:b/>
                <w:bCs/>
                <w:color w:val="000000"/>
                <w:sz w:val="24"/>
                <w:szCs w:val="24"/>
                <w:lang w:bidi="en-US"/>
              </w:rPr>
              <w:t>企业用房情况</w:t>
            </w:r>
          </w:p>
        </w:tc>
      </w:tr>
      <w:tr>
        <w:tblPrEx>
          <w:tblCellMar>
            <w:top w:w="0" w:type="dxa"/>
            <w:left w:w="108" w:type="dxa"/>
            <w:bottom w:w="0" w:type="dxa"/>
            <w:right w:w="108" w:type="dxa"/>
          </w:tblCellMar>
        </w:tblPrEx>
        <w:trPr>
          <w:trHeight w:val="888" w:hRule="atLeast"/>
        </w:trPr>
        <w:tc>
          <w:tcPr>
            <w:tcW w:w="204" w:type="pct"/>
            <w:vMerge w:val="continue"/>
            <w:tcBorders>
              <w:left w:val="single" w:color="000000" w:sz="4" w:space="0"/>
              <w:bottom w:val="single" w:color="000000" w:sz="2" w:space="0"/>
              <w:right w:val="single" w:color="000000" w:sz="4" w:space="0"/>
            </w:tcBorders>
            <w:noWrap/>
            <w:vAlign w:val="center"/>
          </w:tcPr>
          <w:p>
            <w:pPr>
              <w:pStyle w:val="32"/>
              <w:jc w:val="center"/>
              <w:rPr>
                <w:rFonts w:ascii="宋体" w:hAnsi="宋体"/>
                <w:color w:val="000000"/>
                <w:sz w:val="24"/>
                <w:szCs w:val="24"/>
              </w:rPr>
            </w:pPr>
          </w:p>
        </w:tc>
        <w:tc>
          <w:tcPr>
            <w:tcW w:w="619" w:type="pct"/>
            <w:vMerge w:val="continue"/>
            <w:tcBorders>
              <w:left w:val="single" w:color="000000" w:sz="4" w:space="0"/>
              <w:bottom w:val="single" w:color="000000" w:sz="2" w:space="0"/>
              <w:right w:val="single" w:color="000000" w:sz="4" w:space="0"/>
            </w:tcBorders>
            <w:noWrap w:val="0"/>
            <w:vAlign w:val="center"/>
          </w:tcPr>
          <w:p>
            <w:pPr>
              <w:pStyle w:val="32"/>
              <w:jc w:val="center"/>
              <w:rPr>
                <w:rFonts w:ascii="仿宋_GB2312" w:hAnsi="宋体" w:eastAsia="仿宋_GB2312"/>
                <w:color w:val="000000"/>
                <w:sz w:val="24"/>
                <w:szCs w:val="24"/>
              </w:rPr>
            </w:pPr>
          </w:p>
        </w:tc>
        <w:tc>
          <w:tcPr>
            <w:tcW w:w="583" w:type="pct"/>
            <w:vMerge w:val="continue"/>
            <w:tcBorders>
              <w:left w:val="single" w:color="000000" w:sz="4" w:space="0"/>
              <w:bottom w:val="single" w:color="000000" w:sz="2" w:space="0"/>
              <w:right w:val="single" w:color="000000" w:sz="4" w:space="0"/>
            </w:tcBorders>
            <w:noWrap w:val="0"/>
            <w:vAlign w:val="center"/>
          </w:tcPr>
          <w:p>
            <w:pPr>
              <w:pStyle w:val="32"/>
              <w:jc w:val="center"/>
              <w:rPr>
                <w:rFonts w:ascii="仿宋_GB2312" w:hAnsi="宋体" w:eastAsia="仿宋_GB2312"/>
                <w:color w:val="000000"/>
                <w:sz w:val="24"/>
                <w:szCs w:val="24"/>
              </w:rPr>
            </w:pPr>
          </w:p>
        </w:tc>
        <w:tc>
          <w:tcPr>
            <w:tcW w:w="604" w:type="pct"/>
            <w:vMerge w:val="continue"/>
            <w:tcBorders>
              <w:left w:val="single" w:color="000000" w:sz="4" w:space="0"/>
              <w:bottom w:val="single" w:color="000000" w:sz="2" w:space="0"/>
              <w:right w:val="single" w:color="000000" w:sz="4" w:space="0"/>
            </w:tcBorders>
            <w:noWrap w:val="0"/>
            <w:vAlign w:val="center"/>
          </w:tcPr>
          <w:p>
            <w:pPr>
              <w:pStyle w:val="32"/>
              <w:jc w:val="center"/>
              <w:rPr>
                <w:rFonts w:ascii="仿宋_GB2312" w:hAnsi="宋体" w:eastAsia="仿宋_GB2312"/>
                <w:color w:val="000000"/>
                <w:sz w:val="24"/>
                <w:szCs w:val="24"/>
              </w:rPr>
            </w:pPr>
          </w:p>
        </w:tc>
        <w:tc>
          <w:tcPr>
            <w:tcW w:w="299" w:type="pct"/>
            <w:vMerge w:val="continue"/>
            <w:tcBorders>
              <w:left w:val="single" w:color="000000" w:sz="4" w:space="0"/>
              <w:bottom w:val="single" w:color="000000" w:sz="2" w:space="0"/>
              <w:right w:val="single" w:color="000000" w:sz="4" w:space="0"/>
            </w:tcBorders>
            <w:noWrap w:val="0"/>
            <w:vAlign w:val="center"/>
          </w:tcPr>
          <w:p>
            <w:pPr>
              <w:pStyle w:val="32"/>
              <w:jc w:val="center"/>
              <w:rPr>
                <w:rFonts w:ascii="仿宋_GB2312" w:hAnsi="宋体" w:eastAsia="仿宋_GB2312"/>
                <w:color w:val="000000"/>
                <w:sz w:val="24"/>
                <w:szCs w:val="24"/>
              </w:rPr>
            </w:pPr>
          </w:p>
        </w:tc>
        <w:tc>
          <w:tcPr>
            <w:tcW w:w="281" w:type="pct"/>
            <w:vMerge w:val="continue"/>
            <w:tcBorders>
              <w:left w:val="single" w:color="000000" w:sz="4" w:space="0"/>
              <w:bottom w:val="single" w:color="000000" w:sz="2" w:space="0"/>
              <w:right w:val="single" w:color="000000" w:sz="4" w:space="0"/>
            </w:tcBorders>
            <w:noWrap w:val="0"/>
            <w:vAlign w:val="center"/>
          </w:tcPr>
          <w:p>
            <w:pPr>
              <w:pStyle w:val="32"/>
              <w:jc w:val="center"/>
              <w:rPr>
                <w:rFonts w:ascii="仿宋_GB2312" w:hAnsi="宋体" w:eastAsia="仿宋_GB2312"/>
                <w:color w:val="000000"/>
                <w:sz w:val="24"/>
                <w:szCs w:val="24"/>
              </w:rPr>
            </w:pPr>
          </w:p>
        </w:tc>
        <w:tc>
          <w:tcPr>
            <w:tcW w:w="319" w:type="pct"/>
            <w:tcBorders>
              <w:top w:val="single" w:color="000000" w:sz="4" w:space="0"/>
              <w:left w:val="single" w:color="000000" w:sz="4" w:space="0"/>
              <w:bottom w:val="single" w:color="000000" w:sz="2" w:space="0"/>
              <w:right w:val="single" w:color="000000" w:sz="4" w:space="0"/>
            </w:tcBorders>
            <w:noWrap w:val="0"/>
            <w:vAlign w:val="center"/>
          </w:tcPr>
          <w:p>
            <w:pPr>
              <w:pStyle w:val="32"/>
              <w:ind w:left="-100" w:leftChars="-50" w:firstLine="99" w:firstLineChars="41"/>
              <w:jc w:val="center"/>
              <w:rPr>
                <w:rFonts w:ascii="仿宋_GB2312" w:hAnsi="宋体" w:eastAsia="仿宋_GB2312"/>
                <w:color w:val="000000"/>
                <w:sz w:val="24"/>
                <w:szCs w:val="24"/>
              </w:rPr>
            </w:pPr>
            <w:r>
              <w:rPr>
                <w:rFonts w:ascii="仿宋_GB2312" w:hAnsi="宋体" w:eastAsia="仿宋_GB2312"/>
                <w:b/>
                <w:bCs/>
                <w:color w:val="000000"/>
                <w:sz w:val="24"/>
                <w:szCs w:val="24"/>
                <w:lang w:bidi="en-US"/>
              </w:rPr>
              <w:t>是否属现代都市工业企业</w:t>
            </w:r>
          </w:p>
        </w:tc>
        <w:tc>
          <w:tcPr>
            <w:tcW w:w="747" w:type="pct"/>
            <w:tcBorders>
              <w:top w:val="single" w:color="000000" w:sz="4" w:space="0"/>
              <w:left w:val="single" w:color="000000" w:sz="4" w:space="0"/>
              <w:bottom w:val="single" w:color="000000" w:sz="2" w:space="0"/>
              <w:right w:val="single" w:color="000000" w:sz="4" w:space="0"/>
            </w:tcBorders>
            <w:noWrap w:val="0"/>
            <w:vAlign w:val="center"/>
          </w:tcPr>
          <w:p>
            <w:pPr>
              <w:pStyle w:val="32"/>
              <w:jc w:val="center"/>
              <w:rPr>
                <w:rFonts w:ascii="仿宋_GB2312" w:hAnsi="宋体" w:eastAsia="仿宋_GB2312"/>
                <w:color w:val="000000"/>
                <w:sz w:val="24"/>
                <w:szCs w:val="24"/>
              </w:rPr>
            </w:pPr>
            <w:r>
              <w:rPr>
                <w:rFonts w:ascii="仿宋_GB2312" w:hAnsi="宋体" w:eastAsia="仿宋_GB2312"/>
                <w:b/>
                <w:bCs/>
                <w:color w:val="000000"/>
                <w:sz w:val="24"/>
                <w:szCs w:val="24"/>
                <w:lang w:val="en-US" w:eastAsia="zh-CN" w:bidi="en-US"/>
              </w:rPr>
              <w:t>产业</w:t>
            </w:r>
            <w:r>
              <w:rPr>
                <w:rFonts w:ascii="仿宋_GB2312" w:hAnsi="宋体" w:eastAsia="仿宋_GB2312"/>
                <w:b/>
                <w:bCs/>
                <w:color w:val="000000"/>
                <w:sz w:val="24"/>
                <w:szCs w:val="24"/>
                <w:lang w:bidi="en-US"/>
              </w:rPr>
              <w:t>类别</w:t>
            </w:r>
          </w:p>
        </w:tc>
        <w:tc>
          <w:tcPr>
            <w:tcW w:w="392" w:type="pct"/>
            <w:tcBorders>
              <w:top w:val="single" w:color="000000" w:sz="4" w:space="0"/>
              <w:left w:val="single" w:color="000000" w:sz="4" w:space="0"/>
              <w:bottom w:val="single" w:color="000000" w:sz="2" w:space="0"/>
              <w:right w:val="single" w:color="000000" w:sz="4" w:space="0"/>
            </w:tcBorders>
            <w:noWrap w:val="0"/>
            <w:vAlign w:val="center"/>
          </w:tcPr>
          <w:p>
            <w:pPr>
              <w:pStyle w:val="32"/>
              <w:jc w:val="center"/>
              <w:rPr>
                <w:rFonts w:ascii="仿宋_GB2312" w:hAnsi="宋体" w:eastAsia="仿宋_GB2312"/>
                <w:b/>
                <w:bCs/>
                <w:color w:val="000000"/>
                <w:sz w:val="24"/>
                <w:szCs w:val="24"/>
                <w:lang w:bidi="en-US"/>
              </w:rPr>
            </w:pPr>
            <w:r>
              <w:rPr>
                <w:rFonts w:ascii="仿宋_GB2312" w:hAnsi="宋体" w:eastAsia="仿宋_GB2312"/>
                <w:b/>
                <w:bCs/>
                <w:color w:val="000000"/>
                <w:sz w:val="24"/>
                <w:szCs w:val="24"/>
                <w:lang w:bidi="en-US"/>
              </w:rPr>
              <w:t>国民经济行业代码</w:t>
            </w:r>
          </w:p>
        </w:tc>
        <w:tc>
          <w:tcPr>
            <w:tcW w:w="273" w:type="pct"/>
            <w:tcBorders>
              <w:top w:val="single" w:color="000000" w:sz="4" w:space="0"/>
              <w:left w:val="single" w:color="000000" w:sz="4" w:space="0"/>
              <w:bottom w:val="single" w:color="000000" w:sz="2" w:space="0"/>
              <w:right w:val="single" w:color="000000" w:sz="4" w:space="0"/>
            </w:tcBorders>
            <w:noWrap w:val="0"/>
            <w:vAlign w:val="center"/>
          </w:tcPr>
          <w:p>
            <w:pPr>
              <w:pStyle w:val="32"/>
              <w:jc w:val="center"/>
              <w:rPr>
                <w:rFonts w:ascii="仿宋_GB2312" w:hAnsi="宋体" w:eastAsia="仿宋_GB2312"/>
                <w:color w:val="000000"/>
                <w:sz w:val="24"/>
                <w:szCs w:val="24"/>
              </w:rPr>
            </w:pPr>
            <w:r>
              <w:rPr>
                <w:rFonts w:ascii="仿宋_GB2312" w:hAnsi="宋体" w:eastAsia="仿宋_GB2312"/>
                <w:b/>
                <w:bCs/>
                <w:color w:val="000000"/>
                <w:sz w:val="24"/>
                <w:szCs w:val="24"/>
              </w:rPr>
              <w:t>使用方式</w:t>
            </w:r>
          </w:p>
        </w:tc>
        <w:tc>
          <w:tcPr>
            <w:tcW w:w="323" w:type="pct"/>
            <w:tcBorders>
              <w:top w:val="single" w:color="000000" w:sz="4" w:space="0"/>
              <w:left w:val="single" w:color="000000" w:sz="4" w:space="0"/>
              <w:bottom w:val="single" w:color="000000" w:sz="2" w:space="0"/>
              <w:right w:val="single" w:color="000000" w:sz="4" w:space="0"/>
            </w:tcBorders>
            <w:noWrap w:val="0"/>
            <w:vAlign w:val="center"/>
          </w:tcPr>
          <w:p>
            <w:pPr>
              <w:pStyle w:val="32"/>
              <w:jc w:val="center"/>
              <w:rPr>
                <w:rFonts w:ascii="仿宋_GB2312" w:hAnsi="宋体" w:eastAsia="仿宋_GB2312"/>
                <w:b/>
                <w:bCs/>
                <w:color w:val="000000"/>
                <w:sz w:val="24"/>
                <w:szCs w:val="24"/>
              </w:rPr>
            </w:pPr>
            <w:r>
              <w:rPr>
                <w:rFonts w:ascii="仿宋_GB2312" w:hAnsi="宋体" w:eastAsia="仿宋_GB2312"/>
                <w:b/>
                <w:bCs/>
                <w:color w:val="000000"/>
                <w:sz w:val="24"/>
                <w:szCs w:val="24"/>
              </w:rPr>
              <w:t>建筑面积</w:t>
            </w:r>
          </w:p>
          <w:p>
            <w:pPr>
              <w:pStyle w:val="32"/>
              <w:jc w:val="center"/>
              <w:rPr>
                <w:rFonts w:ascii="仿宋_GB2312" w:hAnsi="宋体" w:eastAsia="仿宋_GB2312"/>
                <w:color w:val="000000"/>
                <w:sz w:val="24"/>
                <w:szCs w:val="24"/>
              </w:rPr>
            </w:pPr>
            <w:r>
              <w:rPr>
                <w:rFonts w:ascii="仿宋_GB2312" w:hAnsi="宋体" w:eastAsia="仿宋_GB2312"/>
                <w:b/>
                <w:bCs/>
                <w:color w:val="000000"/>
                <w:sz w:val="24"/>
                <w:szCs w:val="24"/>
              </w:rPr>
              <w:t>（平方米）</w:t>
            </w:r>
          </w:p>
        </w:tc>
        <w:tc>
          <w:tcPr>
            <w:tcW w:w="351" w:type="pct"/>
            <w:tcBorders>
              <w:top w:val="single" w:color="000000" w:sz="4" w:space="0"/>
              <w:left w:val="single" w:color="000000" w:sz="4" w:space="0"/>
              <w:bottom w:val="single" w:color="000000" w:sz="2" w:space="0"/>
              <w:right w:val="single" w:color="000000" w:sz="4" w:space="0"/>
            </w:tcBorders>
            <w:noWrap w:val="0"/>
            <w:vAlign w:val="center"/>
          </w:tcPr>
          <w:p>
            <w:pPr>
              <w:pStyle w:val="32"/>
              <w:jc w:val="center"/>
              <w:rPr>
                <w:rFonts w:ascii="仿宋_GB2312" w:hAnsi="宋体" w:eastAsia="仿宋_GB2312"/>
                <w:b/>
                <w:bCs/>
                <w:color w:val="000000"/>
                <w:sz w:val="24"/>
                <w:szCs w:val="24"/>
              </w:rPr>
            </w:pPr>
            <w:r>
              <w:rPr>
                <w:rFonts w:ascii="仿宋_GB2312" w:hAnsi="宋体" w:eastAsia="仿宋_GB2312"/>
                <w:b/>
                <w:bCs/>
                <w:color w:val="000000"/>
                <w:sz w:val="24"/>
                <w:szCs w:val="24"/>
              </w:rPr>
              <w:t>租赁期限</w:t>
            </w:r>
          </w:p>
        </w:tc>
      </w:tr>
      <w:tr>
        <w:tblPrEx>
          <w:tblCellMar>
            <w:top w:w="0" w:type="dxa"/>
            <w:left w:w="108" w:type="dxa"/>
            <w:bottom w:w="0" w:type="dxa"/>
            <w:right w:w="108" w:type="dxa"/>
          </w:tblCellMar>
        </w:tblPrEx>
        <w:trPr>
          <w:trHeight w:val="703" w:hRule="atLeast"/>
        </w:trPr>
        <w:tc>
          <w:tcPr>
            <w:tcW w:w="204" w:type="pct"/>
            <w:tcBorders>
              <w:top w:val="single" w:color="000000" w:sz="4" w:space="0"/>
              <w:left w:val="single" w:color="000000" w:sz="4" w:space="0"/>
              <w:bottom w:val="single" w:color="000000" w:sz="2" w:space="0"/>
              <w:right w:val="single" w:color="000000" w:sz="4" w:space="0"/>
            </w:tcBorders>
            <w:noWrap/>
            <w:vAlign w:val="center"/>
          </w:tcPr>
          <w:p>
            <w:pPr>
              <w:pStyle w:val="32"/>
              <w:jc w:val="center"/>
              <w:rPr>
                <w:rFonts w:ascii="仿宋_GB2312" w:hAnsi="仿宋_GB2312" w:eastAsia="仿宋_GB2312"/>
                <w:color w:val="000000"/>
                <w:sz w:val="24"/>
                <w:szCs w:val="24"/>
              </w:rPr>
            </w:pPr>
            <w:r>
              <w:rPr>
                <w:rFonts w:ascii="仿宋_GB2312" w:hAnsi="仿宋_GB2312" w:eastAsia="仿宋_GB2312"/>
                <w:color w:val="000000"/>
                <w:sz w:val="24"/>
                <w:szCs w:val="24"/>
              </w:rPr>
              <w:t>填写</w:t>
            </w:r>
          </w:p>
          <w:p>
            <w:pPr>
              <w:pStyle w:val="32"/>
              <w:jc w:val="center"/>
              <w:rPr>
                <w:rFonts w:ascii="仿宋_GB2312" w:hAnsi="仿宋_GB2312" w:eastAsia="仿宋_GB2312"/>
                <w:color w:val="000000"/>
                <w:sz w:val="24"/>
                <w:szCs w:val="24"/>
              </w:rPr>
            </w:pPr>
            <w:r>
              <w:rPr>
                <w:rFonts w:ascii="仿宋_GB2312" w:hAnsi="仿宋_GB2312" w:eastAsia="仿宋_GB2312"/>
                <w:color w:val="000000"/>
                <w:sz w:val="24"/>
                <w:szCs w:val="24"/>
              </w:rPr>
              <w:t>说明</w:t>
            </w:r>
          </w:p>
        </w:tc>
        <w:tc>
          <w:tcPr>
            <w:tcW w:w="2388" w:type="pct"/>
            <w:gridSpan w:val="5"/>
            <w:tcBorders>
              <w:top w:val="single" w:color="000000" w:sz="4" w:space="0"/>
              <w:left w:val="single" w:color="000000" w:sz="4" w:space="0"/>
              <w:bottom w:val="single" w:color="000000" w:sz="2" w:space="0"/>
              <w:right w:val="single" w:color="000000" w:sz="4" w:space="0"/>
            </w:tcBorders>
            <w:noWrap w:val="0"/>
            <w:vAlign w:val="center"/>
          </w:tcPr>
          <w:p>
            <w:pPr>
              <w:pStyle w:val="32"/>
              <w:jc w:val="center"/>
              <w:rPr>
                <w:rFonts w:ascii="仿宋_GB2312" w:hAnsi="仿宋_GB2312" w:eastAsia="仿宋_GB2312"/>
                <w:color w:val="000000"/>
                <w:sz w:val="24"/>
                <w:szCs w:val="24"/>
              </w:rPr>
            </w:pPr>
            <w:r>
              <w:rPr>
                <w:rFonts w:ascii="仿宋_GB2312" w:hAnsi="仿宋_GB2312" w:eastAsia="仿宋_GB2312"/>
                <w:color w:val="000000"/>
                <w:sz w:val="24"/>
                <w:szCs w:val="24"/>
              </w:rPr>
              <w:t>据实填写</w:t>
            </w:r>
          </w:p>
        </w:tc>
        <w:tc>
          <w:tcPr>
            <w:tcW w:w="319" w:type="pct"/>
            <w:tcBorders>
              <w:top w:val="single" w:color="000000" w:sz="4" w:space="0"/>
              <w:left w:val="single" w:color="000000" w:sz="4" w:space="0"/>
              <w:bottom w:val="single" w:color="000000" w:sz="2" w:space="0"/>
              <w:right w:val="single" w:color="000000" w:sz="4" w:space="0"/>
            </w:tcBorders>
            <w:noWrap w:val="0"/>
            <w:vAlign w:val="center"/>
          </w:tcPr>
          <w:p>
            <w:pPr>
              <w:pStyle w:val="32"/>
              <w:jc w:val="center"/>
              <w:rPr>
                <w:rFonts w:ascii="仿宋_GB2312" w:hAnsi="仿宋_GB2312" w:eastAsia="仿宋_GB2312"/>
                <w:color w:val="000000"/>
                <w:sz w:val="24"/>
                <w:szCs w:val="24"/>
              </w:rPr>
            </w:pPr>
            <w:r>
              <w:rPr>
                <w:rFonts w:ascii="仿宋_GB2312" w:hAnsi="仿宋_GB2312" w:eastAsia="仿宋_GB2312"/>
                <w:color w:val="000000"/>
                <w:sz w:val="24"/>
                <w:szCs w:val="24"/>
              </w:rPr>
              <w:t>填写：</w:t>
            </w:r>
          </w:p>
          <w:p>
            <w:pPr>
              <w:pStyle w:val="32"/>
              <w:jc w:val="center"/>
              <w:rPr>
                <w:rFonts w:ascii="仿宋_GB2312" w:hAnsi="仿宋_GB2312" w:eastAsia="仿宋_GB2312"/>
                <w:color w:val="000000"/>
                <w:sz w:val="24"/>
                <w:szCs w:val="24"/>
              </w:rPr>
            </w:pPr>
            <w:r>
              <w:rPr>
                <w:rFonts w:ascii="仿宋_GB2312" w:hAnsi="仿宋_GB2312" w:eastAsia="仿宋_GB2312"/>
                <w:color w:val="000000"/>
                <w:sz w:val="24"/>
                <w:szCs w:val="24"/>
              </w:rPr>
              <w:t>是/否</w:t>
            </w:r>
          </w:p>
        </w:tc>
        <w:tc>
          <w:tcPr>
            <w:tcW w:w="747" w:type="pct"/>
            <w:tcBorders>
              <w:top w:val="single" w:color="000000" w:sz="4" w:space="0"/>
              <w:left w:val="single" w:color="000000" w:sz="4" w:space="0"/>
              <w:bottom w:val="single" w:color="000000" w:sz="2" w:space="0"/>
              <w:right w:val="single" w:color="000000" w:sz="4" w:space="0"/>
            </w:tcBorders>
            <w:noWrap w:val="0"/>
            <w:vAlign w:val="center"/>
          </w:tcPr>
          <w:p>
            <w:pPr>
              <w:pStyle w:val="32"/>
              <w:jc w:val="center"/>
              <w:rPr>
                <w:rFonts w:ascii="仿宋_GB2312" w:hAnsi="仿宋_GB2312" w:eastAsia="仿宋_GB2312"/>
                <w:color w:val="000000"/>
                <w:sz w:val="24"/>
                <w:szCs w:val="24"/>
              </w:rPr>
            </w:pPr>
            <w:r>
              <w:rPr>
                <w:rFonts w:ascii="仿宋_GB2312" w:hAnsi="仿宋_GB2312" w:eastAsia="仿宋_GB2312"/>
                <w:color w:val="000000"/>
                <w:sz w:val="24"/>
                <w:szCs w:val="24"/>
                <w:lang w:val="en-US" w:eastAsia="zh-CN"/>
              </w:rPr>
              <w:t>填写：</w:t>
            </w:r>
            <w:r>
              <w:rPr>
                <w:rFonts w:ascii="仿宋_GB2312" w:hAnsi="仿宋_GB2312" w:eastAsia="仿宋_GB2312"/>
                <w:color w:val="000000"/>
                <w:sz w:val="24"/>
                <w:szCs w:val="24"/>
              </w:rPr>
              <w:t>生物医药与健康产业</w:t>
            </w:r>
            <w:r>
              <w:rPr>
                <w:rFonts w:ascii="仿宋_GB2312" w:hAnsi="仿宋_GB2312" w:eastAsia="仿宋_GB2312"/>
                <w:color w:val="000000"/>
                <w:sz w:val="24"/>
                <w:szCs w:val="24"/>
                <w:lang w:eastAsia="zh-CN"/>
              </w:rPr>
              <w:t>/</w:t>
            </w:r>
            <w:r>
              <w:rPr>
                <w:rFonts w:ascii="仿宋_GB2312" w:hAnsi="仿宋_GB2312" w:eastAsia="仿宋_GB2312"/>
                <w:color w:val="000000"/>
                <w:sz w:val="24"/>
                <w:szCs w:val="24"/>
              </w:rPr>
              <w:t>新一代信息技术</w:t>
            </w:r>
            <w:r>
              <w:rPr>
                <w:rFonts w:ascii="仿宋_GB2312" w:hAnsi="仿宋_GB2312" w:eastAsia="仿宋_GB2312"/>
                <w:color w:val="000000"/>
                <w:sz w:val="24"/>
                <w:szCs w:val="24"/>
                <w:lang w:eastAsia="zh-CN"/>
              </w:rPr>
              <w:t>/</w:t>
            </w:r>
            <w:r>
              <w:rPr>
                <w:rFonts w:ascii="仿宋_GB2312" w:hAnsi="仿宋_GB2312" w:eastAsia="仿宋_GB2312"/>
                <w:color w:val="000000"/>
                <w:sz w:val="24"/>
                <w:szCs w:val="24"/>
              </w:rPr>
              <w:t>现代高端装备</w:t>
            </w:r>
            <w:r>
              <w:rPr>
                <w:rFonts w:ascii="仿宋_GB2312" w:hAnsi="仿宋_GB2312" w:eastAsia="仿宋_GB2312"/>
                <w:color w:val="000000"/>
                <w:sz w:val="24"/>
                <w:szCs w:val="24"/>
                <w:lang w:eastAsia="zh-CN"/>
              </w:rPr>
              <w:t>/</w:t>
            </w:r>
            <w:r>
              <w:rPr>
                <w:rFonts w:ascii="仿宋_GB2312" w:hAnsi="仿宋_GB2312" w:eastAsia="仿宋_GB2312"/>
                <w:color w:val="000000"/>
                <w:sz w:val="24"/>
                <w:szCs w:val="24"/>
              </w:rPr>
              <w:t>新材料产业</w:t>
            </w:r>
            <w:r>
              <w:rPr>
                <w:rFonts w:ascii="仿宋_GB2312" w:hAnsi="仿宋_GB2312" w:eastAsia="仿宋_GB2312"/>
                <w:color w:val="000000"/>
                <w:sz w:val="24"/>
                <w:szCs w:val="24"/>
                <w:lang w:eastAsia="zh-CN"/>
              </w:rPr>
              <w:t>/</w:t>
            </w:r>
            <w:r>
              <w:rPr>
                <w:rFonts w:ascii="仿宋_GB2312" w:hAnsi="仿宋_GB2312" w:eastAsia="仿宋_GB2312"/>
                <w:color w:val="000000"/>
                <w:sz w:val="24"/>
                <w:szCs w:val="24"/>
              </w:rPr>
              <w:t>新能源和智能网联汽车</w:t>
            </w:r>
            <w:r>
              <w:rPr>
                <w:rFonts w:ascii="仿宋_GB2312" w:hAnsi="仿宋_GB2312" w:eastAsia="仿宋_GB2312"/>
                <w:color w:val="000000"/>
                <w:sz w:val="24"/>
                <w:szCs w:val="24"/>
                <w:lang w:eastAsia="zh-CN"/>
              </w:rPr>
              <w:t>/</w:t>
            </w:r>
            <w:r>
              <w:rPr>
                <w:rFonts w:ascii="仿宋_GB2312" w:hAnsi="仿宋_GB2312" w:eastAsia="仿宋_GB2312"/>
                <w:color w:val="000000"/>
                <w:sz w:val="24"/>
                <w:szCs w:val="24"/>
              </w:rPr>
              <w:t>都市消费工业等产业方向</w:t>
            </w:r>
            <w:r>
              <w:rPr>
                <w:rFonts w:ascii="仿宋_GB2312" w:hAnsi="仿宋_GB2312" w:eastAsia="仿宋_GB2312"/>
                <w:color w:val="000000"/>
                <w:sz w:val="24"/>
                <w:szCs w:val="24"/>
                <w:lang w:val="en-US" w:eastAsia="zh-CN"/>
              </w:rPr>
              <w:t>,不属于上述类型的填“/”</w:t>
            </w:r>
          </w:p>
        </w:tc>
        <w:tc>
          <w:tcPr>
            <w:tcW w:w="392" w:type="pct"/>
            <w:tcBorders>
              <w:top w:val="single" w:color="000000" w:sz="4" w:space="0"/>
              <w:left w:val="single" w:color="000000" w:sz="4" w:space="0"/>
              <w:bottom w:val="single" w:color="000000" w:sz="2" w:space="0"/>
              <w:right w:val="single" w:color="000000" w:sz="4" w:space="0"/>
            </w:tcBorders>
            <w:noWrap w:val="0"/>
            <w:vAlign w:val="center"/>
          </w:tcPr>
          <w:p>
            <w:pPr>
              <w:pStyle w:val="32"/>
              <w:jc w:val="center"/>
              <w:rPr>
                <w:rFonts w:ascii="仿宋_GB2312" w:hAnsi="仿宋_GB2312" w:eastAsia="仿宋_GB2312"/>
                <w:color w:val="000000"/>
                <w:sz w:val="24"/>
                <w:szCs w:val="24"/>
                <w:lang w:val="en-US" w:eastAsia="zh-CN"/>
              </w:rPr>
            </w:pPr>
            <w:r>
              <w:rPr>
                <w:rFonts w:ascii="仿宋_GB2312" w:hAnsi="仿宋_GB2312" w:eastAsia="仿宋_GB2312"/>
                <w:color w:val="000000"/>
                <w:sz w:val="24"/>
                <w:szCs w:val="24"/>
              </w:rPr>
              <w:t>据实填写</w:t>
            </w:r>
          </w:p>
        </w:tc>
        <w:tc>
          <w:tcPr>
            <w:tcW w:w="273" w:type="pct"/>
            <w:tcBorders>
              <w:top w:val="single" w:color="000000" w:sz="4" w:space="0"/>
              <w:left w:val="single" w:color="000000" w:sz="4" w:space="0"/>
              <w:bottom w:val="single" w:color="000000" w:sz="2" w:space="0"/>
              <w:right w:val="single" w:color="000000" w:sz="4" w:space="0"/>
            </w:tcBorders>
            <w:noWrap w:val="0"/>
            <w:vAlign w:val="center"/>
          </w:tcPr>
          <w:p>
            <w:pPr>
              <w:pStyle w:val="32"/>
              <w:jc w:val="center"/>
              <w:rPr>
                <w:rFonts w:ascii="仿宋_GB2312" w:hAnsi="仿宋_GB2312" w:eastAsia="仿宋_GB2312"/>
                <w:color w:val="000000"/>
                <w:sz w:val="24"/>
                <w:szCs w:val="24"/>
              </w:rPr>
            </w:pPr>
            <w:r>
              <w:rPr>
                <w:rFonts w:ascii="仿宋_GB2312" w:hAnsi="仿宋_GB2312" w:eastAsia="仿宋_GB2312"/>
                <w:color w:val="000000"/>
                <w:sz w:val="24"/>
                <w:szCs w:val="24"/>
              </w:rPr>
              <w:t>填写：自用/租赁/分割转让</w:t>
            </w:r>
          </w:p>
        </w:tc>
        <w:tc>
          <w:tcPr>
            <w:tcW w:w="323" w:type="pct"/>
            <w:tcBorders>
              <w:top w:val="single" w:color="000000" w:sz="4" w:space="0"/>
              <w:left w:val="single" w:color="000000" w:sz="4" w:space="0"/>
              <w:bottom w:val="single" w:color="000000" w:sz="2" w:space="0"/>
              <w:right w:val="single" w:color="000000" w:sz="4" w:space="0"/>
            </w:tcBorders>
            <w:noWrap w:val="0"/>
            <w:vAlign w:val="center"/>
          </w:tcPr>
          <w:p>
            <w:pPr>
              <w:pStyle w:val="32"/>
              <w:jc w:val="center"/>
              <w:rPr>
                <w:rFonts w:ascii="仿宋_GB2312" w:hAnsi="仿宋_GB2312" w:eastAsia="仿宋_GB2312"/>
                <w:color w:val="000000"/>
                <w:sz w:val="24"/>
                <w:szCs w:val="24"/>
              </w:rPr>
            </w:pPr>
            <w:r>
              <w:rPr>
                <w:rFonts w:ascii="仿宋_GB2312" w:hAnsi="仿宋_GB2312" w:eastAsia="仿宋_GB2312"/>
                <w:color w:val="000000"/>
                <w:sz w:val="24"/>
                <w:szCs w:val="24"/>
              </w:rPr>
              <w:t>按照租赁合同、产权分割合同据实填写</w:t>
            </w:r>
          </w:p>
        </w:tc>
        <w:tc>
          <w:tcPr>
            <w:tcW w:w="351" w:type="pct"/>
            <w:tcBorders>
              <w:top w:val="single" w:color="000000" w:sz="4" w:space="0"/>
              <w:left w:val="single" w:color="000000" w:sz="4" w:space="0"/>
              <w:bottom w:val="single" w:color="000000" w:sz="2" w:space="0"/>
              <w:right w:val="single" w:color="000000" w:sz="4" w:space="0"/>
            </w:tcBorders>
            <w:noWrap w:val="0"/>
            <w:vAlign w:val="center"/>
          </w:tcPr>
          <w:p>
            <w:pPr>
              <w:pStyle w:val="32"/>
              <w:jc w:val="center"/>
              <w:rPr>
                <w:rFonts w:ascii="仿宋_GB2312" w:hAnsi="仿宋_GB2312" w:eastAsia="仿宋_GB2312"/>
                <w:color w:val="000000"/>
                <w:sz w:val="24"/>
                <w:szCs w:val="24"/>
              </w:rPr>
            </w:pPr>
            <w:r>
              <w:rPr>
                <w:rFonts w:ascii="仿宋_GB2312" w:hAnsi="仿宋_GB2312" w:eastAsia="仿宋_GB2312"/>
                <w:color w:val="000000"/>
                <w:sz w:val="24"/>
                <w:szCs w:val="24"/>
                <w:lang w:val="en-US" w:eastAsia="zh-CN"/>
              </w:rPr>
              <w:t>填写：</w:t>
            </w:r>
            <w:r>
              <w:rPr>
                <w:rFonts w:ascii="仿宋_GB2312" w:hAnsi="仿宋_GB2312" w:eastAsia="仿宋_GB2312"/>
                <w:color w:val="000000"/>
                <w:sz w:val="24"/>
                <w:szCs w:val="24"/>
              </w:rPr>
              <w:t>XX年X月</w:t>
            </w:r>
          </w:p>
          <w:p>
            <w:pPr>
              <w:pStyle w:val="32"/>
              <w:jc w:val="center"/>
              <w:rPr>
                <w:rFonts w:ascii="仿宋_GB2312" w:hAnsi="仿宋_GB2312" w:eastAsia="仿宋_GB2312"/>
                <w:color w:val="000000"/>
                <w:sz w:val="24"/>
                <w:szCs w:val="24"/>
              </w:rPr>
            </w:pPr>
            <w:r>
              <w:rPr>
                <w:rFonts w:ascii="仿宋_GB2312" w:hAnsi="仿宋_GB2312" w:eastAsia="仿宋_GB2312"/>
                <w:color w:val="000000"/>
                <w:sz w:val="24"/>
                <w:szCs w:val="24"/>
              </w:rPr>
              <w:t>至XX年X月</w:t>
            </w:r>
          </w:p>
        </w:tc>
      </w:tr>
      <w:tr>
        <w:tblPrEx>
          <w:tblCellMar>
            <w:top w:w="0" w:type="dxa"/>
            <w:left w:w="108" w:type="dxa"/>
            <w:bottom w:w="0" w:type="dxa"/>
            <w:right w:w="108" w:type="dxa"/>
          </w:tblCellMar>
        </w:tblPrEx>
        <w:trPr>
          <w:trHeight w:val="285" w:hRule="atLeast"/>
        </w:trPr>
        <w:tc>
          <w:tcPr>
            <w:tcW w:w="204" w:type="pct"/>
            <w:tcBorders>
              <w:top w:val="single" w:color="000000" w:sz="2" w:space="0"/>
              <w:left w:val="single" w:color="000000" w:sz="2" w:space="0"/>
              <w:bottom w:val="single" w:color="000000" w:sz="2" w:space="0"/>
              <w:right w:val="single" w:color="000000" w:sz="2" w:space="0"/>
            </w:tcBorders>
            <w:noWrap/>
            <w:vAlign w:val="center"/>
          </w:tcPr>
          <w:p>
            <w:pPr>
              <w:pStyle w:val="32"/>
              <w:spacing w:line="360" w:lineRule="auto"/>
              <w:jc w:val="center"/>
              <w:rPr>
                <w:rFonts w:hint="eastAsia" w:ascii="宋体" w:hAnsi="宋体" w:eastAsia="宋体"/>
                <w:color w:val="000000"/>
                <w:sz w:val="24"/>
                <w:szCs w:val="24"/>
                <w:lang w:val="en-US" w:eastAsia="zh-CN"/>
              </w:rPr>
            </w:pPr>
            <w:r>
              <w:rPr>
                <w:rFonts w:hint="eastAsia" w:ascii="宋体" w:hAnsi="宋体"/>
                <w:color w:val="000000"/>
                <w:sz w:val="24"/>
                <w:szCs w:val="24"/>
                <w:lang w:val="en-US" w:eastAsia="zh-CN"/>
              </w:rPr>
              <w:t>1</w:t>
            </w:r>
          </w:p>
        </w:tc>
        <w:tc>
          <w:tcPr>
            <w:tcW w:w="619" w:type="pct"/>
            <w:tcBorders>
              <w:top w:val="single" w:color="000000" w:sz="2" w:space="0"/>
              <w:left w:val="single" w:color="000000" w:sz="2" w:space="0"/>
              <w:bottom w:val="single" w:color="000000" w:sz="2" w:space="0"/>
              <w:right w:val="single" w:color="000000" w:sz="2" w:space="0"/>
            </w:tcBorders>
            <w:noWrap w:val="0"/>
            <w:vAlign w:val="center"/>
          </w:tcPr>
          <w:p>
            <w:pPr>
              <w:pStyle w:val="32"/>
              <w:spacing w:line="360" w:lineRule="auto"/>
              <w:jc w:val="left"/>
              <w:rPr>
                <w:rFonts w:ascii="仿宋_GB2312" w:hAnsi="宋体" w:eastAsia="仿宋_GB2312"/>
                <w:color w:val="000000"/>
                <w:sz w:val="20"/>
                <w:szCs w:val="20"/>
              </w:rPr>
            </w:pPr>
          </w:p>
        </w:tc>
        <w:tc>
          <w:tcPr>
            <w:tcW w:w="583" w:type="pct"/>
            <w:tcBorders>
              <w:top w:val="single" w:color="000000" w:sz="2" w:space="0"/>
              <w:left w:val="single" w:color="000000" w:sz="2" w:space="0"/>
              <w:bottom w:val="single" w:color="000000" w:sz="2" w:space="0"/>
              <w:right w:val="single" w:color="000000" w:sz="2" w:space="0"/>
            </w:tcBorders>
            <w:noWrap w:val="0"/>
            <w:vAlign w:val="center"/>
          </w:tcPr>
          <w:p>
            <w:pPr>
              <w:pStyle w:val="32"/>
              <w:spacing w:line="360" w:lineRule="auto"/>
              <w:jc w:val="left"/>
              <w:rPr>
                <w:rFonts w:ascii="仿宋_GB2312" w:hAnsi="宋体" w:eastAsia="仿宋_GB2312"/>
                <w:color w:val="000000"/>
                <w:sz w:val="20"/>
                <w:szCs w:val="20"/>
              </w:rPr>
            </w:pPr>
          </w:p>
        </w:tc>
        <w:tc>
          <w:tcPr>
            <w:tcW w:w="604" w:type="pct"/>
            <w:tcBorders>
              <w:top w:val="single" w:color="000000" w:sz="2" w:space="0"/>
              <w:left w:val="single" w:color="000000" w:sz="2" w:space="0"/>
              <w:bottom w:val="single" w:color="000000" w:sz="2" w:space="0"/>
              <w:right w:val="single" w:color="000000" w:sz="2" w:space="0"/>
            </w:tcBorders>
            <w:noWrap w:val="0"/>
            <w:vAlign w:val="center"/>
          </w:tcPr>
          <w:p>
            <w:pPr>
              <w:pStyle w:val="32"/>
              <w:spacing w:line="360" w:lineRule="auto"/>
              <w:jc w:val="left"/>
              <w:rPr>
                <w:rFonts w:ascii="仿宋_GB2312" w:hAnsi="宋体" w:eastAsia="仿宋_GB2312"/>
                <w:color w:val="000000"/>
                <w:sz w:val="20"/>
                <w:szCs w:val="20"/>
              </w:rPr>
            </w:pPr>
          </w:p>
        </w:tc>
        <w:tc>
          <w:tcPr>
            <w:tcW w:w="299" w:type="pct"/>
            <w:tcBorders>
              <w:top w:val="single" w:color="000000" w:sz="2" w:space="0"/>
              <w:left w:val="single" w:color="000000" w:sz="2" w:space="0"/>
              <w:bottom w:val="single" w:color="000000" w:sz="2" w:space="0"/>
              <w:right w:val="single" w:color="000000" w:sz="2" w:space="0"/>
            </w:tcBorders>
            <w:noWrap w:val="0"/>
            <w:vAlign w:val="center"/>
          </w:tcPr>
          <w:p>
            <w:pPr>
              <w:pStyle w:val="32"/>
              <w:spacing w:line="360" w:lineRule="auto"/>
              <w:jc w:val="left"/>
              <w:rPr>
                <w:rFonts w:ascii="仿宋_GB2312" w:hAnsi="宋体" w:eastAsia="仿宋_GB2312"/>
                <w:color w:val="000000"/>
                <w:sz w:val="20"/>
                <w:szCs w:val="20"/>
              </w:rPr>
            </w:pPr>
          </w:p>
        </w:tc>
        <w:tc>
          <w:tcPr>
            <w:tcW w:w="281" w:type="pct"/>
            <w:tcBorders>
              <w:top w:val="single" w:color="000000" w:sz="2" w:space="0"/>
              <w:left w:val="single" w:color="000000" w:sz="2" w:space="0"/>
              <w:bottom w:val="single" w:color="000000" w:sz="2" w:space="0"/>
              <w:right w:val="single" w:color="000000" w:sz="2" w:space="0"/>
            </w:tcBorders>
            <w:noWrap w:val="0"/>
            <w:vAlign w:val="center"/>
          </w:tcPr>
          <w:p>
            <w:pPr>
              <w:pStyle w:val="32"/>
              <w:spacing w:line="360" w:lineRule="auto"/>
              <w:jc w:val="left"/>
              <w:rPr>
                <w:rFonts w:ascii="仿宋_GB2312" w:hAnsi="宋体" w:eastAsia="仿宋_GB2312"/>
                <w:color w:val="000000"/>
                <w:sz w:val="20"/>
                <w:szCs w:val="20"/>
              </w:rPr>
            </w:pPr>
          </w:p>
        </w:tc>
        <w:tc>
          <w:tcPr>
            <w:tcW w:w="319" w:type="pct"/>
            <w:tcBorders>
              <w:top w:val="single" w:color="000000" w:sz="2" w:space="0"/>
              <w:left w:val="single" w:color="000000" w:sz="2" w:space="0"/>
              <w:bottom w:val="single" w:color="000000" w:sz="2" w:space="0"/>
              <w:right w:val="single" w:color="000000" w:sz="2" w:space="0"/>
            </w:tcBorders>
            <w:noWrap w:val="0"/>
            <w:vAlign w:val="center"/>
          </w:tcPr>
          <w:p>
            <w:pPr>
              <w:pStyle w:val="32"/>
              <w:spacing w:line="360" w:lineRule="auto"/>
              <w:jc w:val="left"/>
              <w:rPr>
                <w:rFonts w:ascii="仿宋_GB2312" w:hAnsi="宋体" w:eastAsia="仿宋_GB2312"/>
                <w:color w:val="000000"/>
                <w:sz w:val="20"/>
                <w:szCs w:val="20"/>
              </w:rPr>
            </w:pPr>
          </w:p>
        </w:tc>
        <w:tc>
          <w:tcPr>
            <w:tcW w:w="747" w:type="pct"/>
            <w:tcBorders>
              <w:top w:val="single" w:color="000000" w:sz="2" w:space="0"/>
              <w:left w:val="single" w:color="000000" w:sz="2" w:space="0"/>
              <w:bottom w:val="single" w:color="000000" w:sz="2" w:space="0"/>
              <w:right w:val="single" w:color="000000" w:sz="2" w:space="0"/>
            </w:tcBorders>
            <w:noWrap w:val="0"/>
            <w:vAlign w:val="center"/>
          </w:tcPr>
          <w:p>
            <w:pPr>
              <w:pStyle w:val="32"/>
              <w:spacing w:line="360" w:lineRule="auto"/>
              <w:jc w:val="left"/>
              <w:rPr>
                <w:rFonts w:ascii="仿宋_GB2312" w:hAnsi="宋体" w:eastAsia="仿宋_GB2312"/>
                <w:color w:val="000000"/>
                <w:sz w:val="20"/>
                <w:szCs w:val="20"/>
              </w:rPr>
            </w:pPr>
          </w:p>
        </w:tc>
        <w:tc>
          <w:tcPr>
            <w:tcW w:w="392" w:type="pct"/>
            <w:tcBorders>
              <w:top w:val="single" w:color="000000" w:sz="2" w:space="0"/>
              <w:left w:val="single" w:color="000000" w:sz="2" w:space="0"/>
              <w:bottom w:val="single" w:color="000000" w:sz="2" w:space="0"/>
              <w:right w:val="single" w:color="000000" w:sz="2" w:space="0"/>
            </w:tcBorders>
            <w:noWrap w:val="0"/>
            <w:vAlign w:val="center"/>
          </w:tcPr>
          <w:p>
            <w:pPr>
              <w:pStyle w:val="32"/>
              <w:spacing w:line="360" w:lineRule="auto"/>
              <w:jc w:val="left"/>
              <w:rPr>
                <w:rFonts w:ascii="仿宋_GB2312" w:hAnsi="宋体" w:eastAsia="仿宋_GB2312"/>
                <w:color w:val="000000"/>
                <w:sz w:val="20"/>
                <w:szCs w:val="20"/>
              </w:rPr>
            </w:pPr>
          </w:p>
        </w:tc>
        <w:tc>
          <w:tcPr>
            <w:tcW w:w="273" w:type="pct"/>
            <w:tcBorders>
              <w:top w:val="single" w:color="000000" w:sz="2" w:space="0"/>
              <w:left w:val="single" w:color="000000" w:sz="2" w:space="0"/>
              <w:bottom w:val="single" w:color="000000" w:sz="2" w:space="0"/>
              <w:right w:val="single" w:color="000000" w:sz="2" w:space="0"/>
            </w:tcBorders>
            <w:noWrap w:val="0"/>
            <w:vAlign w:val="center"/>
          </w:tcPr>
          <w:p>
            <w:pPr>
              <w:pStyle w:val="32"/>
              <w:spacing w:line="360" w:lineRule="auto"/>
              <w:jc w:val="left"/>
              <w:rPr>
                <w:rFonts w:ascii="仿宋_GB2312" w:hAnsi="宋体" w:eastAsia="仿宋_GB2312"/>
                <w:color w:val="000000"/>
                <w:sz w:val="20"/>
                <w:szCs w:val="20"/>
              </w:rPr>
            </w:pPr>
          </w:p>
        </w:tc>
        <w:tc>
          <w:tcPr>
            <w:tcW w:w="323" w:type="pct"/>
            <w:tcBorders>
              <w:top w:val="single" w:color="000000" w:sz="2" w:space="0"/>
              <w:left w:val="single" w:color="000000" w:sz="2" w:space="0"/>
              <w:bottom w:val="single" w:color="000000" w:sz="2" w:space="0"/>
              <w:right w:val="single" w:color="000000" w:sz="2" w:space="0"/>
            </w:tcBorders>
            <w:noWrap w:val="0"/>
            <w:vAlign w:val="center"/>
          </w:tcPr>
          <w:p>
            <w:pPr>
              <w:pStyle w:val="32"/>
              <w:spacing w:line="360" w:lineRule="auto"/>
              <w:jc w:val="left"/>
              <w:rPr>
                <w:rFonts w:ascii="仿宋_GB2312" w:hAnsi="宋体" w:eastAsia="仿宋_GB2312"/>
                <w:color w:val="000000"/>
                <w:sz w:val="20"/>
                <w:szCs w:val="20"/>
              </w:rPr>
            </w:pPr>
          </w:p>
        </w:tc>
        <w:tc>
          <w:tcPr>
            <w:tcW w:w="351" w:type="pct"/>
            <w:tcBorders>
              <w:top w:val="single" w:color="000000" w:sz="2" w:space="0"/>
              <w:left w:val="single" w:color="000000" w:sz="2" w:space="0"/>
              <w:bottom w:val="single" w:color="000000" w:sz="2" w:space="0"/>
              <w:right w:val="single" w:color="000000" w:sz="2" w:space="0"/>
            </w:tcBorders>
            <w:noWrap w:val="0"/>
            <w:vAlign w:val="center"/>
          </w:tcPr>
          <w:p>
            <w:pPr>
              <w:pStyle w:val="32"/>
              <w:spacing w:line="360" w:lineRule="auto"/>
              <w:jc w:val="left"/>
              <w:rPr>
                <w:rFonts w:ascii="仿宋_GB2312" w:hAnsi="宋体" w:eastAsia="仿宋_GB2312"/>
                <w:color w:val="000000"/>
                <w:sz w:val="20"/>
                <w:szCs w:val="20"/>
              </w:rPr>
            </w:pPr>
          </w:p>
        </w:tc>
      </w:tr>
      <w:tr>
        <w:tblPrEx>
          <w:tblCellMar>
            <w:top w:w="0" w:type="dxa"/>
            <w:left w:w="108" w:type="dxa"/>
            <w:bottom w:w="0" w:type="dxa"/>
            <w:right w:w="108" w:type="dxa"/>
          </w:tblCellMar>
        </w:tblPrEx>
        <w:trPr>
          <w:trHeight w:val="285" w:hRule="atLeast"/>
        </w:trPr>
        <w:tc>
          <w:tcPr>
            <w:tcW w:w="204" w:type="pct"/>
            <w:tcBorders>
              <w:top w:val="single" w:color="000000" w:sz="2" w:space="0"/>
              <w:left w:val="single" w:color="000000" w:sz="2" w:space="0"/>
              <w:bottom w:val="single" w:color="000000" w:sz="2" w:space="0"/>
              <w:right w:val="single" w:color="000000" w:sz="2" w:space="0"/>
            </w:tcBorders>
            <w:noWrap/>
            <w:vAlign w:val="center"/>
          </w:tcPr>
          <w:p>
            <w:pPr>
              <w:pStyle w:val="32"/>
              <w:spacing w:line="360" w:lineRule="auto"/>
              <w:jc w:val="center"/>
              <w:rPr>
                <w:rFonts w:hint="eastAsia" w:ascii="宋体" w:hAnsi="宋体" w:eastAsia="宋体"/>
                <w:color w:val="000000"/>
                <w:sz w:val="24"/>
                <w:szCs w:val="24"/>
                <w:lang w:val="en-US" w:eastAsia="zh-CN"/>
              </w:rPr>
            </w:pPr>
            <w:r>
              <w:rPr>
                <w:rFonts w:hint="eastAsia" w:ascii="宋体" w:hAnsi="宋体"/>
                <w:color w:val="000000"/>
                <w:sz w:val="24"/>
                <w:szCs w:val="24"/>
                <w:lang w:val="en-US" w:eastAsia="zh-CN"/>
              </w:rPr>
              <w:t>2</w:t>
            </w:r>
          </w:p>
        </w:tc>
        <w:tc>
          <w:tcPr>
            <w:tcW w:w="619" w:type="pct"/>
            <w:tcBorders>
              <w:top w:val="single" w:color="000000" w:sz="2" w:space="0"/>
              <w:left w:val="single" w:color="000000" w:sz="2" w:space="0"/>
              <w:bottom w:val="single" w:color="000000" w:sz="2" w:space="0"/>
              <w:right w:val="single" w:color="000000" w:sz="2" w:space="0"/>
            </w:tcBorders>
            <w:noWrap w:val="0"/>
            <w:vAlign w:val="center"/>
          </w:tcPr>
          <w:p>
            <w:pPr>
              <w:pStyle w:val="32"/>
              <w:spacing w:line="360" w:lineRule="auto"/>
              <w:jc w:val="left"/>
              <w:rPr>
                <w:rFonts w:ascii="仿宋_GB2312" w:hAnsi="宋体" w:eastAsia="仿宋_GB2312"/>
                <w:color w:val="000000"/>
                <w:sz w:val="20"/>
                <w:szCs w:val="20"/>
              </w:rPr>
            </w:pPr>
          </w:p>
        </w:tc>
        <w:tc>
          <w:tcPr>
            <w:tcW w:w="583" w:type="pct"/>
            <w:tcBorders>
              <w:top w:val="single" w:color="000000" w:sz="2" w:space="0"/>
              <w:left w:val="single" w:color="000000" w:sz="2" w:space="0"/>
              <w:bottom w:val="single" w:color="000000" w:sz="2" w:space="0"/>
              <w:right w:val="single" w:color="000000" w:sz="2" w:space="0"/>
            </w:tcBorders>
            <w:noWrap w:val="0"/>
            <w:vAlign w:val="center"/>
          </w:tcPr>
          <w:p>
            <w:pPr>
              <w:pStyle w:val="32"/>
              <w:spacing w:line="360" w:lineRule="auto"/>
              <w:jc w:val="left"/>
              <w:rPr>
                <w:rFonts w:ascii="仿宋_GB2312" w:hAnsi="宋体" w:eastAsia="仿宋_GB2312"/>
                <w:color w:val="000000"/>
                <w:sz w:val="20"/>
                <w:szCs w:val="20"/>
              </w:rPr>
            </w:pPr>
          </w:p>
        </w:tc>
        <w:tc>
          <w:tcPr>
            <w:tcW w:w="604" w:type="pct"/>
            <w:tcBorders>
              <w:top w:val="single" w:color="000000" w:sz="2" w:space="0"/>
              <w:left w:val="single" w:color="000000" w:sz="2" w:space="0"/>
              <w:bottom w:val="single" w:color="000000" w:sz="2" w:space="0"/>
              <w:right w:val="single" w:color="000000" w:sz="2" w:space="0"/>
            </w:tcBorders>
            <w:noWrap w:val="0"/>
            <w:vAlign w:val="center"/>
          </w:tcPr>
          <w:p>
            <w:pPr>
              <w:pStyle w:val="32"/>
              <w:spacing w:line="360" w:lineRule="auto"/>
              <w:jc w:val="left"/>
              <w:rPr>
                <w:rFonts w:ascii="仿宋_GB2312" w:hAnsi="宋体" w:eastAsia="仿宋_GB2312"/>
                <w:color w:val="000000"/>
                <w:sz w:val="20"/>
                <w:szCs w:val="20"/>
              </w:rPr>
            </w:pPr>
          </w:p>
        </w:tc>
        <w:tc>
          <w:tcPr>
            <w:tcW w:w="299" w:type="pct"/>
            <w:tcBorders>
              <w:top w:val="single" w:color="000000" w:sz="2" w:space="0"/>
              <w:left w:val="single" w:color="000000" w:sz="2" w:space="0"/>
              <w:bottom w:val="single" w:color="000000" w:sz="2" w:space="0"/>
              <w:right w:val="single" w:color="000000" w:sz="2" w:space="0"/>
            </w:tcBorders>
            <w:noWrap w:val="0"/>
            <w:vAlign w:val="center"/>
          </w:tcPr>
          <w:p>
            <w:pPr>
              <w:pStyle w:val="32"/>
              <w:spacing w:line="360" w:lineRule="auto"/>
              <w:jc w:val="left"/>
              <w:rPr>
                <w:rFonts w:ascii="仿宋_GB2312" w:hAnsi="宋体" w:eastAsia="仿宋_GB2312"/>
                <w:color w:val="000000"/>
                <w:sz w:val="20"/>
                <w:szCs w:val="20"/>
              </w:rPr>
            </w:pPr>
          </w:p>
        </w:tc>
        <w:tc>
          <w:tcPr>
            <w:tcW w:w="281" w:type="pct"/>
            <w:tcBorders>
              <w:top w:val="single" w:color="000000" w:sz="2" w:space="0"/>
              <w:left w:val="single" w:color="000000" w:sz="2" w:space="0"/>
              <w:bottom w:val="single" w:color="000000" w:sz="2" w:space="0"/>
              <w:right w:val="single" w:color="000000" w:sz="2" w:space="0"/>
            </w:tcBorders>
            <w:noWrap w:val="0"/>
            <w:vAlign w:val="center"/>
          </w:tcPr>
          <w:p>
            <w:pPr>
              <w:pStyle w:val="32"/>
              <w:spacing w:line="360" w:lineRule="auto"/>
              <w:jc w:val="left"/>
              <w:rPr>
                <w:rFonts w:ascii="仿宋_GB2312" w:hAnsi="宋体" w:eastAsia="仿宋_GB2312"/>
                <w:color w:val="000000"/>
                <w:sz w:val="20"/>
                <w:szCs w:val="20"/>
              </w:rPr>
            </w:pPr>
          </w:p>
        </w:tc>
        <w:tc>
          <w:tcPr>
            <w:tcW w:w="319" w:type="pct"/>
            <w:tcBorders>
              <w:top w:val="single" w:color="000000" w:sz="2" w:space="0"/>
              <w:left w:val="single" w:color="000000" w:sz="2" w:space="0"/>
              <w:bottom w:val="single" w:color="000000" w:sz="2" w:space="0"/>
              <w:right w:val="single" w:color="000000" w:sz="2" w:space="0"/>
            </w:tcBorders>
            <w:noWrap w:val="0"/>
            <w:vAlign w:val="center"/>
          </w:tcPr>
          <w:p>
            <w:pPr>
              <w:pStyle w:val="32"/>
              <w:spacing w:line="360" w:lineRule="auto"/>
              <w:jc w:val="left"/>
              <w:rPr>
                <w:rFonts w:ascii="仿宋_GB2312" w:hAnsi="宋体" w:eastAsia="仿宋_GB2312"/>
                <w:color w:val="000000"/>
                <w:sz w:val="20"/>
                <w:szCs w:val="20"/>
              </w:rPr>
            </w:pPr>
          </w:p>
        </w:tc>
        <w:tc>
          <w:tcPr>
            <w:tcW w:w="747" w:type="pct"/>
            <w:tcBorders>
              <w:top w:val="single" w:color="000000" w:sz="2" w:space="0"/>
              <w:left w:val="single" w:color="000000" w:sz="2" w:space="0"/>
              <w:bottom w:val="single" w:color="000000" w:sz="2" w:space="0"/>
              <w:right w:val="single" w:color="000000" w:sz="2" w:space="0"/>
            </w:tcBorders>
            <w:noWrap w:val="0"/>
            <w:vAlign w:val="center"/>
          </w:tcPr>
          <w:p>
            <w:pPr>
              <w:pStyle w:val="32"/>
              <w:spacing w:line="360" w:lineRule="auto"/>
              <w:jc w:val="left"/>
              <w:rPr>
                <w:rFonts w:ascii="仿宋_GB2312" w:hAnsi="宋体" w:eastAsia="仿宋_GB2312"/>
                <w:color w:val="000000"/>
                <w:sz w:val="20"/>
                <w:szCs w:val="20"/>
              </w:rPr>
            </w:pPr>
          </w:p>
        </w:tc>
        <w:tc>
          <w:tcPr>
            <w:tcW w:w="392" w:type="pct"/>
            <w:tcBorders>
              <w:top w:val="single" w:color="000000" w:sz="2" w:space="0"/>
              <w:left w:val="single" w:color="000000" w:sz="2" w:space="0"/>
              <w:bottom w:val="single" w:color="000000" w:sz="2" w:space="0"/>
              <w:right w:val="single" w:color="000000" w:sz="2" w:space="0"/>
            </w:tcBorders>
            <w:noWrap w:val="0"/>
            <w:vAlign w:val="center"/>
          </w:tcPr>
          <w:p>
            <w:pPr>
              <w:pStyle w:val="32"/>
              <w:spacing w:line="360" w:lineRule="auto"/>
              <w:jc w:val="left"/>
              <w:rPr>
                <w:rFonts w:ascii="仿宋_GB2312" w:hAnsi="宋体" w:eastAsia="仿宋_GB2312"/>
                <w:color w:val="000000"/>
                <w:sz w:val="20"/>
                <w:szCs w:val="20"/>
              </w:rPr>
            </w:pPr>
          </w:p>
        </w:tc>
        <w:tc>
          <w:tcPr>
            <w:tcW w:w="273" w:type="pct"/>
            <w:tcBorders>
              <w:top w:val="single" w:color="000000" w:sz="2" w:space="0"/>
              <w:left w:val="single" w:color="000000" w:sz="2" w:space="0"/>
              <w:bottom w:val="single" w:color="000000" w:sz="2" w:space="0"/>
              <w:right w:val="single" w:color="000000" w:sz="2" w:space="0"/>
            </w:tcBorders>
            <w:noWrap w:val="0"/>
            <w:vAlign w:val="center"/>
          </w:tcPr>
          <w:p>
            <w:pPr>
              <w:pStyle w:val="32"/>
              <w:spacing w:line="360" w:lineRule="auto"/>
              <w:jc w:val="left"/>
              <w:rPr>
                <w:rFonts w:ascii="仿宋_GB2312" w:hAnsi="宋体" w:eastAsia="仿宋_GB2312"/>
                <w:color w:val="000000"/>
                <w:sz w:val="20"/>
                <w:szCs w:val="20"/>
              </w:rPr>
            </w:pPr>
          </w:p>
        </w:tc>
        <w:tc>
          <w:tcPr>
            <w:tcW w:w="323" w:type="pct"/>
            <w:tcBorders>
              <w:top w:val="single" w:color="000000" w:sz="2" w:space="0"/>
              <w:left w:val="single" w:color="000000" w:sz="2" w:space="0"/>
              <w:bottom w:val="single" w:color="000000" w:sz="2" w:space="0"/>
              <w:right w:val="single" w:color="000000" w:sz="2" w:space="0"/>
            </w:tcBorders>
            <w:noWrap w:val="0"/>
            <w:vAlign w:val="center"/>
          </w:tcPr>
          <w:p>
            <w:pPr>
              <w:pStyle w:val="32"/>
              <w:spacing w:line="360" w:lineRule="auto"/>
              <w:jc w:val="left"/>
              <w:rPr>
                <w:rFonts w:ascii="仿宋_GB2312" w:hAnsi="宋体" w:eastAsia="仿宋_GB2312"/>
                <w:color w:val="000000"/>
                <w:sz w:val="20"/>
                <w:szCs w:val="20"/>
              </w:rPr>
            </w:pPr>
          </w:p>
        </w:tc>
        <w:tc>
          <w:tcPr>
            <w:tcW w:w="351" w:type="pct"/>
            <w:tcBorders>
              <w:top w:val="single" w:color="000000" w:sz="2" w:space="0"/>
              <w:left w:val="single" w:color="000000" w:sz="2" w:space="0"/>
              <w:bottom w:val="single" w:color="000000" w:sz="2" w:space="0"/>
              <w:right w:val="single" w:color="000000" w:sz="2" w:space="0"/>
            </w:tcBorders>
            <w:noWrap w:val="0"/>
            <w:vAlign w:val="center"/>
          </w:tcPr>
          <w:p>
            <w:pPr>
              <w:pStyle w:val="32"/>
              <w:spacing w:line="360" w:lineRule="auto"/>
              <w:jc w:val="left"/>
              <w:rPr>
                <w:rFonts w:ascii="仿宋_GB2312" w:hAnsi="宋体" w:eastAsia="仿宋_GB2312"/>
                <w:color w:val="000000"/>
                <w:sz w:val="20"/>
                <w:szCs w:val="20"/>
              </w:rPr>
            </w:pPr>
          </w:p>
        </w:tc>
      </w:tr>
      <w:tr>
        <w:tblPrEx>
          <w:tblCellMar>
            <w:top w:w="0" w:type="dxa"/>
            <w:left w:w="108" w:type="dxa"/>
            <w:bottom w:w="0" w:type="dxa"/>
            <w:right w:w="108" w:type="dxa"/>
          </w:tblCellMar>
        </w:tblPrEx>
        <w:trPr>
          <w:trHeight w:val="285" w:hRule="atLeast"/>
        </w:trPr>
        <w:tc>
          <w:tcPr>
            <w:tcW w:w="204" w:type="pct"/>
            <w:tcBorders>
              <w:top w:val="single" w:color="000000" w:sz="2" w:space="0"/>
              <w:left w:val="single" w:color="000000" w:sz="2" w:space="0"/>
              <w:bottom w:val="single" w:color="000000" w:sz="2" w:space="0"/>
              <w:right w:val="single" w:color="000000" w:sz="2" w:space="0"/>
            </w:tcBorders>
            <w:noWrap/>
            <w:vAlign w:val="center"/>
          </w:tcPr>
          <w:p>
            <w:pPr>
              <w:pStyle w:val="32"/>
              <w:spacing w:line="360" w:lineRule="auto"/>
              <w:jc w:val="center"/>
              <w:rPr>
                <w:rFonts w:hint="eastAsia" w:ascii="宋体" w:hAnsi="宋体" w:eastAsia="宋体"/>
                <w:color w:val="000000"/>
                <w:sz w:val="24"/>
                <w:szCs w:val="24"/>
                <w:lang w:val="en-US" w:eastAsia="zh-CN"/>
              </w:rPr>
            </w:pPr>
            <w:r>
              <w:rPr>
                <w:rFonts w:hint="eastAsia" w:ascii="宋体" w:hAnsi="宋体"/>
                <w:color w:val="000000"/>
                <w:sz w:val="24"/>
                <w:szCs w:val="24"/>
                <w:lang w:val="en-US" w:eastAsia="zh-CN"/>
              </w:rPr>
              <w:t>3</w:t>
            </w:r>
          </w:p>
        </w:tc>
        <w:tc>
          <w:tcPr>
            <w:tcW w:w="619" w:type="pct"/>
            <w:tcBorders>
              <w:top w:val="single" w:color="000000" w:sz="2" w:space="0"/>
              <w:left w:val="single" w:color="000000" w:sz="2" w:space="0"/>
              <w:bottom w:val="single" w:color="000000" w:sz="2" w:space="0"/>
              <w:right w:val="single" w:color="000000" w:sz="2" w:space="0"/>
            </w:tcBorders>
            <w:noWrap w:val="0"/>
            <w:vAlign w:val="center"/>
          </w:tcPr>
          <w:p>
            <w:pPr>
              <w:pStyle w:val="32"/>
              <w:spacing w:line="360" w:lineRule="auto"/>
              <w:jc w:val="left"/>
              <w:rPr>
                <w:rFonts w:ascii="仿宋_GB2312" w:hAnsi="宋体" w:eastAsia="仿宋_GB2312"/>
                <w:color w:val="000000"/>
                <w:sz w:val="20"/>
                <w:szCs w:val="20"/>
              </w:rPr>
            </w:pPr>
          </w:p>
        </w:tc>
        <w:tc>
          <w:tcPr>
            <w:tcW w:w="583" w:type="pct"/>
            <w:tcBorders>
              <w:top w:val="single" w:color="000000" w:sz="2" w:space="0"/>
              <w:left w:val="single" w:color="000000" w:sz="2" w:space="0"/>
              <w:bottom w:val="single" w:color="000000" w:sz="2" w:space="0"/>
              <w:right w:val="single" w:color="000000" w:sz="2" w:space="0"/>
            </w:tcBorders>
            <w:noWrap w:val="0"/>
            <w:vAlign w:val="center"/>
          </w:tcPr>
          <w:p>
            <w:pPr>
              <w:pStyle w:val="32"/>
              <w:spacing w:line="360" w:lineRule="auto"/>
              <w:jc w:val="left"/>
              <w:rPr>
                <w:rFonts w:ascii="仿宋_GB2312" w:hAnsi="宋体" w:eastAsia="仿宋_GB2312"/>
                <w:color w:val="000000"/>
                <w:sz w:val="20"/>
                <w:szCs w:val="20"/>
              </w:rPr>
            </w:pPr>
          </w:p>
        </w:tc>
        <w:tc>
          <w:tcPr>
            <w:tcW w:w="604" w:type="pct"/>
            <w:tcBorders>
              <w:top w:val="single" w:color="000000" w:sz="2" w:space="0"/>
              <w:left w:val="single" w:color="000000" w:sz="2" w:space="0"/>
              <w:bottom w:val="single" w:color="000000" w:sz="2" w:space="0"/>
              <w:right w:val="single" w:color="000000" w:sz="2" w:space="0"/>
            </w:tcBorders>
            <w:noWrap w:val="0"/>
            <w:vAlign w:val="center"/>
          </w:tcPr>
          <w:p>
            <w:pPr>
              <w:pStyle w:val="32"/>
              <w:spacing w:line="360" w:lineRule="auto"/>
              <w:jc w:val="left"/>
              <w:rPr>
                <w:rFonts w:ascii="仿宋_GB2312" w:hAnsi="宋体" w:eastAsia="仿宋_GB2312"/>
                <w:color w:val="000000"/>
                <w:sz w:val="20"/>
                <w:szCs w:val="20"/>
              </w:rPr>
            </w:pPr>
          </w:p>
        </w:tc>
        <w:tc>
          <w:tcPr>
            <w:tcW w:w="299" w:type="pct"/>
            <w:tcBorders>
              <w:top w:val="single" w:color="000000" w:sz="2" w:space="0"/>
              <w:left w:val="single" w:color="000000" w:sz="2" w:space="0"/>
              <w:bottom w:val="single" w:color="000000" w:sz="2" w:space="0"/>
              <w:right w:val="single" w:color="000000" w:sz="2" w:space="0"/>
            </w:tcBorders>
            <w:noWrap w:val="0"/>
            <w:vAlign w:val="center"/>
          </w:tcPr>
          <w:p>
            <w:pPr>
              <w:pStyle w:val="32"/>
              <w:spacing w:line="360" w:lineRule="auto"/>
              <w:jc w:val="left"/>
              <w:rPr>
                <w:rFonts w:ascii="仿宋_GB2312" w:hAnsi="宋体" w:eastAsia="仿宋_GB2312"/>
                <w:color w:val="000000"/>
                <w:sz w:val="20"/>
                <w:szCs w:val="20"/>
              </w:rPr>
            </w:pPr>
          </w:p>
        </w:tc>
        <w:tc>
          <w:tcPr>
            <w:tcW w:w="281" w:type="pct"/>
            <w:tcBorders>
              <w:top w:val="single" w:color="000000" w:sz="2" w:space="0"/>
              <w:left w:val="single" w:color="000000" w:sz="2" w:space="0"/>
              <w:bottom w:val="single" w:color="000000" w:sz="2" w:space="0"/>
              <w:right w:val="single" w:color="000000" w:sz="2" w:space="0"/>
            </w:tcBorders>
            <w:noWrap w:val="0"/>
            <w:vAlign w:val="center"/>
          </w:tcPr>
          <w:p>
            <w:pPr>
              <w:pStyle w:val="32"/>
              <w:spacing w:line="360" w:lineRule="auto"/>
              <w:jc w:val="left"/>
              <w:rPr>
                <w:rFonts w:ascii="仿宋_GB2312" w:hAnsi="宋体" w:eastAsia="仿宋_GB2312"/>
                <w:color w:val="000000"/>
                <w:sz w:val="20"/>
                <w:szCs w:val="20"/>
              </w:rPr>
            </w:pPr>
          </w:p>
        </w:tc>
        <w:tc>
          <w:tcPr>
            <w:tcW w:w="319" w:type="pct"/>
            <w:tcBorders>
              <w:top w:val="single" w:color="000000" w:sz="2" w:space="0"/>
              <w:left w:val="single" w:color="000000" w:sz="2" w:space="0"/>
              <w:bottom w:val="single" w:color="000000" w:sz="2" w:space="0"/>
              <w:right w:val="single" w:color="000000" w:sz="2" w:space="0"/>
            </w:tcBorders>
            <w:noWrap w:val="0"/>
            <w:vAlign w:val="center"/>
          </w:tcPr>
          <w:p>
            <w:pPr>
              <w:pStyle w:val="32"/>
              <w:spacing w:line="360" w:lineRule="auto"/>
              <w:jc w:val="left"/>
              <w:rPr>
                <w:rFonts w:ascii="仿宋_GB2312" w:hAnsi="宋体" w:eastAsia="仿宋_GB2312"/>
                <w:color w:val="000000"/>
                <w:sz w:val="20"/>
                <w:szCs w:val="20"/>
              </w:rPr>
            </w:pPr>
          </w:p>
        </w:tc>
        <w:tc>
          <w:tcPr>
            <w:tcW w:w="747" w:type="pct"/>
            <w:tcBorders>
              <w:top w:val="single" w:color="000000" w:sz="2" w:space="0"/>
              <w:left w:val="single" w:color="000000" w:sz="2" w:space="0"/>
              <w:bottom w:val="single" w:color="000000" w:sz="2" w:space="0"/>
              <w:right w:val="single" w:color="000000" w:sz="2" w:space="0"/>
            </w:tcBorders>
            <w:noWrap w:val="0"/>
            <w:vAlign w:val="center"/>
          </w:tcPr>
          <w:p>
            <w:pPr>
              <w:pStyle w:val="32"/>
              <w:spacing w:line="360" w:lineRule="auto"/>
              <w:jc w:val="left"/>
              <w:rPr>
                <w:rFonts w:ascii="仿宋_GB2312" w:hAnsi="宋体" w:eastAsia="仿宋_GB2312"/>
                <w:color w:val="000000"/>
                <w:sz w:val="20"/>
                <w:szCs w:val="20"/>
              </w:rPr>
            </w:pPr>
          </w:p>
        </w:tc>
        <w:tc>
          <w:tcPr>
            <w:tcW w:w="392" w:type="pct"/>
            <w:tcBorders>
              <w:top w:val="single" w:color="000000" w:sz="2" w:space="0"/>
              <w:left w:val="single" w:color="000000" w:sz="2" w:space="0"/>
              <w:bottom w:val="single" w:color="000000" w:sz="2" w:space="0"/>
              <w:right w:val="single" w:color="000000" w:sz="2" w:space="0"/>
            </w:tcBorders>
            <w:noWrap w:val="0"/>
            <w:vAlign w:val="center"/>
          </w:tcPr>
          <w:p>
            <w:pPr>
              <w:pStyle w:val="32"/>
              <w:spacing w:line="360" w:lineRule="auto"/>
              <w:jc w:val="left"/>
              <w:rPr>
                <w:rFonts w:ascii="仿宋_GB2312" w:hAnsi="宋体" w:eastAsia="仿宋_GB2312"/>
                <w:color w:val="000000"/>
                <w:sz w:val="20"/>
                <w:szCs w:val="20"/>
              </w:rPr>
            </w:pPr>
          </w:p>
        </w:tc>
        <w:tc>
          <w:tcPr>
            <w:tcW w:w="273" w:type="pct"/>
            <w:tcBorders>
              <w:top w:val="single" w:color="000000" w:sz="2" w:space="0"/>
              <w:left w:val="single" w:color="000000" w:sz="2" w:space="0"/>
              <w:bottom w:val="single" w:color="000000" w:sz="2" w:space="0"/>
              <w:right w:val="single" w:color="000000" w:sz="2" w:space="0"/>
            </w:tcBorders>
            <w:noWrap w:val="0"/>
            <w:vAlign w:val="center"/>
          </w:tcPr>
          <w:p>
            <w:pPr>
              <w:pStyle w:val="32"/>
              <w:spacing w:line="360" w:lineRule="auto"/>
              <w:jc w:val="left"/>
              <w:rPr>
                <w:rFonts w:ascii="仿宋_GB2312" w:hAnsi="宋体" w:eastAsia="仿宋_GB2312"/>
                <w:color w:val="000000"/>
                <w:sz w:val="20"/>
                <w:szCs w:val="20"/>
              </w:rPr>
            </w:pPr>
          </w:p>
        </w:tc>
        <w:tc>
          <w:tcPr>
            <w:tcW w:w="323" w:type="pct"/>
            <w:tcBorders>
              <w:top w:val="single" w:color="000000" w:sz="2" w:space="0"/>
              <w:left w:val="single" w:color="000000" w:sz="2" w:space="0"/>
              <w:bottom w:val="single" w:color="000000" w:sz="2" w:space="0"/>
              <w:right w:val="single" w:color="000000" w:sz="2" w:space="0"/>
            </w:tcBorders>
            <w:noWrap w:val="0"/>
            <w:vAlign w:val="center"/>
          </w:tcPr>
          <w:p>
            <w:pPr>
              <w:pStyle w:val="32"/>
              <w:spacing w:line="360" w:lineRule="auto"/>
              <w:jc w:val="left"/>
              <w:rPr>
                <w:rFonts w:ascii="仿宋_GB2312" w:hAnsi="宋体" w:eastAsia="仿宋_GB2312"/>
                <w:color w:val="000000"/>
                <w:sz w:val="20"/>
                <w:szCs w:val="20"/>
              </w:rPr>
            </w:pPr>
          </w:p>
        </w:tc>
        <w:tc>
          <w:tcPr>
            <w:tcW w:w="351" w:type="pct"/>
            <w:tcBorders>
              <w:top w:val="single" w:color="000000" w:sz="2" w:space="0"/>
              <w:left w:val="single" w:color="000000" w:sz="2" w:space="0"/>
              <w:bottom w:val="single" w:color="000000" w:sz="2" w:space="0"/>
              <w:right w:val="single" w:color="000000" w:sz="2" w:space="0"/>
            </w:tcBorders>
            <w:noWrap w:val="0"/>
            <w:vAlign w:val="center"/>
          </w:tcPr>
          <w:p>
            <w:pPr>
              <w:pStyle w:val="32"/>
              <w:spacing w:line="360" w:lineRule="auto"/>
              <w:jc w:val="left"/>
              <w:rPr>
                <w:rFonts w:ascii="仿宋_GB2312" w:hAnsi="宋体" w:eastAsia="仿宋_GB2312"/>
                <w:color w:val="000000"/>
                <w:sz w:val="20"/>
                <w:szCs w:val="20"/>
              </w:rPr>
            </w:pPr>
          </w:p>
        </w:tc>
      </w:tr>
    </w:tbl>
    <w:p>
      <w:pPr>
        <w:rPr>
          <w:sz w:val="16"/>
          <w:szCs w:val="20"/>
        </w:rPr>
      </w:pPr>
    </w:p>
    <w:sectPr>
      <w:pgSz w:w="16838" w:h="11906" w:orient="landscape"/>
      <w:pgMar w:top="1531" w:right="2098" w:bottom="1531" w:left="1984" w:header="851" w:footer="992" w:gutter="0"/>
      <w:pgNumType w:fmt="decimal"/>
      <w:cols w:space="1701"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1"/>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51205" cy="1828800"/>
              <wp:effectExtent l="0" t="0" r="0" b="0"/>
              <wp:wrapNone/>
              <wp:docPr id="1" name="矩形 1"/>
              <wp:cNvGraphicFramePr/>
              <a:graphic xmlns:a="http://schemas.openxmlformats.org/drawingml/2006/main">
                <a:graphicData uri="http://schemas.microsoft.com/office/word/2010/wordprocessingShape">
                  <wps:wsp>
                    <wps:cNvSpPr/>
                    <wps:spPr bwMode="auto">
                      <a:xfrm>
                        <a:off x="0" y="0"/>
                        <a:ext cx="751205" cy="1828800"/>
                      </a:xfrm>
                      <a:prstGeom prst="rect">
                        <a:avLst/>
                      </a:prstGeom>
                      <a:noFill/>
                      <a:ln cmpd="sng">
                        <a:noFill/>
                      </a:ln>
                    </wps:spPr>
                    <wps:txbx>
                      <w:txbxContent>
                        <w:p>
                          <w:pPr>
                            <w:pStyle w:val="201"/>
                            <w:tabs>
                              <w:tab w:val="clear" w:pos="4153"/>
                              <w:tab w:val="clear" w:pos="8306"/>
                            </w:tabs>
                            <w:rPr>
                              <w:rFonts w:ascii="Times New Roman" w:hAnsi="Times New Roman"/>
                              <w:sz w:val="28"/>
                              <w:szCs w:val="40"/>
                            </w:rPr>
                          </w:pPr>
                          <w:r>
                            <w:rPr>
                              <w:rFonts w:ascii="Times New Roman" w:hAnsi="Times New Roman"/>
                              <w:sz w:val="28"/>
                              <w:szCs w:val="40"/>
                            </w:rPr>
                            <w:t xml:space="preserve">— </w:t>
                          </w:r>
                          <w:r>
                            <w:rPr>
                              <w:rFonts w:ascii="Times New Roman" w:hAnsi="Times New Roman"/>
                              <w:sz w:val="28"/>
                              <w:szCs w:val="40"/>
                            </w:rPr>
                            <w:fldChar w:fldCharType="begin"/>
                          </w:r>
                          <w:r>
                            <w:rPr>
                              <w:rFonts w:ascii="Times New Roman" w:hAnsi="Times New Roman"/>
                              <w:sz w:val="28"/>
                              <w:szCs w:val="40"/>
                            </w:rPr>
                            <w:instrText xml:space="preserve"> PAGE  \* MERGEFORMAT </w:instrText>
                          </w:r>
                          <w:r>
                            <w:rPr>
                              <w:rFonts w:ascii="Times New Roman" w:hAnsi="Times New Roman"/>
                              <w:sz w:val="28"/>
                              <w:szCs w:val="40"/>
                            </w:rPr>
                            <w:fldChar w:fldCharType="separate"/>
                          </w:r>
                          <w:r>
                            <w:rPr>
                              <w:rFonts w:ascii="Times New Roman" w:hAnsi="Times New Roman"/>
                              <w:sz w:val="28"/>
                              <w:szCs w:val="40"/>
                            </w:rPr>
                            <w:t>1</w:t>
                          </w:r>
                          <w:r>
                            <w:rPr>
                              <w:rFonts w:ascii="Times New Roman" w:hAnsi="Times New Roman"/>
                              <w:sz w:val="28"/>
                              <w:szCs w:val="40"/>
                            </w:rPr>
                            <w:fldChar w:fldCharType="end"/>
                          </w:r>
                          <w:r>
                            <w:rPr>
                              <w:rFonts w:ascii="Times New Roman" w:hAnsi="Times New Roman"/>
                              <w:sz w:val="28"/>
                              <w:szCs w:val="40"/>
                            </w:rPr>
                            <w:t xml:space="preserve"> —</w:t>
                          </w:r>
                        </w:p>
                        <w:p>
                          <w:pPr>
                            <w:pStyle w:val="32"/>
                          </w:pPr>
                        </w:p>
                      </w:txbxContent>
                    </wps:txbx>
                    <wps:bodyPr wrap="square" lIns="0" tIns="0" rIns="0" bIns="0"/>
                  </wps:wsp>
                </a:graphicData>
              </a:graphic>
            </wp:anchor>
          </w:drawing>
        </mc:Choice>
        <mc:Fallback>
          <w:pict>
            <v:rect id="_x0000_s1026" o:spid="_x0000_s1026" o:spt="1" style="position:absolute;left:0pt;margin-top:0pt;height:144pt;width:59.15pt;mso-position-horizontal:outside;mso-position-horizontal-relative:margin;z-index:251659264;mso-width-relative:page;mso-height-relative:page;" filled="f" stroked="f" coordsize="21600,21600" o:gfxdata="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ARueOfWAAAABQEAAA8AAAAAAAAAAQAgAAAAIgAAAGRycy9kb3ducmV2&#10;LnhtbFBLAQIUABQAAAAIAIdO4kC6CyQXxQEAAIADAAAOAAAAAAAAAAEAIAAAACUBAABkcnMvZTJv&#10;RG9jLnhtbFBLBQYAAAAABgAGAFkBAABcBQAAAAA=&#10;">
              <v:fill on="f" focussize="0,0"/>
              <v:stroke on="f"/>
              <v:imagedata o:title=""/>
              <o:lock v:ext="edit" aspectratio="f"/>
              <v:textbox inset="0mm,0mm,0mm,0mm">
                <w:txbxContent>
                  <w:p>
                    <w:pPr>
                      <w:pStyle w:val="201"/>
                      <w:tabs>
                        <w:tab w:val="clear" w:pos="4153"/>
                        <w:tab w:val="clear" w:pos="8306"/>
                      </w:tabs>
                      <w:rPr>
                        <w:rFonts w:ascii="Times New Roman" w:hAnsi="Times New Roman"/>
                        <w:sz w:val="28"/>
                        <w:szCs w:val="40"/>
                      </w:rPr>
                    </w:pPr>
                    <w:r>
                      <w:rPr>
                        <w:rFonts w:ascii="Times New Roman" w:hAnsi="Times New Roman"/>
                        <w:sz w:val="28"/>
                        <w:szCs w:val="40"/>
                      </w:rPr>
                      <w:t xml:space="preserve">— </w:t>
                    </w:r>
                    <w:r>
                      <w:rPr>
                        <w:rFonts w:ascii="Times New Roman" w:hAnsi="Times New Roman"/>
                        <w:sz w:val="28"/>
                        <w:szCs w:val="40"/>
                      </w:rPr>
                      <w:fldChar w:fldCharType="begin"/>
                    </w:r>
                    <w:r>
                      <w:rPr>
                        <w:rFonts w:ascii="Times New Roman" w:hAnsi="Times New Roman"/>
                        <w:sz w:val="28"/>
                        <w:szCs w:val="40"/>
                      </w:rPr>
                      <w:instrText xml:space="preserve"> PAGE  \* MERGEFORMAT </w:instrText>
                    </w:r>
                    <w:r>
                      <w:rPr>
                        <w:rFonts w:ascii="Times New Roman" w:hAnsi="Times New Roman"/>
                        <w:sz w:val="28"/>
                        <w:szCs w:val="40"/>
                      </w:rPr>
                      <w:fldChar w:fldCharType="separate"/>
                    </w:r>
                    <w:r>
                      <w:rPr>
                        <w:rFonts w:ascii="Times New Roman" w:hAnsi="Times New Roman"/>
                        <w:sz w:val="28"/>
                        <w:szCs w:val="40"/>
                      </w:rPr>
                      <w:t>1</w:t>
                    </w:r>
                    <w:r>
                      <w:rPr>
                        <w:rFonts w:ascii="Times New Roman" w:hAnsi="Times New Roman"/>
                        <w:sz w:val="28"/>
                        <w:szCs w:val="40"/>
                      </w:rPr>
                      <w:fldChar w:fldCharType="end"/>
                    </w:r>
                    <w:r>
                      <w:rPr>
                        <w:rFonts w:ascii="Times New Roman" w:hAnsi="Times New Roman"/>
                        <w:sz w:val="28"/>
                        <w:szCs w:val="40"/>
                      </w:rPr>
                      <w:t xml:space="preserve"> —</w:t>
                    </w:r>
                  </w:p>
                  <w:p>
                    <w:pPr>
                      <w:pStyle w:val="32"/>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trackRevisions w:val="1"/>
  <w:documentProtection w:enforcement="0"/>
  <w:defaultTabStop w:val="420"/>
  <w:characterSpacingControl w:val="compressPunctuation"/>
  <w:footnotePr>
    <w:footnote w:id="0"/>
    <w:footnote w:id="1"/>
  </w:footnotePr>
  <w:endnotePr>
    <w:endnote w:id="0"/>
    <w:endnote w:id="1"/>
  </w:endnotePr>
  <w:compat>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YTMzY2RiMDkxZDlkMTZkYTNiNWZlNTY0MzcyZTQifQ=="/>
  </w:docVars>
  <w:rsids>
    <w:rsidRoot w:val="00000000"/>
    <w:rsid w:val="01F66AF9"/>
    <w:rsid w:val="02407D66"/>
    <w:rsid w:val="02F15AF6"/>
    <w:rsid w:val="03DB6512"/>
    <w:rsid w:val="0C2C3E77"/>
    <w:rsid w:val="0EE44893"/>
    <w:rsid w:val="1A3E0668"/>
    <w:rsid w:val="1DBB0E8E"/>
    <w:rsid w:val="20B37090"/>
    <w:rsid w:val="29F947E9"/>
    <w:rsid w:val="39C26CA9"/>
    <w:rsid w:val="39E84962"/>
    <w:rsid w:val="3ADA4F7B"/>
    <w:rsid w:val="3C7C6284"/>
    <w:rsid w:val="40222CBD"/>
    <w:rsid w:val="44644FC4"/>
    <w:rsid w:val="47AC3D82"/>
    <w:rsid w:val="4D907376"/>
    <w:rsid w:val="5A2C6288"/>
    <w:rsid w:val="6229491E"/>
    <w:rsid w:val="6E1B06B1"/>
    <w:rsid w:val="748F6CDB"/>
    <w:rsid w:val="77232819"/>
    <w:rsid w:val="77CA29D0"/>
    <w:rsid w:val="788647BF"/>
    <w:rsid w:val="7A3251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left"/>
    </w:pPr>
    <w:rPr>
      <w:rFonts w:ascii="Times New Roman" w:hAnsi="Times New Roman" w:eastAsia="宋体" w:cs="Times New Roman"/>
      <w:color w:val="auto"/>
      <w:spacing w:val="0"/>
      <w:position w:val="0"/>
      <w:sz w:val="20"/>
      <w:szCs w:val="22"/>
      <w:lang w:val="en-US" w:eastAsia="en-US" w:bidi="en-US"/>
    </w:rPr>
  </w:style>
  <w:style w:type="paragraph" w:styleId="3">
    <w:name w:val="heading 1"/>
    <w:basedOn w:val="1"/>
    <w:next w:val="1"/>
    <w:link w:val="41"/>
    <w:qFormat/>
    <w:uiPriority w:val="9"/>
    <w:pPr>
      <w:keepNext/>
      <w:keepLines/>
      <w:spacing w:before="480" w:after="200"/>
      <w:outlineLvl w:val="0"/>
    </w:pPr>
    <w:rPr>
      <w:rFonts w:ascii="Arial" w:hAnsi="Arial" w:eastAsia="Arial" w:cs="Arial"/>
      <w:sz w:val="40"/>
      <w:szCs w:val="40"/>
    </w:rPr>
  </w:style>
  <w:style w:type="paragraph" w:styleId="2">
    <w:name w:val="heading 2"/>
    <w:basedOn w:val="1"/>
    <w:next w:val="1"/>
    <w:link w:val="42"/>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43"/>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44"/>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45"/>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46"/>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7"/>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8"/>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9"/>
    <w:unhideWhenUsed/>
    <w:qFormat/>
    <w:uiPriority w:val="9"/>
    <w:pPr>
      <w:keepNext/>
      <w:keepLines/>
      <w:spacing w:before="320" w:after="200"/>
      <w:outlineLvl w:val="8"/>
    </w:pPr>
    <w:rPr>
      <w:rFonts w:ascii="Arial" w:hAnsi="Arial" w:eastAsia="Arial" w:cs="Arial"/>
      <w:i/>
      <w:iCs/>
      <w:sz w:val="21"/>
      <w:szCs w:val="21"/>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11">
    <w:name w:val="toc 7"/>
    <w:basedOn w:val="1"/>
    <w:next w:val="1"/>
    <w:unhideWhenUsed/>
    <w:qFormat/>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toc 5"/>
    <w:basedOn w:val="1"/>
    <w:next w:val="1"/>
    <w:unhideWhenUsed/>
    <w:qFormat/>
    <w:uiPriority w:val="39"/>
    <w:pPr>
      <w:spacing w:after="57"/>
      <w:ind w:left="1134" w:right="0" w:firstLine="0"/>
    </w:pPr>
  </w:style>
  <w:style w:type="paragraph" w:styleId="14">
    <w:name w:val="toc 3"/>
    <w:basedOn w:val="1"/>
    <w:next w:val="1"/>
    <w:unhideWhenUsed/>
    <w:qFormat/>
    <w:uiPriority w:val="39"/>
    <w:pPr>
      <w:spacing w:after="57"/>
      <w:ind w:left="567" w:right="0" w:firstLine="0"/>
    </w:pPr>
  </w:style>
  <w:style w:type="paragraph" w:styleId="15">
    <w:name w:val="toc 8"/>
    <w:basedOn w:val="1"/>
    <w:next w:val="1"/>
    <w:unhideWhenUsed/>
    <w:qFormat/>
    <w:uiPriority w:val="39"/>
    <w:pPr>
      <w:spacing w:after="57"/>
      <w:ind w:left="1984" w:right="0" w:firstLine="0"/>
    </w:pPr>
  </w:style>
  <w:style w:type="paragraph" w:styleId="16">
    <w:name w:val="footer"/>
    <w:basedOn w:val="1"/>
    <w:link w:val="60"/>
    <w:unhideWhenUsed/>
    <w:qFormat/>
    <w:uiPriority w:val="99"/>
    <w:pPr>
      <w:tabs>
        <w:tab w:val="center" w:pos="7143"/>
        <w:tab w:val="right" w:pos="14287"/>
      </w:tabs>
      <w:spacing w:after="0" w:line="240" w:lineRule="auto"/>
    </w:pPr>
  </w:style>
  <w:style w:type="paragraph" w:styleId="17">
    <w:name w:val="header"/>
    <w:basedOn w:val="1"/>
    <w:link w:val="58"/>
    <w:unhideWhenUsed/>
    <w:qFormat/>
    <w:uiPriority w:val="99"/>
    <w:pPr>
      <w:tabs>
        <w:tab w:val="center" w:pos="7143"/>
        <w:tab w:val="right" w:pos="14287"/>
      </w:tabs>
      <w:spacing w:after="0" w:line="240" w:lineRule="auto"/>
    </w:pPr>
  </w:style>
  <w:style w:type="paragraph" w:styleId="18">
    <w:name w:val="toc 1"/>
    <w:basedOn w:val="1"/>
    <w:next w:val="1"/>
    <w:unhideWhenUsed/>
    <w:qFormat/>
    <w:uiPriority w:val="39"/>
    <w:pPr>
      <w:spacing w:after="57"/>
      <w:ind w:left="0" w:right="0" w:firstLine="0"/>
    </w:pPr>
  </w:style>
  <w:style w:type="paragraph" w:styleId="19">
    <w:name w:val="toc 4"/>
    <w:basedOn w:val="1"/>
    <w:next w:val="1"/>
    <w:unhideWhenUsed/>
    <w:qFormat/>
    <w:uiPriority w:val="39"/>
    <w:pPr>
      <w:spacing w:after="57"/>
      <w:ind w:left="850" w:right="0" w:firstLine="0"/>
    </w:pPr>
  </w:style>
  <w:style w:type="paragraph" w:styleId="20">
    <w:name w:val="Subtitle"/>
    <w:basedOn w:val="1"/>
    <w:next w:val="1"/>
    <w:link w:val="53"/>
    <w:qFormat/>
    <w:uiPriority w:val="11"/>
    <w:pPr>
      <w:spacing w:before="200" w:after="200"/>
    </w:pPr>
    <w:rPr>
      <w:sz w:val="24"/>
      <w:szCs w:val="24"/>
    </w:rPr>
  </w:style>
  <w:style w:type="paragraph" w:styleId="21">
    <w:name w:val="footnote text"/>
    <w:basedOn w:val="1"/>
    <w:link w:val="186"/>
    <w:semiHidden/>
    <w:unhideWhenUsed/>
    <w:qFormat/>
    <w:uiPriority w:val="99"/>
    <w:pPr>
      <w:spacing w:after="40" w:line="240" w:lineRule="auto"/>
    </w:pPr>
    <w:rPr>
      <w:sz w:val="18"/>
    </w:rPr>
  </w:style>
  <w:style w:type="paragraph" w:styleId="22">
    <w:name w:val="toc 6"/>
    <w:basedOn w:val="1"/>
    <w:next w:val="1"/>
    <w:unhideWhenUsed/>
    <w:qFormat/>
    <w:uiPriority w:val="39"/>
    <w:pPr>
      <w:spacing w:after="57"/>
      <w:ind w:left="1417" w:right="0" w:firstLine="0"/>
    </w:pPr>
  </w:style>
  <w:style w:type="paragraph" w:styleId="23">
    <w:name w:val="toc 2"/>
    <w:basedOn w:val="1"/>
    <w:next w:val="1"/>
    <w:unhideWhenUsed/>
    <w:qFormat/>
    <w:uiPriority w:val="39"/>
    <w:pPr>
      <w:spacing w:after="57"/>
      <w:ind w:left="283" w:right="0" w:firstLine="0"/>
    </w:pPr>
  </w:style>
  <w:style w:type="paragraph" w:styleId="24">
    <w:name w:val="toc 9"/>
    <w:basedOn w:val="1"/>
    <w:next w:val="1"/>
    <w:unhideWhenUsed/>
    <w:qFormat/>
    <w:uiPriority w:val="39"/>
    <w:pPr>
      <w:spacing w:after="57"/>
      <w:ind w:left="2268" w:right="0" w:firstLine="0"/>
    </w:pPr>
  </w:style>
  <w:style w:type="paragraph" w:styleId="25">
    <w:name w:val="Title"/>
    <w:basedOn w:val="1"/>
    <w:next w:val="1"/>
    <w:link w:val="52"/>
    <w:qFormat/>
    <w:uiPriority w:val="10"/>
    <w:pPr>
      <w:spacing w:before="300" w:after="200"/>
      <w:contextualSpacing/>
    </w:pPr>
    <w:rPr>
      <w:sz w:val="48"/>
      <w:szCs w:val="48"/>
    </w:rPr>
  </w:style>
  <w:style w:type="table" w:styleId="27">
    <w:name w:val="Table Grid"/>
    <w:basedOn w:val="26"/>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29">
    <w:name w:val="Hyperlink"/>
    <w:unhideWhenUsed/>
    <w:qFormat/>
    <w:uiPriority w:val="99"/>
    <w:rPr>
      <w:color w:val="0000FF" w:themeColor="hyperlink"/>
      <w:u w:val="single"/>
      <w14:textFill>
        <w14:solidFill>
          <w14:schemeClr w14:val="hlink"/>
        </w14:solidFill>
      </w14:textFill>
    </w:rPr>
  </w:style>
  <w:style w:type="character" w:styleId="30">
    <w:name w:val="footnote reference"/>
    <w:basedOn w:val="28"/>
    <w:unhideWhenUsed/>
    <w:qFormat/>
    <w:uiPriority w:val="99"/>
    <w:rPr>
      <w:vertAlign w:val="superscript"/>
    </w:rPr>
  </w:style>
  <w:style w:type="paragraph" w:customStyle="1" w:styleId="31">
    <w:name w:val="正文标题"/>
    <w:basedOn w:val="32"/>
    <w:qFormat/>
    <w:uiPriority w:val="0"/>
    <w:pPr>
      <w:spacing w:line="560" w:lineRule="exact"/>
      <w:jc w:val="center"/>
    </w:pPr>
    <w:rPr>
      <w:rFonts w:ascii="Calibri" w:hAnsi="Calibri" w:eastAsia="微软雅黑"/>
      <w:sz w:val="44"/>
    </w:rPr>
  </w:style>
  <w:style w:type="paragraph" w:customStyle="1" w:styleId="32">
    <w:name w:val="正文1"/>
    <w:next w:val="33"/>
    <w:link w:val="223"/>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both"/>
    </w:pPr>
    <w:rPr>
      <w:rFonts w:ascii="Calibri" w:hAnsi="Calibri" w:eastAsia="宋体" w:cs="Times New Roman"/>
      <w:color w:val="auto"/>
      <w:spacing w:val="0"/>
      <w:position w:val="0"/>
      <w:sz w:val="21"/>
      <w:szCs w:val="22"/>
      <w:lang w:val="en-US" w:eastAsia="zh-CN" w:bidi="ar-SA"/>
    </w:rPr>
  </w:style>
  <w:style w:type="paragraph" w:customStyle="1" w:styleId="33">
    <w:name w:val="目录 21"/>
    <w:basedOn w:val="32"/>
    <w:next w:val="32"/>
    <w:qFormat/>
    <w:uiPriority w:val="0"/>
    <w:pPr>
      <w:widowControl/>
      <w:spacing w:after="100" w:line="276" w:lineRule="auto"/>
      <w:ind w:left="220"/>
      <w:jc w:val="left"/>
    </w:pPr>
    <w:rPr>
      <w:rFonts w:ascii="Calibri" w:hAnsi="Calibri" w:eastAsia="宋体"/>
      <w:sz w:val="22"/>
      <w:szCs w:val="22"/>
      <w:lang w:val="en-US" w:eastAsia="zh-CN" w:bidi="ar-SA"/>
    </w:rPr>
  </w:style>
  <w:style w:type="paragraph" w:customStyle="1" w:styleId="34">
    <w:name w:val="标题 21"/>
    <w:basedOn w:val="32"/>
    <w:next w:val="32"/>
    <w:link w:val="193"/>
    <w:qFormat/>
    <w:uiPriority w:val="0"/>
    <w:pPr>
      <w:keepNext/>
      <w:keepLines/>
      <w:widowControl w:val="0"/>
      <w:spacing w:line="413" w:lineRule="auto"/>
      <w:jc w:val="both"/>
      <w:outlineLvl w:val="1"/>
    </w:pPr>
    <w:rPr>
      <w:rFonts w:ascii="Cambria" w:hAnsi="Cambria" w:eastAsia="宋体"/>
      <w:b/>
      <w:bCs/>
      <w:sz w:val="32"/>
      <w:szCs w:val="32"/>
      <w:lang w:val="en-US" w:eastAsia="zh-CN" w:bidi="ar-SA"/>
    </w:rPr>
  </w:style>
  <w:style w:type="paragraph" w:customStyle="1" w:styleId="35">
    <w:name w:val="正文2"/>
    <w:next w:val="36"/>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560" w:lineRule="exact"/>
      <w:ind w:left="0" w:right="0" w:firstLine="200" w:firstLineChars="200"/>
      <w:jc w:val="both"/>
    </w:pPr>
    <w:rPr>
      <w:rFonts w:ascii="Times New Roman" w:hAnsi="Times New Roman" w:eastAsia="仿宋_GB2312" w:cs="Times New Roman"/>
      <w:color w:val="auto"/>
      <w:spacing w:val="0"/>
      <w:position w:val="0"/>
      <w:sz w:val="32"/>
      <w:szCs w:val="32"/>
      <w:lang w:val="en-US" w:eastAsia="zh-CN" w:bidi="ar-SA"/>
    </w:rPr>
  </w:style>
  <w:style w:type="paragraph" w:customStyle="1" w:styleId="36">
    <w:name w:val="正文首行缩进 21"/>
    <w:basedOn w:val="37"/>
    <w:qFormat/>
    <w:uiPriority w:val="0"/>
    <w:pPr>
      <w:ind w:firstLine="420" w:firstLineChars="200"/>
    </w:pPr>
  </w:style>
  <w:style w:type="paragraph" w:customStyle="1" w:styleId="37">
    <w:name w:val="正文文本缩进1"/>
    <w:basedOn w:val="32"/>
    <w:qFormat/>
    <w:uiPriority w:val="0"/>
    <w:pPr>
      <w:spacing w:after="120" w:afterAutospacing="0"/>
      <w:ind w:left="420" w:leftChars="200"/>
    </w:pPr>
  </w:style>
  <w:style w:type="paragraph" w:customStyle="1" w:styleId="38">
    <w:name w:val="表格名称"/>
    <w:basedOn w:val="32"/>
    <w:qFormat/>
    <w:uiPriority w:val="0"/>
    <w:pPr>
      <w:jc w:val="center"/>
    </w:pPr>
    <w:rPr>
      <w:rFonts w:ascii="Calibri" w:hAnsi="Calibri" w:eastAsia="仿宋_GB2312"/>
      <w:b/>
      <w:bCs/>
      <w:sz w:val="24"/>
    </w:rPr>
  </w:style>
  <w:style w:type="paragraph" w:customStyle="1" w:styleId="39">
    <w:name w:val="表格内容"/>
    <w:basedOn w:val="32"/>
    <w:qFormat/>
    <w:uiPriority w:val="0"/>
    <w:pPr>
      <w:jc w:val="center"/>
    </w:pPr>
    <w:rPr>
      <w:rFonts w:ascii="仿宋_GB2312" w:hAnsi="仿宋_GB2312" w:eastAsia="仿宋_GB2312"/>
      <w:sz w:val="24"/>
    </w:rPr>
  </w:style>
  <w:style w:type="paragraph" w:customStyle="1" w:styleId="40">
    <w:name w:val="表头"/>
    <w:basedOn w:val="32"/>
    <w:qFormat/>
    <w:uiPriority w:val="0"/>
    <w:pPr>
      <w:jc w:val="center"/>
    </w:pPr>
    <w:rPr>
      <w:rFonts w:ascii="Calibri" w:hAnsi="Calibri" w:eastAsia="仿宋_GB2312"/>
      <w:b/>
      <w:bCs/>
      <w:sz w:val="24"/>
    </w:rPr>
  </w:style>
  <w:style w:type="character" w:customStyle="1" w:styleId="41">
    <w:name w:val="Heading 1 Char"/>
    <w:basedOn w:val="28"/>
    <w:link w:val="3"/>
    <w:qFormat/>
    <w:uiPriority w:val="9"/>
    <w:rPr>
      <w:rFonts w:ascii="Arial" w:hAnsi="Arial" w:eastAsia="Arial" w:cs="Arial"/>
      <w:sz w:val="40"/>
      <w:szCs w:val="40"/>
    </w:rPr>
  </w:style>
  <w:style w:type="character" w:customStyle="1" w:styleId="42">
    <w:name w:val="Heading 2 Char"/>
    <w:basedOn w:val="28"/>
    <w:link w:val="2"/>
    <w:qFormat/>
    <w:uiPriority w:val="9"/>
    <w:rPr>
      <w:rFonts w:ascii="Arial" w:hAnsi="Arial" w:eastAsia="Arial" w:cs="Arial"/>
      <w:sz w:val="34"/>
    </w:rPr>
  </w:style>
  <w:style w:type="character" w:customStyle="1" w:styleId="43">
    <w:name w:val="Heading 3 Char"/>
    <w:basedOn w:val="28"/>
    <w:link w:val="4"/>
    <w:qFormat/>
    <w:uiPriority w:val="9"/>
    <w:rPr>
      <w:rFonts w:ascii="Arial" w:hAnsi="Arial" w:eastAsia="Arial" w:cs="Arial"/>
      <w:sz w:val="30"/>
      <w:szCs w:val="30"/>
    </w:rPr>
  </w:style>
  <w:style w:type="character" w:customStyle="1" w:styleId="44">
    <w:name w:val="Heading 4 Char"/>
    <w:basedOn w:val="28"/>
    <w:link w:val="5"/>
    <w:qFormat/>
    <w:uiPriority w:val="9"/>
    <w:rPr>
      <w:rFonts w:ascii="Arial" w:hAnsi="Arial" w:eastAsia="Arial" w:cs="Arial"/>
      <w:b/>
      <w:bCs/>
      <w:sz w:val="26"/>
      <w:szCs w:val="26"/>
    </w:rPr>
  </w:style>
  <w:style w:type="character" w:customStyle="1" w:styleId="45">
    <w:name w:val="Heading 5 Char"/>
    <w:basedOn w:val="28"/>
    <w:link w:val="6"/>
    <w:qFormat/>
    <w:uiPriority w:val="9"/>
    <w:rPr>
      <w:rFonts w:ascii="Arial" w:hAnsi="Arial" w:eastAsia="Arial" w:cs="Arial"/>
      <w:b/>
      <w:bCs/>
      <w:sz w:val="24"/>
      <w:szCs w:val="24"/>
    </w:rPr>
  </w:style>
  <w:style w:type="character" w:customStyle="1" w:styleId="46">
    <w:name w:val="Heading 6 Char"/>
    <w:basedOn w:val="28"/>
    <w:link w:val="7"/>
    <w:qFormat/>
    <w:uiPriority w:val="9"/>
    <w:rPr>
      <w:rFonts w:ascii="Arial" w:hAnsi="Arial" w:eastAsia="Arial" w:cs="Arial"/>
      <w:b/>
      <w:bCs/>
      <w:sz w:val="22"/>
      <w:szCs w:val="22"/>
    </w:rPr>
  </w:style>
  <w:style w:type="character" w:customStyle="1" w:styleId="47">
    <w:name w:val="Heading 7 Char"/>
    <w:basedOn w:val="28"/>
    <w:link w:val="8"/>
    <w:qFormat/>
    <w:uiPriority w:val="9"/>
    <w:rPr>
      <w:rFonts w:ascii="Arial" w:hAnsi="Arial" w:eastAsia="Arial" w:cs="Arial"/>
      <w:b/>
      <w:bCs/>
      <w:i/>
      <w:iCs/>
      <w:sz w:val="22"/>
      <w:szCs w:val="22"/>
    </w:rPr>
  </w:style>
  <w:style w:type="character" w:customStyle="1" w:styleId="48">
    <w:name w:val="Heading 8 Char"/>
    <w:basedOn w:val="28"/>
    <w:link w:val="9"/>
    <w:qFormat/>
    <w:uiPriority w:val="9"/>
    <w:rPr>
      <w:rFonts w:ascii="Arial" w:hAnsi="Arial" w:eastAsia="Arial" w:cs="Arial"/>
      <w:i/>
      <w:iCs/>
      <w:sz w:val="22"/>
      <w:szCs w:val="22"/>
    </w:rPr>
  </w:style>
  <w:style w:type="character" w:customStyle="1" w:styleId="49">
    <w:name w:val="Heading 9 Char"/>
    <w:basedOn w:val="28"/>
    <w:link w:val="10"/>
    <w:qFormat/>
    <w:uiPriority w:val="9"/>
    <w:rPr>
      <w:rFonts w:ascii="Arial" w:hAnsi="Arial" w:eastAsia="Arial" w:cs="Arial"/>
      <w:i/>
      <w:iCs/>
      <w:sz w:val="21"/>
      <w:szCs w:val="21"/>
    </w:rPr>
  </w:style>
  <w:style w:type="paragraph" w:styleId="50">
    <w:name w:val="List Paragraph"/>
    <w:basedOn w:val="1"/>
    <w:qFormat/>
    <w:uiPriority w:val="34"/>
    <w:pPr>
      <w:ind w:left="720"/>
      <w:contextualSpacing/>
    </w:pPr>
  </w:style>
  <w:style w:type="paragraph" w:styleId="51">
    <w:name w:val="No Spacing"/>
    <w:qFormat/>
    <w:uiPriority w:val="1"/>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left"/>
    </w:pPr>
    <w:rPr>
      <w:rFonts w:ascii="Times New Roman" w:hAnsi="Times New Roman" w:eastAsia="宋体" w:cs="Times New Roman"/>
      <w:color w:val="auto"/>
      <w:spacing w:val="0"/>
      <w:position w:val="0"/>
      <w:sz w:val="20"/>
      <w:szCs w:val="22"/>
      <w:lang w:val="en-US" w:eastAsia="en-US" w:bidi="en-US"/>
    </w:rPr>
  </w:style>
  <w:style w:type="character" w:customStyle="1" w:styleId="52">
    <w:name w:val="Title Char"/>
    <w:basedOn w:val="28"/>
    <w:link w:val="25"/>
    <w:qFormat/>
    <w:uiPriority w:val="10"/>
    <w:rPr>
      <w:sz w:val="48"/>
      <w:szCs w:val="48"/>
    </w:rPr>
  </w:style>
  <w:style w:type="character" w:customStyle="1" w:styleId="53">
    <w:name w:val="Subtitle Char"/>
    <w:basedOn w:val="28"/>
    <w:link w:val="20"/>
    <w:qFormat/>
    <w:uiPriority w:val="11"/>
    <w:rPr>
      <w:sz w:val="24"/>
      <w:szCs w:val="24"/>
    </w:rPr>
  </w:style>
  <w:style w:type="paragraph" w:styleId="54">
    <w:name w:val="Quote"/>
    <w:basedOn w:val="1"/>
    <w:next w:val="1"/>
    <w:link w:val="55"/>
    <w:qFormat/>
    <w:uiPriority w:val="29"/>
    <w:pPr>
      <w:ind w:left="720" w:right="720"/>
    </w:pPr>
    <w:rPr>
      <w:i/>
    </w:rPr>
  </w:style>
  <w:style w:type="character" w:customStyle="1" w:styleId="55">
    <w:name w:val="Quote Char"/>
    <w:link w:val="54"/>
    <w:qFormat/>
    <w:uiPriority w:val="29"/>
    <w:rPr>
      <w:i/>
    </w:rPr>
  </w:style>
  <w:style w:type="paragraph" w:styleId="56">
    <w:name w:val="Intense Quote"/>
    <w:basedOn w:val="1"/>
    <w:next w:val="1"/>
    <w:link w:val="57"/>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7">
    <w:name w:val="Intense Quote Char"/>
    <w:link w:val="56"/>
    <w:qFormat/>
    <w:uiPriority w:val="30"/>
    <w:rPr>
      <w:i/>
    </w:rPr>
  </w:style>
  <w:style w:type="character" w:customStyle="1" w:styleId="58">
    <w:name w:val="Header Char"/>
    <w:basedOn w:val="28"/>
    <w:link w:val="17"/>
    <w:qFormat/>
    <w:uiPriority w:val="99"/>
  </w:style>
  <w:style w:type="character" w:customStyle="1" w:styleId="59">
    <w:name w:val="Footer Char"/>
    <w:basedOn w:val="28"/>
    <w:link w:val="16"/>
    <w:qFormat/>
    <w:uiPriority w:val="99"/>
  </w:style>
  <w:style w:type="character" w:customStyle="1" w:styleId="60">
    <w:name w:val="Caption Char"/>
    <w:link w:val="16"/>
    <w:qFormat/>
    <w:uiPriority w:val="99"/>
  </w:style>
  <w:style w:type="table" w:customStyle="1" w:styleId="61">
    <w:name w:val="Table Grid Light"/>
    <w:basedOn w:val="26"/>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62">
    <w:name w:val="Plain Table 1"/>
    <w:basedOn w:val="26"/>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auto" w:fill="F1F1F1" w:themeFill="text1" w:themeFillTint="0D"/>
      </w:tcPr>
    </w:tblStylePr>
    <w:tblStylePr w:type="band2Vert"/>
    <w:tblStylePr w:type="band1Horz">
      <w:tcPr>
        <w:shd w:val="clear" w:color="auto" w:fill="F1F1F1" w:themeFill="text1" w:themeFillTint="0D"/>
      </w:tcPr>
    </w:tblStylePr>
    <w:tblStylePr w:type="band2Horz"/>
    <w:tblStylePr w:type="neCell"/>
    <w:tblStylePr w:type="nwCell"/>
    <w:tblStylePr w:type="seCell"/>
    <w:tblStylePr w:type="swCell"/>
  </w:style>
  <w:style w:type="table" w:customStyle="1" w:styleId="63">
    <w:name w:val="Plain Table 2"/>
    <w:basedOn w:val="26"/>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64">
    <w:name w:val="Plain Table 3"/>
    <w:basedOn w:val="26"/>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auto" w:fill="F1F1F1" w:themeFill="text1" w:themeFillTint="0D"/>
      </w:tcPr>
    </w:tblStylePr>
    <w:tblStylePr w:type="band2Vert"/>
    <w:tblStylePr w:type="band1Horz">
      <w:rPr>
        <w:rFonts w:ascii="Arial" w:hAnsi="Arial"/>
        <w:color w:val="404040"/>
        <w:sz w:val="22"/>
      </w:rPr>
      <w:tcPr>
        <w:shd w:val="clear" w:color="auto" w:fill="F1F1F1" w:themeFill="text1" w:themeFillTint="0D"/>
      </w:tcPr>
    </w:tblStylePr>
    <w:tblStylePr w:type="band2Horz"/>
    <w:tblStylePr w:type="neCell"/>
    <w:tblStylePr w:type="nwCell"/>
    <w:tblStylePr w:type="seCell"/>
    <w:tblStylePr w:type="swCell"/>
  </w:style>
  <w:style w:type="table" w:customStyle="1" w:styleId="65">
    <w:name w:val="Plain Table 4"/>
    <w:basedOn w:val="26"/>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1F1F1" w:themeFill="text1" w:themeFillTint="0D"/>
      </w:tcPr>
    </w:tblStylePr>
    <w:tblStylePr w:type="band2Vert"/>
    <w:tblStylePr w:type="band1Horz">
      <w:rPr>
        <w:rFonts w:ascii="Arial" w:hAnsi="Arial"/>
        <w:color w:val="404040"/>
        <w:sz w:val="22"/>
      </w:rPr>
      <w:tcPr>
        <w:shd w:val="clear" w:color="auto" w:fill="F1F1F1" w:themeFill="text1" w:themeFillTint="0D"/>
      </w:tcPr>
    </w:tblStylePr>
    <w:tblStylePr w:type="band2Horz"/>
    <w:tblStylePr w:type="neCell"/>
    <w:tblStylePr w:type="nwCell"/>
    <w:tblStylePr w:type="seCell"/>
    <w:tblStylePr w:type="swCell"/>
  </w:style>
  <w:style w:type="table" w:customStyle="1" w:styleId="66">
    <w:name w:val="Plain Table 5"/>
    <w:basedOn w:val="26"/>
    <w:qFormat/>
    <w:uiPriority w:val="99"/>
    <w:pPr>
      <w:spacing w:after="0" w:line="240" w:lineRule="auto"/>
    </w:pPr>
    <w:tblStylePr w:type="firstRow">
      <w:rPr>
        <w:i/>
        <w:color w:val="404040"/>
      </w:rPr>
      <w:tcPr>
        <w:tcBorders>
          <w:left w:val="nil"/>
          <w:bottom w:val="single" w:color="404040" w:sz="4" w:space="0"/>
          <w:right w:val="nil"/>
        </w:tcBorders>
        <w:shd w:val="clear" w:color="auto" w:fill="FFFFFF"/>
      </w:tcPr>
    </w:tblStylePr>
    <w:tblStylePr w:type="lastRow">
      <w:rPr>
        <w:i/>
        <w:color w:val="404040"/>
      </w:rPr>
      <w:tcPr>
        <w:tcBorders>
          <w:top w:val="single" w:color="404040" w:sz="4" w:space="0"/>
          <w:left w:val="nil"/>
          <w:right w:val="nil"/>
        </w:tcBorders>
        <w:shd w:val="clear" w:color="auto" w:fill="FFFFFF"/>
      </w:tcPr>
    </w:tblStylePr>
    <w:tblStylePr w:type="firstCol">
      <w:pPr>
        <w:jc w:val="right"/>
      </w:pPr>
      <w:rPr>
        <w:i/>
        <w:color w:val="404040"/>
      </w:rPr>
      <w:tcPr>
        <w:tcBorders>
          <w:right w:val="single" w:color="404040" w:sz="4" w:space="0"/>
        </w:tcBorders>
        <w:shd w:val="clear" w:color="auto" w:fill="FFFFFF"/>
      </w:tcPr>
    </w:tblStylePr>
    <w:tblStylePr w:type="lastCol">
      <w:rPr>
        <w:i/>
        <w:color w:val="404040"/>
      </w:rPr>
      <w:tcPr>
        <w:tcBorders>
          <w:left w:val="single" w:color="404040" w:sz="4" w:space="0"/>
        </w:tcBorders>
        <w:shd w:val="clear" w:color="auto" w:fill="FFFFFF"/>
      </w:tcPr>
    </w:tblStylePr>
    <w:tblStylePr w:type="band1Vert">
      <w:rPr>
        <w:rFonts w:ascii="Arial" w:hAnsi="Arial"/>
        <w:color w:val="404040"/>
        <w:sz w:val="22"/>
      </w:rPr>
      <w:tcPr>
        <w:shd w:val="clear" w:color="auto" w:fill="F1F1F1" w:themeFill="text1" w:themeFillTint="0D"/>
      </w:tcPr>
    </w:tblStylePr>
    <w:tblStylePr w:type="band2Vert"/>
    <w:tblStylePr w:type="band1Horz">
      <w:rPr>
        <w:rFonts w:ascii="Arial" w:hAnsi="Arial"/>
        <w:color w:val="404040"/>
        <w:sz w:val="22"/>
      </w:rPr>
      <w:tcPr>
        <w:shd w:val="clear" w:color="auto" w:fill="F1F1F1" w:themeFill="text1" w:themeFillTint="0D"/>
      </w:tcPr>
    </w:tblStylePr>
    <w:tblStylePr w:type="band2Horz"/>
    <w:tblStylePr w:type="neCell"/>
    <w:tblStylePr w:type="nwCell"/>
    <w:tblStylePr w:type="seCell"/>
    <w:tblStylePr w:type="swCell"/>
  </w:style>
  <w:style w:type="table" w:customStyle="1" w:styleId="67">
    <w:name w:val="Grid Table 1 Light"/>
    <w:basedOn w:val="26"/>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neCell"/>
    <w:tblStylePr w:type="nwCell"/>
    <w:tblStylePr w:type="seCell"/>
    <w:tblStylePr w:type="swCell"/>
  </w:style>
  <w:style w:type="table" w:customStyle="1" w:styleId="68">
    <w:name w:val="Grid Table 1 Light - Accent 1"/>
    <w:basedOn w:val="26"/>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neCell"/>
    <w:tblStylePr w:type="nwCell"/>
    <w:tblStylePr w:type="seCell"/>
    <w:tblStylePr w:type="swCell"/>
  </w:style>
  <w:style w:type="table" w:customStyle="1" w:styleId="69">
    <w:name w:val="Grid Table 1 Light - Accent 2"/>
    <w:basedOn w:val="26"/>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neCell"/>
    <w:tblStylePr w:type="nwCell"/>
    <w:tblStylePr w:type="seCell"/>
    <w:tblStylePr w:type="swCell"/>
  </w:style>
  <w:style w:type="table" w:customStyle="1" w:styleId="70">
    <w:name w:val="Grid Table 1 Light - Accent 3"/>
    <w:basedOn w:val="26"/>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neCell"/>
    <w:tblStylePr w:type="nwCell"/>
    <w:tblStylePr w:type="seCell"/>
    <w:tblStylePr w:type="swCell"/>
  </w:style>
  <w:style w:type="table" w:customStyle="1" w:styleId="71">
    <w:name w:val="Grid Table 1 Light - Accent 4"/>
    <w:basedOn w:val="26"/>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neCell"/>
    <w:tblStylePr w:type="nwCell"/>
    <w:tblStylePr w:type="seCell"/>
    <w:tblStylePr w:type="swCell"/>
  </w:style>
  <w:style w:type="table" w:customStyle="1" w:styleId="72">
    <w:name w:val="Grid Table 1 Light - Accent 5"/>
    <w:basedOn w:val="26"/>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neCell"/>
    <w:tblStylePr w:type="nwCell"/>
    <w:tblStylePr w:type="seCell"/>
    <w:tblStylePr w:type="swCell"/>
  </w:style>
  <w:style w:type="table" w:customStyle="1" w:styleId="73">
    <w:name w:val="Grid Table 1 Light - Accent 6"/>
    <w:basedOn w:val="2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neCell"/>
    <w:tblStylePr w:type="nwCell"/>
    <w:tblStylePr w:type="seCell"/>
    <w:tblStylePr w:type="swCell"/>
  </w:style>
  <w:style w:type="table" w:customStyle="1" w:styleId="74">
    <w:name w:val="Grid Table 2"/>
    <w:basedOn w:val="26"/>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auto" w:fill="FFFFFF"/>
      </w:tcPr>
    </w:tblStylePr>
    <w:tblStylePr w:type="lastRow">
      <w:rPr>
        <w:b/>
        <w:color w:val="404040"/>
      </w:rPr>
      <w:tcPr>
        <w:tcBorders>
          <w:top w:val="single" w:color="696969" w:themeColor="text1" w:themeTint="9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2Vert"/>
    <w:tblStylePr w:type="band1Horz">
      <w:rPr>
        <w:rFonts w:ascii="Arial" w:hAnsi="Arial"/>
        <w:color w:val="404040"/>
        <w:sz w:val="22"/>
      </w:rPr>
      <w:tcPr>
        <w:shd w:val="clear" w:color="auto" w:fill="CACACA" w:themeFill="text1" w:themeFillTint="34"/>
      </w:tcPr>
    </w:tblStylePr>
    <w:tblStylePr w:type="band2Horz"/>
    <w:tblStylePr w:type="neCell"/>
    <w:tblStylePr w:type="nwCell"/>
    <w:tblStylePr w:type="seCell"/>
    <w:tblStylePr w:type="swCell"/>
  </w:style>
  <w:style w:type="table" w:customStyle="1" w:styleId="75">
    <w:name w:val="Grid Table 2 - Accent 1"/>
    <w:basedOn w:val="26"/>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auto" w:fill="FFFFFF"/>
      </w:tcPr>
    </w:tblStylePr>
    <w:tblStylePr w:type="lastRow">
      <w:rPr>
        <w:b/>
        <w:color w:val="404040"/>
      </w:rPr>
      <w:tcPr>
        <w:tcBorders>
          <w:top w:val="single" w:color="5D8BC2" w:themeColor="accent1" w:themeTint="E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BE5F1" w:themeFill="accent1" w:themeFillTint="34"/>
      </w:tcPr>
    </w:tblStylePr>
    <w:tblStylePr w:type="band2Vert"/>
    <w:tblStylePr w:type="band1Horz">
      <w:rPr>
        <w:rFonts w:ascii="Arial" w:hAnsi="Arial"/>
        <w:color w:val="404040"/>
        <w:sz w:val="22"/>
      </w:rPr>
      <w:tcPr>
        <w:shd w:val="clear" w:color="auto" w:fill="DBE5F1" w:themeFill="accent1" w:themeFillTint="34"/>
      </w:tcPr>
    </w:tblStylePr>
    <w:tblStylePr w:type="band2Horz"/>
    <w:tblStylePr w:type="neCell"/>
    <w:tblStylePr w:type="nwCell"/>
    <w:tblStylePr w:type="seCell"/>
    <w:tblStylePr w:type="swCell"/>
  </w:style>
  <w:style w:type="table" w:customStyle="1" w:styleId="76">
    <w:name w:val="Grid Table 2 - Accent 2"/>
    <w:basedOn w:val="26"/>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auto" w:fill="FFFFFF"/>
      </w:tcPr>
    </w:tblStylePr>
    <w:tblStylePr w:type="lastRow">
      <w:rPr>
        <w:b/>
        <w:color w:val="404040"/>
      </w:rPr>
      <w:tcPr>
        <w:tcBorders>
          <w:top w:val="single" w:color="D99795" w:themeColor="accent2" w:themeTint="97"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2DCDC" w:themeFill="accent2" w:themeFillTint="32"/>
      </w:tcPr>
    </w:tblStylePr>
    <w:tblStylePr w:type="band2Vert"/>
    <w:tblStylePr w:type="band1Horz">
      <w:rPr>
        <w:rFonts w:ascii="Arial" w:hAnsi="Arial"/>
        <w:color w:val="404040"/>
        <w:sz w:val="22"/>
      </w:rPr>
      <w:tcPr>
        <w:shd w:val="clear" w:color="auto" w:fill="F2DCDC" w:themeFill="accent2" w:themeFillTint="32"/>
      </w:tcPr>
    </w:tblStylePr>
    <w:tblStylePr w:type="band2Horz"/>
    <w:tblStylePr w:type="neCell"/>
    <w:tblStylePr w:type="nwCell"/>
    <w:tblStylePr w:type="seCell"/>
    <w:tblStylePr w:type="swCell"/>
  </w:style>
  <w:style w:type="table" w:customStyle="1" w:styleId="77">
    <w:name w:val="Grid Table 2 - Accent 3"/>
    <w:basedOn w:val="26"/>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auto" w:fill="FFFFFF"/>
      </w:tcPr>
    </w:tblStylePr>
    <w:tblStylePr w:type="lastRow">
      <w:rPr>
        <w:b/>
        <w:color w:val="404040"/>
      </w:rPr>
      <w:tcPr>
        <w:tcBorders>
          <w:top w:val="single" w:color="9BBB59" w:themeColor="accent3" w:themeTint="FE"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AF1DD" w:themeFill="accent3" w:themeFillTint="34"/>
      </w:tcPr>
    </w:tblStylePr>
    <w:tblStylePr w:type="band2Vert"/>
    <w:tblStylePr w:type="band1Horz">
      <w:rPr>
        <w:rFonts w:ascii="Arial" w:hAnsi="Arial"/>
        <w:color w:val="404040"/>
        <w:sz w:val="22"/>
      </w:rPr>
      <w:tcPr>
        <w:shd w:val="clear" w:color="auto" w:fill="EAF1DD" w:themeFill="accent3" w:themeFillTint="34"/>
      </w:tcPr>
    </w:tblStylePr>
    <w:tblStylePr w:type="band2Horz"/>
    <w:tblStylePr w:type="neCell"/>
    <w:tblStylePr w:type="nwCell"/>
    <w:tblStylePr w:type="seCell"/>
    <w:tblStylePr w:type="swCell"/>
  </w:style>
  <w:style w:type="table" w:customStyle="1" w:styleId="78">
    <w:name w:val="Grid Table 2 - Accent 4"/>
    <w:basedOn w:val="26"/>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auto" w:fill="FFFFFF"/>
      </w:tcPr>
    </w:tblStylePr>
    <w:tblStylePr w:type="lastRow">
      <w:rPr>
        <w:b/>
        <w:color w:val="404040"/>
      </w:rPr>
      <w:tcPr>
        <w:tcBorders>
          <w:top w:val="single" w:color="B2A1C6" w:themeColor="accent4" w:themeTint="9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DFEC" w:themeFill="accent4" w:themeFillTint="34"/>
      </w:tcPr>
    </w:tblStylePr>
    <w:tblStylePr w:type="band2Vert"/>
    <w:tblStylePr w:type="band1Horz">
      <w:rPr>
        <w:rFonts w:ascii="Arial" w:hAnsi="Arial"/>
        <w:color w:val="404040"/>
        <w:sz w:val="22"/>
      </w:rPr>
      <w:tcPr>
        <w:shd w:val="clear" w:color="auto" w:fill="E5DFEC" w:themeFill="accent4" w:themeFillTint="34"/>
      </w:tcPr>
    </w:tblStylePr>
    <w:tblStylePr w:type="band2Horz"/>
    <w:tblStylePr w:type="neCell"/>
    <w:tblStylePr w:type="nwCell"/>
    <w:tblStylePr w:type="seCell"/>
    <w:tblStylePr w:type="swCell"/>
  </w:style>
  <w:style w:type="table" w:customStyle="1" w:styleId="79">
    <w:name w:val="Grid Table 2 - Accent 5"/>
    <w:basedOn w:val="26"/>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auto" w:fill="FFFFFF"/>
      </w:tcPr>
    </w:tblStylePr>
    <w:tblStylePr w:type="lastRow">
      <w:rPr>
        <w:b/>
        <w:color w:val="404040"/>
      </w:rPr>
      <w:tcPr>
        <w:tcBorders>
          <w:top w:val="single" w:color="4BACC6" w:themeColor="accent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EF3" w:themeFill="accent5" w:themeFillTint="34"/>
      </w:tcPr>
    </w:tblStylePr>
    <w:tblStylePr w:type="band2Vert"/>
    <w:tblStylePr w:type="band1Horz">
      <w:rPr>
        <w:rFonts w:ascii="Arial" w:hAnsi="Arial"/>
        <w:color w:val="404040"/>
        <w:sz w:val="22"/>
      </w:rPr>
      <w:tcPr>
        <w:shd w:val="clear" w:color="auto" w:fill="DAEEF3" w:themeFill="accent5" w:themeFillTint="34"/>
      </w:tcPr>
    </w:tblStylePr>
    <w:tblStylePr w:type="band2Horz"/>
    <w:tblStylePr w:type="neCell"/>
    <w:tblStylePr w:type="nwCell"/>
    <w:tblStylePr w:type="seCell"/>
    <w:tblStylePr w:type="swCell"/>
  </w:style>
  <w:style w:type="table" w:customStyle="1" w:styleId="80">
    <w:name w:val="Grid Table 2 - Accent 6"/>
    <w:basedOn w:val="2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auto" w:fill="FFFFFF"/>
      </w:tcPr>
    </w:tblStylePr>
    <w:tblStylePr w:type="lastRow">
      <w:rPr>
        <w:b/>
        <w:color w:val="404040"/>
      </w:rPr>
      <w:tcPr>
        <w:tcBorders>
          <w:top w:val="single" w:color="F79646" w:themeColor="accent6"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DE9D9" w:themeFill="accent6" w:themeFillTint="34"/>
      </w:tcPr>
    </w:tblStylePr>
    <w:tblStylePr w:type="band2Vert"/>
    <w:tblStylePr w:type="band1Horz">
      <w:rPr>
        <w:rFonts w:ascii="Arial" w:hAnsi="Arial"/>
        <w:color w:val="404040"/>
        <w:sz w:val="22"/>
      </w:rPr>
      <w:tcPr>
        <w:shd w:val="clear" w:color="auto" w:fill="FDE9D9" w:themeFill="accent6" w:themeFillTint="34"/>
      </w:tcPr>
    </w:tblStylePr>
    <w:tblStylePr w:type="band2Horz"/>
    <w:tblStylePr w:type="neCell"/>
    <w:tblStylePr w:type="nwCell"/>
    <w:tblStylePr w:type="seCell"/>
    <w:tblStylePr w:type="swCell"/>
  </w:style>
  <w:style w:type="table" w:customStyle="1" w:styleId="81">
    <w:name w:val="Grid Table 3"/>
    <w:basedOn w:val="26"/>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CACACA" w:themeFill="text1" w:themeFillTint="34"/>
      </w:tcPr>
    </w:tblStylePr>
    <w:tblStylePr w:type="band2Vert"/>
    <w:tblStylePr w:type="band1Horz">
      <w:rPr>
        <w:rFonts w:ascii="Arial" w:hAnsi="Arial"/>
        <w:color w:val="404040"/>
        <w:sz w:val="22"/>
      </w:rPr>
      <w:tcPr>
        <w:shd w:val="clear" w:color="auto" w:fill="CACACA" w:themeFill="text1" w:themeFillTint="34"/>
      </w:tcPr>
    </w:tblStylePr>
    <w:tblStylePr w:type="band2Horz"/>
    <w:tblStylePr w:type="neCell"/>
    <w:tblStylePr w:type="nwCell"/>
    <w:tblStylePr w:type="seCell"/>
    <w:tblStylePr w:type="swCell"/>
  </w:style>
  <w:style w:type="table" w:customStyle="1" w:styleId="82">
    <w:name w:val="Grid Table 3 - Accent 1"/>
    <w:basedOn w:val="26"/>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DBE5F1" w:themeFill="accent1" w:themeFillTint="34"/>
      </w:tcPr>
    </w:tblStylePr>
    <w:tblStylePr w:type="band2Vert"/>
    <w:tblStylePr w:type="band1Horz">
      <w:rPr>
        <w:rFonts w:ascii="Arial" w:hAnsi="Arial"/>
        <w:color w:val="404040"/>
        <w:sz w:val="22"/>
      </w:rPr>
      <w:tcPr>
        <w:shd w:val="clear" w:color="auto" w:fill="DBE5F1" w:themeFill="accent1" w:themeFillTint="34"/>
      </w:tcPr>
    </w:tblStylePr>
    <w:tblStylePr w:type="band2Horz"/>
    <w:tblStylePr w:type="neCell"/>
    <w:tblStylePr w:type="nwCell"/>
    <w:tblStylePr w:type="seCell"/>
    <w:tblStylePr w:type="swCell"/>
  </w:style>
  <w:style w:type="table" w:customStyle="1" w:styleId="83">
    <w:name w:val="Grid Table 3 - Accent 2"/>
    <w:basedOn w:val="26"/>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F2DCDC" w:themeFill="accent2" w:themeFillTint="32"/>
      </w:tcPr>
    </w:tblStylePr>
    <w:tblStylePr w:type="band2Vert"/>
    <w:tblStylePr w:type="band1Horz">
      <w:rPr>
        <w:rFonts w:ascii="Arial" w:hAnsi="Arial"/>
        <w:color w:val="404040"/>
        <w:sz w:val="22"/>
      </w:rPr>
      <w:tcPr>
        <w:shd w:val="clear" w:color="auto" w:fill="F2DCDC" w:themeFill="accent2" w:themeFillTint="32"/>
      </w:tcPr>
    </w:tblStylePr>
    <w:tblStylePr w:type="band2Horz"/>
    <w:tblStylePr w:type="neCell"/>
    <w:tblStylePr w:type="nwCell"/>
    <w:tblStylePr w:type="seCell"/>
    <w:tblStylePr w:type="swCell"/>
  </w:style>
  <w:style w:type="table" w:customStyle="1" w:styleId="84">
    <w:name w:val="Grid Table 3 - Accent 3"/>
    <w:basedOn w:val="26"/>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EAF1DD" w:themeFill="accent3" w:themeFillTint="34"/>
      </w:tcPr>
    </w:tblStylePr>
    <w:tblStylePr w:type="band2Vert"/>
    <w:tblStylePr w:type="band1Horz">
      <w:rPr>
        <w:rFonts w:ascii="Arial" w:hAnsi="Arial"/>
        <w:color w:val="404040"/>
        <w:sz w:val="22"/>
      </w:rPr>
      <w:tcPr>
        <w:shd w:val="clear" w:color="auto" w:fill="EAF1DD" w:themeFill="accent3" w:themeFillTint="34"/>
      </w:tcPr>
    </w:tblStylePr>
    <w:tblStylePr w:type="band2Horz"/>
    <w:tblStylePr w:type="neCell"/>
    <w:tblStylePr w:type="nwCell"/>
    <w:tblStylePr w:type="seCell"/>
    <w:tblStylePr w:type="swCell"/>
  </w:style>
  <w:style w:type="table" w:customStyle="1" w:styleId="85">
    <w:name w:val="Grid Table 3 - Accent 4"/>
    <w:basedOn w:val="26"/>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E5DFEC" w:themeFill="accent4" w:themeFillTint="34"/>
      </w:tcPr>
    </w:tblStylePr>
    <w:tblStylePr w:type="band2Vert"/>
    <w:tblStylePr w:type="band1Horz">
      <w:rPr>
        <w:rFonts w:ascii="Arial" w:hAnsi="Arial"/>
        <w:color w:val="404040"/>
        <w:sz w:val="22"/>
      </w:rPr>
      <w:tcPr>
        <w:shd w:val="clear" w:color="auto" w:fill="E5DFEC" w:themeFill="accent4" w:themeFillTint="34"/>
      </w:tcPr>
    </w:tblStylePr>
    <w:tblStylePr w:type="band2Horz"/>
    <w:tblStylePr w:type="neCell"/>
    <w:tblStylePr w:type="nwCell"/>
    <w:tblStylePr w:type="seCell"/>
    <w:tblStylePr w:type="swCell"/>
  </w:style>
  <w:style w:type="table" w:customStyle="1" w:styleId="86">
    <w:name w:val="Grid Table 3 - Accent 5"/>
    <w:basedOn w:val="26"/>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DAEEF3" w:themeFill="accent5" w:themeFillTint="34"/>
      </w:tcPr>
    </w:tblStylePr>
    <w:tblStylePr w:type="band2Vert"/>
    <w:tblStylePr w:type="band1Horz">
      <w:rPr>
        <w:rFonts w:ascii="Arial" w:hAnsi="Arial"/>
        <w:color w:val="404040"/>
        <w:sz w:val="22"/>
      </w:rPr>
      <w:tcPr>
        <w:shd w:val="clear" w:color="auto" w:fill="DAEEF3" w:themeFill="accent5" w:themeFillTint="34"/>
      </w:tcPr>
    </w:tblStylePr>
    <w:tblStylePr w:type="band2Horz"/>
    <w:tblStylePr w:type="neCell"/>
    <w:tblStylePr w:type="nwCell"/>
    <w:tblStylePr w:type="seCell"/>
    <w:tblStylePr w:type="swCell"/>
  </w:style>
  <w:style w:type="table" w:customStyle="1" w:styleId="87">
    <w:name w:val="Grid Table 3 - Accent 6"/>
    <w:basedOn w:val="2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FDE9D9" w:themeFill="accent6" w:themeFillTint="34"/>
      </w:tcPr>
    </w:tblStylePr>
    <w:tblStylePr w:type="band2Vert"/>
    <w:tblStylePr w:type="band1Horz">
      <w:rPr>
        <w:rFonts w:ascii="Arial" w:hAnsi="Arial"/>
        <w:color w:val="404040"/>
        <w:sz w:val="22"/>
      </w:rPr>
      <w:tcPr>
        <w:shd w:val="clear" w:color="auto" w:fill="FDE9D9" w:themeFill="accent6" w:themeFillTint="34"/>
      </w:tcPr>
    </w:tblStylePr>
    <w:tblStylePr w:type="band2Horz"/>
    <w:tblStylePr w:type="neCell"/>
    <w:tblStylePr w:type="nwCell"/>
    <w:tblStylePr w:type="seCell"/>
    <w:tblStylePr w:type="swCell"/>
  </w:style>
  <w:style w:type="table" w:customStyle="1" w:styleId="88">
    <w:name w:val="Grid Table 4"/>
    <w:basedOn w:val="26"/>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2Vert"/>
    <w:tblStylePr w:type="band1Horz">
      <w:rPr>
        <w:rFonts w:ascii="Arial" w:hAnsi="Arial"/>
        <w:color w:val="404040"/>
        <w:sz w:val="22"/>
      </w:rPr>
      <w:tcPr>
        <w:shd w:val="clear" w:color="auto" w:fill="CACACA" w:themeFill="text1" w:themeFillTint="34"/>
      </w:tcPr>
    </w:tblStylePr>
    <w:tblStylePr w:type="band2Horz"/>
    <w:tblStylePr w:type="neCell"/>
    <w:tblStylePr w:type="nwCell"/>
    <w:tblStylePr w:type="seCell"/>
    <w:tblStylePr w:type="swCell"/>
  </w:style>
  <w:style w:type="table" w:customStyle="1" w:styleId="89">
    <w:name w:val="Grid Table 4 - Accent 1"/>
    <w:basedOn w:val="26"/>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auto"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CE6F2" w:themeFill="accent1" w:themeFillTint="32"/>
      </w:tcPr>
    </w:tblStylePr>
    <w:tblStylePr w:type="band2Vert"/>
    <w:tblStylePr w:type="band1Horz">
      <w:rPr>
        <w:rFonts w:ascii="Arial" w:hAnsi="Arial"/>
        <w:color w:val="404040"/>
        <w:sz w:val="22"/>
      </w:rPr>
      <w:tcPr>
        <w:shd w:val="clear" w:color="auto" w:fill="DCE6F2" w:themeFill="accent1" w:themeFillTint="32"/>
      </w:tcPr>
    </w:tblStylePr>
    <w:tblStylePr w:type="band2Horz"/>
  </w:style>
  <w:style w:type="table" w:customStyle="1" w:styleId="90">
    <w:name w:val="Grid Table 4 - Accent 2"/>
    <w:basedOn w:val="26"/>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auto"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2DCDC" w:themeFill="accent2" w:themeFillTint="32"/>
      </w:tcPr>
    </w:tblStylePr>
    <w:tblStylePr w:type="band2Vert"/>
    <w:tblStylePr w:type="band1Horz">
      <w:rPr>
        <w:rFonts w:ascii="Arial" w:hAnsi="Arial"/>
        <w:color w:val="404040"/>
        <w:sz w:val="22"/>
      </w:rPr>
      <w:tcPr>
        <w:shd w:val="clear" w:color="auto" w:fill="F2DCDC" w:themeFill="accent2" w:themeFillTint="32"/>
      </w:tcPr>
    </w:tblStylePr>
    <w:tblStylePr w:type="band2Horz"/>
  </w:style>
  <w:style w:type="table" w:customStyle="1" w:styleId="91">
    <w:name w:val="Grid Table 4 - Accent 3"/>
    <w:basedOn w:val="26"/>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auto"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AF1DD" w:themeFill="accent3" w:themeFillTint="34"/>
      </w:tcPr>
    </w:tblStylePr>
    <w:tblStylePr w:type="band2Vert"/>
    <w:tblStylePr w:type="band1Horz">
      <w:rPr>
        <w:rFonts w:ascii="Arial" w:hAnsi="Arial"/>
        <w:color w:val="404040"/>
        <w:sz w:val="22"/>
      </w:rPr>
      <w:tcPr>
        <w:shd w:val="clear" w:color="auto" w:fill="EAF1DD" w:themeFill="accent3" w:themeFillTint="34"/>
      </w:tcPr>
    </w:tblStylePr>
    <w:tblStylePr w:type="band2Horz"/>
  </w:style>
  <w:style w:type="table" w:customStyle="1" w:styleId="92">
    <w:name w:val="Grid Table 4 - Accent 4"/>
    <w:basedOn w:val="26"/>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auto"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DFEC" w:themeFill="accent4" w:themeFillTint="34"/>
      </w:tcPr>
    </w:tblStylePr>
    <w:tblStylePr w:type="band2Vert"/>
    <w:tblStylePr w:type="band1Horz">
      <w:rPr>
        <w:rFonts w:ascii="Arial" w:hAnsi="Arial"/>
        <w:color w:val="404040"/>
        <w:sz w:val="22"/>
      </w:rPr>
      <w:tcPr>
        <w:shd w:val="clear" w:color="auto" w:fill="E5DFEC" w:themeFill="accent4" w:themeFillTint="34"/>
      </w:tcPr>
    </w:tblStylePr>
    <w:tblStylePr w:type="band2Horz"/>
  </w:style>
  <w:style w:type="table" w:customStyle="1" w:styleId="93">
    <w:name w:val="Grid Table 4 - Accent 5"/>
    <w:basedOn w:val="26"/>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auto"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EF3" w:themeFill="accent5" w:themeFillTint="34"/>
      </w:tcPr>
    </w:tblStylePr>
    <w:tblStylePr w:type="band2Vert"/>
    <w:tblStylePr w:type="band1Horz">
      <w:rPr>
        <w:rFonts w:ascii="Arial" w:hAnsi="Arial"/>
        <w:color w:val="404040"/>
        <w:sz w:val="22"/>
      </w:rPr>
      <w:tcPr>
        <w:shd w:val="clear" w:color="auto" w:fill="DAEEF3" w:themeFill="accent5" w:themeFillTint="34"/>
      </w:tcPr>
    </w:tblStylePr>
    <w:tblStylePr w:type="band2Horz"/>
    <w:tblStylePr w:type="neCell"/>
    <w:tblStylePr w:type="nwCell"/>
    <w:tblStylePr w:type="seCell"/>
    <w:tblStylePr w:type="swCell"/>
  </w:style>
  <w:style w:type="table" w:customStyle="1" w:styleId="94">
    <w:name w:val="Grid Table 4 - Accent 6"/>
    <w:basedOn w:val="26"/>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auto"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DE9D9" w:themeFill="accent6" w:themeFillTint="34"/>
      </w:tcPr>
    </w:tblStylePr>
    <w:tblStylePr w:type="band2Vert"/>
    <w:tblStylePr w:type="band1Horz">
      <w:rPr>
        <w:rFonts w:ascii="Arial" w:hAnsi="Arial"/>
        <w:color w:val="404040"/>
        <w:sz w:val="22"/>
      </w:rPr>
      <w:tcPr>
        <w:shd w:val="clear" w:color="auto" w:fill="FDE9D9" w:themeFill="accent6" w:themeFillTint="34"/>
      </w:tcPr>
    </w:tblStylePr>
    <w:tblStylePr w:type="band2Horz"/>
    <w:tblStylePr w:type="neCell"/>
    <w:tblStylePr w:type="nwCell"/>
    <w:tblStylePr w:type="seCell"/>
    <w:tblStylePr w:type="swCell"/>
  </w:style>
  <w:style w:type="table" w:customStyle="1" w:styleId="95">
    <w:name w:val="Grid Table 5 Dark"/>
    <w:basedOn w:val="2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000000" w:themeFill="text1"/>
      </w:tcPr>
    </w:tblStylePr>
    <w:tblStylePr w:type="lastRow">
      <w:rPr>
        <w:rFonts w:ascii="Arial" w:hAnsi="Arial"/>
        <w:b/>
        <w:color w:val="FFFFFF"/>
        <w:sz w:val="22"/>
      </w:rPr>
      <w:tcPr>
        <w:tcBorders>
          <w:top w:val="single" w:color="FFFFFF" w:themeColor="light1" w:sz="4" w:space="0"/>
        </w:tcBorders>
        <w:shd w:val="clear" w:color="auto" w:fill="000000" w:themeFill="text1"/>
      </w:tcPr>
    </w:tblStylePr>
    <w:tblStylePr w:type="firstCol">
      <w:rPr>
        <w:rFonts w:ascii="Arial" w:hAnsi="Arial"/>
        <w:b/>
        <w:color w:val="FFFFFF"/>
        <w:sz w:val="22"/>
      </w:rPr>
      <w:tcPr>
        <w:shd w:val="clear" w:color="auto" w:fill="000000" w:themeFill="text1"/>
      </w:tcPr>
    </w:tblStylePr>
    <w:tblStylePr w:type="lastCol">
      <w:rPr>
        <w:rFonts w:ascii="Arial" w:hAnsi="Arial"/>
        <w:b/>
        <w:color w:val="FFFFFF"/>
        <w:sz w:val="22"/>
      </w:rPr>
      <w:tcPr>
        <w:shd w:val="clear" w:color="auto" w:fill="000000" w:themeFill="text1"/>
      </w:tcPr>
    </w:tblStylePr>
    <w:tblStylePr w:type="band1Vert">
      <w:tcPr>
        <w:shd w:val="clear" w:color="auto" w:fill="898989" w:themeFill="text1" w:themeFillTint="75"/>
      </w:tcPr>
    </w:tblStylePr>
    <w:tblStylePr w:type="band2Vert"/>
    <w:tblStylePr w:type="band1Horz">
      <w:tcPr>
        <w:shd w:val="clear" w:color="auto" w:fill="898989" w:themeFill="text1" w:themeFillTint="75"/>
      </w:tcPr>
    </w:tblStylePr>
    <w:tblStylePr w:type="band2Horz"/>
    <w:tblStylePr w:type="neCell"/>
    <w:tblStylePr w:type="nwCell"/>
    <w:tblStylePr w:type="seCell"/>
    <w:tblStylePr w:type="swCell"/>
  </w:style>
  <w:style w:type="table" w:customStyle="1" w:styleId="96">
    <w:name w:val="Grid Table 5 Dark- Accent 1"/>
    <w:basedOn w:val="2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4F81BD" w:themeFill="accent1"/>
      </w:tcPr>
    </w:tblStylePr>
    <w:tblStylePr w:type="lastRow">
      <w:rPr>
        <w:rFonts w:ascii="Arial" w:hAnsi="Arial"/>
        <w:b/>
        <w:color w:val="FFFFFF"/>
        <w:sz w:val="22"/>
      </w:rPr>
      <w:tcPr>
        <w:tcBorders>
          <w:top w:val="single" w:color="FFFFFF" w:themeColor="light1" w:sz="4" w:space="0"/>
        </w:tcBorders>
        <w:shd w:val="clear" w:color="auto" w:fill="4F81BD" w:themeFill="accent1"/>
      </w:tcPr>
    </w:tblStylePr>
    <w:tblStylePr w:type="firstCol">
      <w:rPr>
        <w:rFonts w:ascii="Arial" w:hAnsi="Arial"/>
        <w:b/>
        <w:color w:val="FFFFFF"/>
        <w:sz w:val="22"/>
      </w:rPr>
      <w:tcPr>
        <w:shd w:val="clear" w:color="auto" w:fill="4F81BD" w:themeFill="accent1"/>
      </w:tcPr>
    </w:tblStylePr>
    <w:tblStylePr w:type="lastCol">
      <w:rPr>
        <w:rFonts w:ascii="Arial" w:hAnsi="Arial"/>
        <w:b/>
        <w:color w:val="FFFFFF"/>
        <w:sz w:val="22"/>
      </w:rPr>
      <w:tcPr>
        <w:shd w:val="clear" w:color="auto" w:fill="4F81BD" w:themeFill="accent1"/>
      </w:tcPr>
    </w:tblStylePr>
    <w:tblStylePr w:type="band1Vert">
      <w:tcPr>
        <w:shd w:val="clear" w:color="auto" w:fill="AEC5E0" w:themeFill="accent1" w:themeFillTint="75"/>
      </w:tcPr>
    </w:tblStylePr>
    <w:tblStylePr w:type="band2Vert"/>
    <w:tblStylePr w:type="band1Horz">
      <w:tcPr>
        <w:shd w:val="clear" w:color="auto" w:fill="AEC5E0" w:themeFill="accent1" w:themeFillTint="75"/>
      </w:tcPr>
    </w:tblStylePr>
    <w:tblStylePr w:type="band2Horz"/>
    <w:tblStylePr w:type="neCell"/>
    <w:tblStylePr w:type="nwCell"/>
    <w:tblStylePr w:type="seCell"/>
    <w:tblStylePr w:type="swCell"/>
  </w:style>
  <w:style w:type="table" w:customStyle="1" w:styleId="97">
    <w:name w:val="Grid Table 5 Dark - Accent 2"/>
    <w:basedOn w:val="2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C0504D" w:themeFill="accent2"/>
      </w:tcPr>
    </w:tblStylePr>
    <w:tblStylePr w:type="lastRow">
      <w:rPr>
        <w:rFonts w:ascii="Arial" w:hAnsi="Arial"/>
        <w:b/>
        <w:color w:val="FFFFFF"/>
        <w:sz w:val="22"/>
      </w:rPr>
      <w:tcPr>
        <w:tcBorders>
          <w:top w:val="single" w:color="FFFFFF" w:themeColor="light1" w:sz="4" w:space="0"/>
        </w:tcBorders>
        <w:shd w:val="clear" w:color="auto" w:fill="C0504D" w:themeFill="accent2"/>
      </w:tcPr>
    </w:tblStylePr>
    <w:tblStylePr w:type="firstCol">
      <w:rPr>
        <w:rFonts w:ascii="Arial" w:hAnsi="Arial"/>
        <w:b/>
        <w:color w:val="FFFFFF"/>
        <w:sz w:val="22"/>
      </w:rPr>
      <w:tcPr>
        <w:shd w:val="clear" w:color="auto" w:fill="C0504D" w:themeFill="accent2"/>
      </w:tcPr>
    </w:tblStylePr>
    <w:tblStylePr w:type="lastCol">
      <w:rPr>
        <w:rFonts w:ascii="Arial" w:hAnsi="Arial"/>
        <w:b/>
        <w:color w:val="FFFFFF"/>
        <w:sz w:val="22"/>
      </w:rPr>
      <w:tcPr>
        <w:shd w:val="clear" w:color="auto" w:fill="C0504D" w:themeFill="accent2"/>
      </w:tcPr>
    </w:tblStylePr>
    <w:tblStylePr w:type="band1Vert">
      <w:tcPr>
        <w:shd w:val="clear" w:color="auto" w:fill="E2AEAD" w:themeFill="accent2" w:themeFillTint="75"/>
      </w:tcPr>
    </w:tblStylePr>
    <w:tblStylePr w:type="band2Vert"/>
    <w:tblStylePr w:type="band1Horz">
      <w:tcPr>
        <w:shd w:val="clear" w:color="auto" w:fill="E2AEAD" w:themeFill="accent2" w:themeFillTint="75"/>
      </w:tcPr>
    </w:tblStylePr>
    <w:tblStylePr w:type="band2Horz"/>
    <w:tblStylePr w:type="neCell"/>
    <w:tblStylePr w:type="nwCell"/>
    <w:tblStylePr w:type="seCell"/>
    <w:tblStylePr w:type="swCell"/>
  </w:style>
  <w:style w:type="table" w:customStyle="1" w:styleId="98">
    <w:name w:val="Grid Table 5 Dark - Accent 3"/>
    <w:basedOn w:val="2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9BBB59" w:themeFill="accent3"/>
      </w:tcPr>
    </w:tblStylePr>
    <w:tblStylePr w:type="lastRow">
      <w:rPr>
        <w:rFonts w:ascii="Arial" w:hAnsi="Arial"/>
        <w:b/>
        <w:color w:val="FFFFFF"/>
        <w:sz w:val="22"/>
      </w:rPr>
      <w:tcPr>
        <w:tcBorders>
          <w:top w:val="single" w:color="FFFFFF" w:themeColor="light1" w:sz="4" w:space="0"/>
        </w:tcBorders>
        <w:shd w:val="clear" w:color="auto" w:fill="9BBB59" w:themeFill="accent3"/>
      </w:tcPr>
    </w:tblStylePr>
    <w:tblStylePr w:type="firstCol">
      <w:rPr>
        <w:rFonts w:ascii="Arial" w:hAnsi="Arial"/>
        <w:b/>
        <w:color w:val="FFFFFF"/>
        <w:sz w:val="22"/>
      </w:rPr>
      <w:tcPr>
        <w:shd w:val="clear" w:color="auto" w:fill="9BBB59" w:themeFill="accent3"/>
      </w:tcPr>
    </w:tblStylePr>
    <w:tblStylePr w:type="lastCol">
      <w:rPr>
        <w:rFonts w:ascii="Arial" w:hAnsi="Arial"/>
        <w:b/>
        <w:color w:val="FFFFFF"/>
        <w:sz w:val="22"/>
      </w:rPr>
      <w:tcPr>
        <w:shd w:val="clear" w:color="auto" w:fill="9BBB59" w:themeFill="accent3"/>
      </w:tcPr>
    </w:tblStylePr>
    <w:tblStylePr w:type="band1Vert">
      <w:tcPr>
        <w:shd w:val="clear" w:color="auto" w:fill="D1DFB2" w:themeFill="accent3" w:themeFillTint="75"/>
      </w:tcPr>
    </w:tblStylePr>
    <w:tblStylePr w:type="band2Vert"/>
    <w:tblStylePr w:type="band1Horz">
      <w:tcPr>
        <w:shd w:val="clear" w:color="auto" w:fill="D1DFB2" w:themeFill="accent3" w:themeFillTint="75"/>
      </w:tcPr>
    </w:tblStylePr>
    <w:tblStylePr w:type="band2Horz"/>
    <w:tblStylePr w:type="neCell"/>
    <w:tblStylePr w:type="nwCell"/>
    <w:tblStylePr w:type="seCell"/>
    <w:tblStylePr w:type="swCell"/>
  </w:style>
  <w:style w:type="table" w:customStyle="1" w:styleId="99">
    <w:name w:val="Grid Table 5 Dark- Accent 4"/>
    <w:basedOn w:val="2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8064A2" w:themeFill="accent4"/>
      </w:tcPr>
    </w:tblStylePr>
    <w:tblStylePr w:type="lastRow">
      <w:rPr>
        <w:rFonts w:ascii="Arial" w:hAnsi="Arial"/>
        <w:b/>
        <w:color w:val="FFFFFF"/>
        <w:sz w:val="22"/>
      </w:rPr>
      <w:tcPr>
        <w:tcBorders>
          <w:top w:val="single" w:color="FFFFFF" w:themeColor="light1" w:sz="4" w:space="0"/>
        </w:tcBorders>
        <w:shd w:val="clear" w:color="auto" w:fill="8064A2" w:themeFill="accent4"/>
      </w:tcPr>
    </w:tblStylePr>
    <w:tblStylePr w:type="firstCol">
      <w:rPr>
        <w:rFonts w:ascii="Arial" w:hAnsi="Arial"/>
        <w:b/>
        <w:color w:val="FFFFFF"/>
        <w:sz w:val="22"/>
      </w:rPr>
      <w:tcPr>
        <w:shd w:val="clear" w:color="auto" w:fill="8064A2" w:themeFill="accent4"/>
      </w:tcPr>
    </w:tblStylePr>
    <w:tblStylePr w:type="lastCol">
      <w:rPr>
        <w:rFonts w:ascii="Arial" w:hAnsi="Arial"/>
        <w:b/>
        <w:color w:val="FFFFFF"/>
        <w:sz w:val="22"/>
      </w:rPr>
      <w:tcPr>
        <w:shd w:val="clear" w:color="auto" w:fill="8064A2" w:themeFill="accent4"/>
      </w:tcPr>
    </w:tblStylePr>
    <w:tblStylePr w:type="band1Vert">
      <w:tcPr>
        <w:shd w:val="clear" w:color="auto" w:fill="C4B7D4" w:themeFill="accent4" w:themeFillTint="75"/>
      </w:tcPr>
    </w:tblStylePr>
    <w:tblStylePr w:type="band2Vert"/>
    <w:tblStylePr w:type="band1Horz">
      <w:tcPr>
        <w:shd w:val="clear" w:color="auto" w:fill="C4B7D4" w:themeFill="accent4" w:themeFillTint="75"/>
      </w:tcPr>
    </w:tblStylePr>
    <w:tblStylePr w:type="band2Horz"/>
    <w:tblStylePr w:type="neCell"/>
    <w:tblStylePr w:type="nwCell"/>
    <w:tblStylePr w:type="seCell"/>
    <w:tblStylePr w:type="swCell"/>
  </w:style>
  <w:style w:type="table" w:customStyle="1" w:styleId="100">
    <w:name w:val="Grid Table 5 Dark - Accent 5"/>
    <w:basedOn w:val="2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4BACC6" w:themeFill="accent5"/>
      </w:tcPr>
    </w:tblStylePr>
    <w:tblStylePr w:type="lastRow">
      <w:rPr>
        <w:rFonts w:ascii="Arial" w:hAnsi="Arial"/>
        <w:b/>
        <w:color w:val="FFFFFF"/>
        <w:sz w:val="22"/>
      </w:rPr>
      <w:tcPr>
        <w:tcBorders>
          <w:top w:val="single" w:color="FFFFFF" w:themeColor="light1" w:sz="4" w:space="0"/>
        </w:tcBorders>
        <w:shd w:val="clear" w:color="auto" w:fill="4BACC6" w:themeFill="accent5"/>
      </w:tcPr>
    </w:tblStylePr>
    <w:tblStylePr w:type="firstCol">
      <w:rPr>
        <w:rFonts w:ascii="Arial" w:hAnsi="Arial"/>
        <w:b/>
        <w:color w:val="FFFFFF"/>
        <w:sz w:val="22"/>
      </w:rPr>
      <w:tcPr>
        <w:shd w:val="clear" w:color="auto" w:fill="4BACC6" w:themeFill="accent5"/>
      </w:tcPr>
    </w:tblStylePr>
    <w:tblStylePr w:type="lastCol">
      <w:rPr>
        <w:rFonts w:ascii="Arial" w:hAnsi="Arial"/>
        <w:b/>
        <w:color w:val="FFFFFF"/>
        <w:sz w:val="22"/>
      </w:rPr>
      <w:tcPr>
        <w:shd w:val="clear" w:color="auto" w:fill="4BACC6" w:themeFill="accent5"/>
      </w:tcPr>
    </w:tblStylePr>
    <w:tblStylePr w:type="band1Vert">
      <w:tcPr>
        <w:shd w:val="clear" w:color="auto" w:fill="ACD8E4" w:themeFill="accent5" w:themeFillTint="75"/>
      </w:tcPr>
    </w:tblStylePr>
    <w:tblStylePr w:type="band2Vert"/>
    <w:tblStylePr w:type="band1Horz">
      <w:tcPr>
        <w:shd w:val="clear" w:color="auto" w:fill="ACD8E4" w:themeFill="accent5" w:themeFillTint="75"/>
      </w:tcPr>
    </w:tblStylePr>
    <w:tblStylePr w:type="band2Horz"/>
    <w:tblStylePr w:type="neCell"/>
    <w:tblStylePr w:type="nwCell"/>
    <w:tblStylePr w:type="seCell"/>
    <w:tblStylePr w:type="swCell"/>
  </w:style>
  <w:style w:type="table" w:customStyle="1" w:styleId="101">
    <w:name w:val="Grid Table 5 Dark - Accent 6"/>
    <w:basedOn w:val="2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F79646" w:themeFill="accent6"/>
      </w:tcPr>
    </w:tblStylePr>
    <w:tblStylePr w:type="lastRow">
      <w:rPr>
        <w:rFonts w:ascii="Arial" w:hAnsi="Arial"/>
        <w:b/>
        <w:color w:val="FFFFFF"/>
        <w:sz w:val="22"/>
      </w:rPr>
      <w:tcPr>
        <w:tcBorders>
          <w:top w:val="single" w:color="FFFFFF" w:themeColor="light1" w:sz="4" w:space="0"/>
        </w:tcBorders>
        <w:shd w:val="clear" w:color="auto" w:fill="F79646" w:themeFill="accent6"/>
      </w:tcPr>
    </w:tblStylePr>
    <w:tblStylePr w:type="firstCol">
      <w:rPr>
        <w:rFonts w:ascii="Arial" w:hAnsi="Arial"/>
        <w:b/>
        <w:color w:val="FFFFFF"/>
        <w:sz w:val="22"/>
      </w:rPr>
      <w:tcPr>
        <w:shd w:val="clear" w:color="auto" w:fill="F79646" w:themeFill="accent6"/>
      </w:tcPr>
    </w:tblStylePr>
    <w:tblStylePr w:type="lastCol">
      <w:rPr>
        <w:rFonts w:ascii="Arial" w:hAnsi="Arial"/>
        <w:b/>
        <w:color w:val="FFFFFF"/>
        <w:sz w:val="22"/>
      </w:rPr>
      <w:tcPr>
        <w:shd w:val="clear" w:color="auto" w:fill="F79646" w:themeFill="accent6"/>
      </w:tcPr>
    </w:tblStylePr>
    <w:tblStylePr w:type="band1Vert">
      <w:tcPr>
        <w:shd w:val="clear" w:color="auto" w:fill="FBCEAA" w:themeFill="accent6" w:themeFillTint="75"/>
      </w:tcPr>
    </w:tblStylePr>
    <w:tblStylePr w:type="band2Vert"/>
    <w:tblStylePr w:type="band1Horz">
      <w:tcPr>
        <w:shd w:val="clear" w:color="auto" w:fill="FBCEAA" w:themeFill="accent6" w:themeFillTint="75"/>
      </w:tcPr>
    </w:tblStylePr>
    <w:tblStylePr w:type="band2Horz"/>
    <w:tblStylePr w:type="neCell"/>
    <w:tblStylePr w:type="nwCell"/>
    <w:tblStylePr w:type="seCell"/>
    <w:tblStylePr w:type="swCell"/>
  </w:style>
  <w:style w:type="table" w:customStyle="1" w:styleId="102">
    <w:name w:val="Grid Table 6 Colorful"/>
    <w:basedOn w:val="26"/>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auto"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03">
    <w:name w:val="Grid Table 6 Colorful - Accent 1"/>
    <w:basedOn w:val="26"/>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auto"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auto"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04">
    <w:name w:val="Grid Table 6 Colorful - Accent 2"/>
    <w:basedOn w:val="26"/>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auto"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5">
    <w:name w:val="Grid Table 6 Colorful - Accent 3"/>
    <w:basedOn w:val="26"/>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auto"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auto"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6">
    <w:name w:val="Grid Table 6 Colorful - Accent 4"/>
    <w:basedOn w:val="26"/>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auto"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7">
    <w:name w:val="Grid Table 6 Colorful - Accent 5"/>
    <w:basedOn w:val="26"/>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auto" w:fill="DAEEF3" w:themeFill="accent5" w:themeFillTint="34"/>
      </w:tcPr>
    </w:tblStylePr>
    <w:tblStylePr w:type="band2Vert"/>
    <w:tblStylePr w:type="band1Horz">
      <w:rPr>
        <w:rFonts w:ascii="Arial" w:hAnsi="Arial"/>
        <w:color w:val="266778" w:themeColor="accent5" w:themeShade="94"/>
        <w:sz w:val="22"/>
      </w:rPr>
      <w:tcPr>
        <w:shd w:val="clear" w:color="auto"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8">
    <w:name w:val="Grid Table 6 Colorful - Accent 6"/>
    <w:basedOn w:val="26"/>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auto" w:fill="FDE9D9" w:themeFill="accent6" w:themeFillTint="34"/>
      </w:tcPr>
    </w:tblStylePr>
    <w:tblStylePr w:type="band2Vert"/>
    <w:tblStylePr w:type="band1Horz">
      <w:rPr>
        <w:rFonts w:ascii="Arial" w:hAnsi="Arial"/>
        <w:color w:val="266778" w:themeColor="accent5" w:themeShade="94"/>
        <w:sz w:val="22"/>
      </w:rPr>
      <w:tcPr>
        <w:shd w:val="clear" w:color="auto" w:fill="FDE9D9" w:themeFill="accent6"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9">
    <w:name w:val="Grid Table 7 Colorful"/>
    <w:basedOn w:val="26"/>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FFFFFF"/>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FFFFFF"/>
      </w:tcPr>
    </w:tblStylePr>
    <w:tblStylePr w:type="band1Vert">
      <w:tcPr>
        <w:shd w:val="clear" w:color="auto"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10">
    <w:name w:val="Grid Table 7 Colorful - Accent 1"/>
    <w:basedOn w:val="26"/>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auto"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auto"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auto" w:fill="FFFFFF"/>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auto" w:fill="FFFFFF"/>
      </w:tcPr>
    </w:tblStylePr>
    <w:tblStylePr w:type="band1Vert">
      <w:tcPr>
        <w:shd w:val="clear" w:color="auto"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auto"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11">
    <w:name w:val="Grid Table 7 Colorful - Accent 2"/>
    <w:basedOn w:val="26"/>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auto"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auto"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auto" w:fill="FFFFFF"/>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auto" w:fill="FFFFFF"/>
      </w:tcPr>
    </w:tblStylePr>
    <w:tblStylePr w:type="band1Vert">
      <w:tcPr>
        <w:shd w:val="clear" w:color="auto"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12">
    <w:name w:val="Grid Table 7 Colorful - Accent 3"/>
    <w:basedOn w:val="26"/>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auto"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auto"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auto" w:fill="FFFFFF"/>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auto" w:fill="FFFFFF"/>
      </w:tcPr>
    </w:tblStylePr>
    <w:tblStylePr w:type="band1Vert">
      <w:tcPr>
        <w:shd w:val="clear" w:color="auto"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auto"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13">
    <w:name w:val="Grid Table 7 Colorful - Accent 4"/>
    <w:basedOn w:val="26"/>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auto"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auto"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auto" w:fill="FFFFFF"/>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auto" w:fill="FFFFFF"/>
      </w:tcPr>
    </w:tblStylePr>
    <w:tblStylePr w:type="band1Vert">
      <w:tcPr>
        <w:shd w:val="clear" w:color="auto"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14">
    <w:name w:val="Grid Table 7 Colorful - Accent 5"/>
    <w:basedOn w:val="26"/>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auto"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auto"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auto" w:fill="FFFFFF"/>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auto" w:fill="FFFFFF"/>
      </w:tcPr>
    </w:tblStylePr>
    <w:tblStylePr w:type="band1Vert">
      <w:tcPr>
        <w:shd w:val="clear" w:color="auto" w:fill="DAEEF3" w:themeFill="accent5" w:themeFillTint="34"/>
      </w:tcPr>
    </w:tblStylePr>
    <w:tblStylePr w:type="band2Vert"/>
    <w:tblStylePr w:type="band1Horz">
      <w:rPr>
        <w:rFonts w:ascii="Arial" w:hAnsi="Arial"/>
        <w:color w:val="266778" w:themeColor="accent5" w:themeShade="94"/>
        <w:sz w:val="22"/>
      </w:rPr>
      <w:tcPr>
        <w:shd w:val="clear" w:color="auto"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15">
    <w:name w:val="Grid Table 7 Colorful - Accent 6"/>
    <w:basedOn w:val="26"/>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auto"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auto"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auto" w:fill="FFFFFF"/>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auto" w:fill="FFFFFF"/>
      </w:tcPr>
    </w:tblStylePr>
    <w:tblStylePr w:type="band1Vert">
      <w:tcPr>
        <w:shd w:val="clear" w:color="auto" w:fill="FDE9D9" w:themeFill="accent6" w:themeFillTint="34"/>
      </w:tcPr>
    </w:tblStylePr>
    <w:tblStylePr w:type="band2Vert"/>
    <w:tblStylePr w:type="band1Horz">
      <w:rPr>
        <w:rFonts w:ascii="Arial" w:hAnsi="Arial"/>
        <w:color w:val="B05408" w:themeColor="accent6" w:themeShade="94"/>
        <w:sz w:val="22"/>
      </w:rPr>
      <w:tcPr>
        <w:shd w:val="clear" w:color="auto" w:fill="FDE9D9" w:themeFill="accent6" w:themeFillTint="34"/>
      </w:tcPr>
    </w:tblStylePr>
    <w:tblStylePr w:type="band2Horz">
      <w:rPr>
        <w:rFonts w:ascii="Arial" w:hAnsi="Arial"/>
        <w:color w:val="B05408" w:themeColor="accent6" w:themeShade="94"/>
        <w:sz w:val="22"/>
      </w:rPr>
    </w:tblStylePr>
    <w:tblStylePr w:type="neCell"/>
    <w:tblStylePr w:type="nwCell"/>
    <w:tblStylePr w:type="seCell"/>
    <w:tblStylePr w:type="swCell"/>
  </w:style>
  <w:style w:type="table" w:customStyle="1" w:styleId="116">
    <w:name w:val="List Table 1 Light"/>
    <w:basedOn w:val="26"/>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BEBEBE" w:themeFill="text1" w:themeFillTint="40"/>
      </w:tcPr>
    </w:tblStylePr>
    <w:tblStylePr w:type="band2Vert"/>
    <w:tblStylePr w:type="band1Horz">
      <w:tcPr>
        <w:shd w:val="clear" w:color="auto" w:fill="BEBEBE" w:themeFill="text1" w:themeFillTint="40"/>
      </w:tcPr>
    </w:tblStylePr>
    <w:tblStylePr w:type="band2Horz"/>
    <w:tblStylePr w:type="neCell"/>
    <w:tblStylePr w:type="nwCell"/>
    <w:tblStylePr w:type="seCell"/>
    <w:tblStylePr w:type="swCell"/>
  </w:style>
  <w:style w:type="table" w:customStyle="1" w:styleId="117">
    <w:name w:val="List Table 1 Light - Accent 1"/>
    <w:basedOn w:val="26"/>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2DFEE" w:themeFill="accent1" w:themeFillTint="40"/>
      </w:tcPr>
    </w:tblStylePr>
    <w:tblStylePr w:type="band2Vert"/>
    <w:tblStylePr w:type="band1Horz">
      <w:tcPr>
        <w:shd w:val="clear" w:color="auto" w:fill="D2DFEE" w:themeFill="accent1" w:themeFillTint="40"/>
      </w:tcPr>
    </w:tblStylePr>
    <w:tblStylePr w:type="band2Horz"/>
    <w:tblStylePr w:type="neCell"/>
    <w:tblStylePr w:type="nwCell"/>
    <w:tblStylePr w:type="seCell"/>
    <w:tblStylePr w:type="swCell"/>
  </w:style>
  <w:style w:type="table" w:customStyle="1" w:styleId="118">
    <w:name w:val="List Table 1 Light - Accent 2"/>
    <w:basedOn w:val="26"/>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FD3D2" w:themeFill="accent2" w:themeFillTint="40"/>
      </w:tcPr>
    </w:tblStylePr>
    <w:tblStylePr w:type="band2Vert"/>
    <w:tblStylePr w:type="band1Horz">
      <w:tcPr>
        <w:shd w:val="clear" w:color="auto" w:fill="EFD3D2" w:themeFill="accent2" w:themeFillTint="40"/>
      </w:tcPr>
    </w:tblStylePr>
    <w:tblStylePr w:type="band2Horz"/>
    <w:tblStylePr w:type="neCell"/>
    <w:tblStylePr w:type="nwCell"/>
    <w:tblStylePr w:type="seCell"/>
    <w:tblStylePr w:type="swCell"/>
  </w:style>
  <w:style w:type="table" w:customStyle="1" w:styleId="119">
    <w:name w:val="List Table 1 Light - Accent 3"/>
    <w:basedOn w:val="26"/>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5EDD5" w:themeFill="accent3" w:themeFillTint="40"/>
      </w:tcPr>
    </w:tblStylePr>
    <w:tblStylePr w:type="band2Vert"/>
    <w:tblStylePr w:type="band1Horz">
      <w:tcPr>
        <w:shd w:val="clear" w:color="auto" w:fill="E5EDD5" w:themeFill="accent3" w:themeFillTint="40"/>
      </w:tcPr>
    </w:tblStylePr>
    <w:tblStylePr w:type="band2Horz"/>
    <w:tblStylePr w:type="neCell"/>
    <w:tblStylePr w:type="nwCell"/>
    <w:tblStylePr w:type="seCell"/>
    <w:tblStylePr w:type="swCell"/>
  </w:style>
  <w:style w:type="table" w:customStyle="1" w:styleId="120">
    <w:name w:val="List Table 1 Light - Accent 4"/>
    <w:basedOn w:val="26"/>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FD8E7" w:themeFill="accent4" w:themeFillTint="40"/>
      </w:tcPr>
    </w:tblStylePr>
    <w:tblStylePr w:type="band2Vert"/>
    <w:tblStylePr w:type="band1Horz">
      <w:tcPr>
        <w:shd w:val="clear" w:color="auto" w:fill="DFD8E7" w:themeFill="accent4" w:themeFillTint="40"/>
      </w:tcPr>
    </w:tblStylePr>
    <w:tblStylePr w:type="band2Horz"/>
    <w:tblStylePr w:type="neCell"/>
    <w:tblStylePr w:type="nwCell"/>
    <w:tblStylePr w:type="seCell"/>
    <w:tblStylePr w:type="swCell"/>
  </w:style>
  <w:style w:type="table" w:customStyle="1" w:styleId="121">
    <w:name w:val="List Table 1 Light - Accent 5"/>
    <w:basedOn w:val="26"/>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1EAF0" w:themeFill="accent5" w:themeFillTint="40"/>
      </w:tcPr>
    </w:tblStylePr>
    <w:tblStylePr w:type="band2Vert"/>
    <w:tblStylePr w:type="band1Horz">
      <w:tcPr>
        <w:shd w:val="clear" w:color="auto" w:fill="D1EAF0" w:themeFill="accent5" w:themeFillTint="40"/>
      </w:tcPr>
    </w:tblStylePr>
    <w:tblStylePr w:type="band2Horz"/>
    <w:tblStylePr w:type="neCell"/>
    <w:tblStylePr w:type="nwCell"/>
    <w:tblStylePr w:type="seCell"/>
    <w:tblStylePr w:type="swCell"/>
  </w:style>
  <w:style w:type="table" w:customStyle="1" w:styleId="122">
    <w:name w:val="List Table 1 Light - Accent 6"/>
    <w:basedOn w:val="26"/>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FCE4D0" w:themeFill="accent6" w:themeFillTint="40"/>
      </w:tcPr>
    </w:tblStylePr>
    <w:tblStylePr w:type="band2Vert"/>
    <w:tblStylePr w:type="band1Horz">
      <w:tcPr>
        <w:shd w:val="clear" w:color="auto" w:fill="FCE4D0" w:themeFill="accent6" w:themeFillTint="40"/>
      </w:tcPr>
    </w:tblStylePr>
    <w:tblStylePr w:type="band2Horz"/>
    <w:tblStylePr w:type="neCell"/>
    <w:tblStylePr w:type="nwCell"/>
    <w:tblStylePr w:type="seCell"/>
    <w:tblStylePr w:type="swCell"/>
  </w:style>
  <w:style w:type="table" w:customStyle="1" w:styleId="123">
    <w:name w:val="List Table 2"/>
    <w:basedOn w:val="26"/>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BEBEBE" w:themeFill="text1" w:themeFillTint="40"/>
      </w:tcPr>
    </w:tblStylePr>
    <w:tblStylePr w:type="band2Vert"/>
    <w:tblStylePr w:type="band1Horz">
      <w:rPr>
        <w:rFonts w:ascii="Arial" w:hAnsi="Arial"/>
        <w:color w:val="404040"/>
        <w:sz w:val="22"/>
      </w:rPr>
      <w:tcPr>
        <w:shd w:val="clear" w:color="auto" w:fill="BEBEBE" w:themeFill="text1" w:themeFillTint="40"/>
      </w:tcPr>
    </w:tblStylePr>
    <w:tblStylePr w:type="band2Horz"/>
  </w:style>
  <w:style w:type="table" w:customStyle="1" w:styleId="124">
    <w:name w:val="List Table 2 - Accent 1"/>
    <w:basedOn w:val="26"/>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2DFEE" w:themeFill="accent1" w:themeFillTint="40"/>
      </w:tcPr>
    </w:tblStylePr>
    <w:tblStylePr w:type="band2Vert"/>
    <w:tblStylePr w:type="band1Horz">
      <w:rPr>
        <w:rFonts w:ascii="Arial" w:hAnsi="Arial"/>
        <w:color w:val="404040"/>
        <w:sz w:val="22"/>
      </w:rPr>
      <w:tcPr>
        <w:shd w:val="clear" w:color="auto" w:fill="D2DFEE" w:themeFill="accent1" w:themeFillTint="40"/>
      </w:tcPr>
    </w:tblStylePr>
    <w:tblStylePr w:type="band2Horz"/>
  </w:style>
  <w:style w:type="table" w:customStyle="1" w:styleId="125">
    <w:name w:val="List Table 2 - Accent 2"/>
    <w:basedOn w:val="26"/>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FD3D2" w:themeFill="accent2" w:themeFillTint="40"/>
      </w:tcPr>
    </w:tblStylePr>
    <w:tblStylePr w:type="band2Vert"/>
    <w:tblStylePr w:type="band1Horz">
      <w:rPr>
        <w:rFonts w:ascii="Arial" w:hAnsi="Arial"/>
        <w:color w:val="404040"/>
        <w:sz w:val="22"/>
      </w:rPr>
      <w:tcPr>
        <w:shd w:val="clear" w:color="auto" w:fill="EFD3D2" w:themeFill="accent2" w:themeFillTint="40"/>
      </w:tcPr>
    </w:tblStylePr>
    <w:tblStylePr w:type="band2Horz"/>
  </w:style>
  <w:style w:type="table" w:customStyle="1" w:styleId="126">
    <w:name w:val="List Table 2 - Accent 3"/>
    <w:basedOn w:val="26"/>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5EDD5" w:themeFill="accent3" w:themeFillTint="40"/>
      </w:tcPr>
    </w:tblStylePr>
    <w:tblStylePr w:type="band2Vert"/>
    <w:tblStylePr w:type="band1Horz">
      <w:rPr>
        <w:rFonts w:ascii="Arial" w:hAnsi="Arial"/>
        <w:color w:val="404040"/>
        <w:sz w:val="22"/>
      </w:rPr>
      <w:tcPr>
        <w:shd w:val="clear" w:color="auto" w:fill="E5EDD5" w:themeFill="accent3" w:themeFillTint="40"/>
      </w:tcPr>
    </w:tblStylePr>
    <w:tblStylePr w:type="band2Horz"/>
  </w:style>
  <w:style w:type="table" w:customStyle="1" w:styleId="127">
    <w:name w:val="List Table 2 - Accent 4"/>
    <w:basedOn w:val="26"/>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FD8E7" w:themeFill="accent4" w:themeFillTint="40"/>
      </w:tcPr>
    </w:tblStylePr>
    <w:tblStylePr w:type="band2Vert"/>
    <w:tblStylePr w:type="band1Horz">
      <w:rPr>
        <w:rFonts w:ascii="Arial" w:hAnsi="Arial"/>
        <w:color w:val="404040"/>
        <w:sz w:val="22"/>
      </w:rPr>
      <w:tcPr>
        <w:shd w:val="clear" w:color="auto" w:fill="DFD8E7" w:themeFill="accent4" w:themeFillTint="40"/>
      </w:tcPr>
    </w:tblStylePr>
    <w:tblStylePr w:type="band2Horz"/>
  </w:style>
  <w:style w:type="table" w:customStyle="1" w:styleId="128">
    <w:name w:val="List Table 2 - Accent 5"/>
    <w:basedOn w:val="26"/>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1EAF0" w:themeFill="accent5" w:themeFillTint="40"/>
      </w:tcPr>
    </w:tblStylePr>
    <w:tblStylePr w:type="band2Vert"/>
    <w:tblStylePr w:type="band1Horz">
      <w:rPr>
        <w:rFonts w:ascii="Arial" w:hAnsi="Arial"/>
        <w:color w:val="404040"/>
        <w:sz w:val="22"/>
      </w:rPr>
      <w:tcPr>
        <w:shd w:val="clear" w:color="auto" w:fill="D1EAF0" w:themeFill="accent5" w:themeFillTint="40"/>
      </w:tcPr>
    </w:tblStylePr>
    <w:tblStylePr w:type="band2Horz"/>
  </w:style>
  <w:style w:type="table" w:customStyle="1" w:styleId="129">
    <w:name w:val="List Table 2 - Accent 6"/>
    <w:basedOn w:val="26"/>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FCE4D0" w:themeFill="accent6" w:themeFillTint="40"/>
      </w:tcPr>
    </w:tblStylePr>
    <w:tblStylePr w:type="band2Vert"/>
    <w:tblStylePr w:type="band1Horz">
      <w:rPr>
        <w:rFonts w:ascii="Arial" w:hAnsi="Arial"/>
        <w:color w:val="404040"/>
        <w:sz w:val="22"/>
      </w:rPr>
      <w:tcPr>
        <w:shd w:val="clear" w:color="auto" w:fill="FCE4D0" w:themeFill="accent6" w:themeFillTint="40"/>
      </w:tcPr>
    </w:tblStylePr>
    <w:tblStylePr w:type="band2Horz"/>
  </w:style>
  <w:style w:type="table" w:customStyle="1" w:styleId="130">
    <w:name w:val="List Table 3"/>
    <w:basedOn w:val="26"/>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31">
    <w:name w:val="List Table 3 - Accent 1"/>
    <w:basedOn w:val="26"/>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32">
    <w:name w:val="List Table 3 - Accent 2"/>
    <w:basedOn w:val="26"/>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auto"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neCell"/>
    <w:tblStylePr w:type="nwCell"/>
    <w:tblStylePr w:type="seCell"/>
    <w:tblStylePr w:type="swCell"/>
  </w:style>
  <w:style w:type="table" w:customStyle="1" w:styleId="133">
    <w:name w:val="List Table 3 - Accent 3"/>
    <w:basedOn w:val="26"/>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auto"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neCell"/>
    <w:tblStylePr w:type="nwCell"/>
    <w:tblStylePr w:type="seCell"/>
    <w:tblStylePr w:type="swCell"/>
  </w:style>
  <w:style w:type="table" w:customStyle="1" w:styleId="134">
    <w:name w:val="List Table 3 - Accent 4"/>
    <w:basedOn w:val="26"/>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neCell"/>
    <w:tblStylePr w:type="nwCell"/>
    <w:tblStylePr w:type="seCell"/>
    <w:tblStylePr w:type="swCell"/>
  </w:style>
  <w:style w:type="table" w:customStyle="1" w:styleId="135">
    <w:name w:val="List Table 3 - Accent 5"/>
    <w:basedOn w:val="26"/>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neCell"/>
    <w:tblStylePr w:type="nwCell"/>
    <w:tblStylePr w:type="seCell"/>
    <w:tblStylePr w:type="swCell"/>
  </w:style>
  <w:style w:type="table" w:customStyle="1" w:styleId="136">
    <w:name w:val="List Table 3 - Accent 6"/>
    <w:basedOn w:val="26"/>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neCell"/>
    <w:tblStylePr w:type="nwCell"/>
    <w:tblStylePr w:type="seCell"/>
    <w:tblStylePr w:type="swCell"/>
  </w:style>
  <w:style w:type="table" w:customStyle="1" w:styleId="137">
    <w:name w:val="List Table 4"/>
    <w:basedOn w:val="26"/>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BEBEBE" w:themeFill="text1" w:themeFillTint="40"/>
      </w:tcPr>
    </w:tblStylePr>
    <w:tblStylePr w:type="band2Vert"/>
    <w:tblStylePr w:type="band1Horz">
      <w:rPr>
        <w:rFonts w:ascii="Arial" w:hAnsi="Arial"/>
        <w:color w:val="404040"/>
        <w:sz w:val="22"/>
      </w:rPr>
      <w:tcPr>
        <w:shd w:val="clear" w:color="auto" w:fill="BEBEBE" w:themeFill="text1" w:themeFillTint="40"/>
      </w:tcPr>
    </w:tblStylePr>
    <w:tblStylePr w:type="band2Horz"/>
    <w:tblStylePr w:type="neCell"/>
    <w:tblStylePr w:type="nwCell"/>
    <w:tblStylePr w:type="seCell"/>
    <w:tblStylePr w:type="swCell"/>
  </w:style>
  <w:style w:type="table" w:customStyle="1" w:styleId="138">
    <w:name w:val="List Table 4 - Accent 1"/>
    <w:basedOn w:val="26"/>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2DFEE" w:themeFill="accent1" w:themeFillTint="40"/>
      </w:tcPr>
    </w:tblStylePr>
    <w:tblStylePr w:type="band2Vert"/>
    <w:tblStylePr w:type="band1Horz">
      <w:rPr>
        <w:rFonts w:ascii="Arial" w:hAnsi="Arial"/>
        <w:color w:val="404040"/>
        <w:sz w:val="22"/>
      </w:rPr>
      <w:tcPr>
        <w:shd w:val="clear" w:color="auto" w:fill="D2DFEE" w:themeFill="accent1" w:themeFillTint="40"/>
      </w:tcPr>
    </w:tblStylePr>
    <w:tblStylePr w:type="band2Horz"/>
    <w:tblStylePr w:type="neCell"/>
    <w:tblStylePr w:type="nwCell"/>
    <w:tblStylePr w:type="seCell"/>
    <w:tblStylePr w:type="swCell"/>
  </w:style>
  <w:style w:type="table" w:customStyle="1" w:styleId="139">
    <w:name w:val="List Table 4 - Accent 2"/>
    <w:basedOn w:val="26"/>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FD3D2" w:themeFill="accent2" w:themeFillTint="40"/>
      </w:tcPr>
    </w:tblStylePr>
    <w:tblStylePr w:type="band2Vert"/>
    <w:tblStylePr w:type="band1Horz">
      <w:rPr>
        <w:rFonts w:ascii="Arial" w:hAnsi="Arial"/>
        <w:color w:val="404040"/>
        <w:sz w:val="22"/>
      </w:rPr>
      <w:tcPr>
        <w:shd w:val="clear" w:color="auto" w:fill="EFD3D2" w:themeFill="accent2" w:themeFillTint="40"/>
      </w:tcPr>
    </w:tblStylePr>
    <w:tblStylePr w:type="band2Horz"/>
    <w:tblStylePr w:type="neCell"/>
    <w:tblStylePr w:type="nwCell"/>
    <w:tblStylePr w:type="seCell"/>
    <w:tblStylePr w:type="swCell"/>
  </w:style>
  <w:style w:type="table" w:customStyle="1" w:styleId="140">
    <w:name w:val="List Table 4 - Accent 3"/>
    <w:basedOn w:val="26"/>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EDD5" w:themeFill="accent3" w:themeFillTint="40"/>
      </w:tcPr>
    </w:tblStylePr>
    <w:tblStylePr w:type="band2Vert"/>
    <w:tblStylePr w:type="band1Horz">
      <w:rPr>
        <w:rFonts w:ascii="Arial" w:hAnsi="Arial"/>
        <w:color w:val="404040"/>
        <w:sz w:val="22"/>
      </w:rPr>
      <w:tcPr>
        <w:shd w:val="clear" w:color="auto" w:fill="E5EDD5" w:themeFill="accent3" w:themeFillTint="40"/>
      </w:tcPr>
    </w:tblStylePr>
    <w:tblStylePr w:type="band2Horz"/>
    <w:tblStylePr w:type="neCell"/>
    <w:tblStylePr w:type="nwCell"/>
    <w:tblStylePr w:type="seCell"/>
    <w:tblStylePr w:type="swCell"/>
  </w:style>
  <w:style w:type="table" w:customStyle="1" w:styleId="141">
    <w:name w:val="List Table 4 - Accent 4"/>
    <w:basedOn w:val="26"/>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FD8E7" w:themeFill="accent4" w:themeFillTint="40"/>
      </w:tcPr>
    </w:tblStylePr>
    <w:tblStylePr w:type="band2Vert"/>
    <w:tblStylePr w:type="band1Horz">
      <w:rPr>
        <w:rFonts w:ascii="Arial" w:hAnsi="Arial"/>
        <w:color w:val="404040"/>
        <w:sz w:val="22"/>
      </w:rPr>
      <w:tcPr>
        <w:shd w:val="clear" w:color="auto" w:fill="DFD8E7" w:themeFill="accent4" w:themeFillTint="40"/>
      </w:tcPr>
    </w:tblStylePr>
    <w:tblStylePr w:type="band2Horz"/>
    <w:tblStylePr w:type="neCell"/>
    <w:tblStylePr w:type="nwCell"/>
    <w:tblStylePr w:type="seCell"/>
    <w:tblStylePr w:type="swCell"/>
  </w:style>
  <w:style w:type="table" w:customStyle="1" w:styleId="142">
    <w:name w:val="List Table 4 - Accent 5"/>
    <w:basedOn w:val="26"/>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1EAF0" w:themeFill="accent5" w:themeFillTint="40"/>
      </w:tcPr>
    </w:tblStylePr>
    <w:tblStylePr w:type="band2Vert"/>
    <w:tblStylePr w:type="band1Horz">
      <w:rPr>
        <w:rFonts w:ascii="Arial" w:hAnsi="Arial"/>
        <w:color w:val="404040"/>
        <w:sz w:val="22"/>
      </w:rPr>
      <w:tcPr>
        <w:shd w:val="clear" w:color="auto" w:fill="D1EAF0" w:themeFill="accent5" w:themeFillTint="40"/>
      </w:tcPr>
    </w:tblStylePr>
    <w:tblStylePr w:type="band2Horz"/>
    <w:tblStylePr w:type="neCell"/>
    <w:tblStylePr w:type="nwCell"/>
    <w:tblStylePr w:type="seCell"/>
    <w:tblStylePr w:type="swCell"/>
  </w:style>
  <w:style w:type="table" w:customStyle="1" w:styleId="143">
    <w:name w:val="List Table 4 - Accent 6"/>
    <w:basedOn w:val="26"/>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CE4D0" w:themeFill="accent6" w:themeFillTint="40"/>
      </w:tcPr>
    </w:tblStylePr>
    <w:tblStylePr w:type="band2Vert"/>
    <w:tblStylePr w:type="band1Horz">
      <w:rPr>
        <w:rFonts w:ascii="Arial" w:hAnsi="Arial"/>
        <w:color w:val="404040"/>
        <w:sz w:val="22"/>
      </w:rPr>
      <w:tcPr>
        <w:shd w:val="clear" w:color="auto" w:fill="FCE4D0" w:themeFill="accent6" w:themeFillTint="40"/>
      </w:tcPr>
    </w:tblStylePr>
    <w:tblStylePr w:type="band2Horz"/>
    <w:tblStylePr w:type="neCell"/>
    <w:tblStylePr w:type="nwCell"/>
    <w:tblStylePr w:type="seCell"/>
    <w:tblStylePr w:type="swCell"/>
  </w:style>
  <w:style w:type="table" w:customStyle="1" w:styleId="144">
    <w:name w:val="List Table 5 Dark"/>
    <w:basedOn w:val="26"/>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auto"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auto"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7E7E7E" w:themeFill="text1" w:themeFillTint="80"/>
      </w:tcPr>
    </w:tblStylePr>
    <w:tblStylePr w:type="band2Horz">
      <w:tcPr>
        <w:tcBorders>
          <w:top w:val="single" w:color="FFFFFF" w:themeColor="light1" w:sz="4" w:space="0"/>
          <w:bottom w:val="single" w:color="FFFFFF" w:themeColor="light1" w:sz="4" w:space="0"/>
        </w:tcBorders>
        <w:shd w:val="clear" w:color="auto" w:fill="7E7E7E" w:themeFill="text1" w:themeFillTint="80"/>
      </w:tcPr>
    </w:tblStylePr>
    <w:tblStylePr w:type="neCell"/>
    <w:tblStylePr w:type="nwCell"/>
    <w:tblStylePr w:type="seCell"/>
    <w:tblStylePr w:type="swCell"/>
  </w:style>
  <w:style w:type="table" w:customStyle="1" w:styleId="145">
    <w:name w:val="List Table 5 Dark - Accent 1"/>
    <w:basedOn w:val="26"/>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auto"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auto"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4F81BD" w:themeFill="accent1"/>
      </w:tcPr>
    </w:tblStylePr>
    <w:tblStylePr w:type="band2Horz">
      <w:tcPr>
        <w:tcBorders>
          <w:top w:val="single" w:color="FFFFFF" w:themeColor="light1" w:sz="4" w:space="0"/>
          <w:bottom w:val="single" w:color="FFFFFF" w:themeColor="light1" w:sz="4" w:space="0"/>
        </w:tcBorders>
        <w:shd w:val="clear" w:color="auto" w:fill="4F81BD" w:themeFill="accent1"/>
      </w:tcPr>
    </w:tblStylePr>
    <w:tblStylePr w:type="neCell"/>
    <w:tblStylePr w:type="nwCell"/>
    <w:tblStylePr w:type="seCell"/>
    <w:tblStylePr w:type="swCell"/>
  </w:style>
  <w:style w:type="table" w:customStyle="1" w:styleId="146">
    <w:name w:val="List Table 5 Dark - Accent 2"/>
    <w:basedOn w:val="26"/>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auto"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auto"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D99795" w:themeFill="accent2" w:themeFillTint="97"/>
      </w:tcPr>
    </w:tblStylePr>
    <w:tblStylePr w:type="band2Horz">
      <w:tcPr>
        <w:tcBorders>
          <w:top w:val="single" w:color="FFFFFF" w:themeColor="light1" w:sz="4" w:space="0"/>
          <w:bottom w:val="single" w:color="FFFFFF" w:themeColor="light1" w:sz="4" w:space="0"/>
        </w:tcBorders>
        <w:shd w:val="clear" w:color="auto" w:fill="D99795" w:themeFill="accent2" w:themeFillTint="97"/>
      </w:tcPr>
    </w:tblStylePr>
    <w:tblStylePr w:type="neCell"/>
    <w:tblStylePr w:type="nwCell"/>
    <w:tblStylePr w:type="seCell"/>
    <w:tblStylePr w:type="swCell"/>
  </w:style>
  <w:style w:type="table" w:customStyle="1" w:styleId="147">
    <w:name w:val="List Table 5 Dark - Accent 3"/>
    <w:basedOn w:val="26"/>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auto"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auto"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C3D69C" w:themeFill="accent3" w:themeFillTint="98"/>
      </w:tcPr>
    </w:tblStylePr>
    <w:tblStylePr w:type="band2Horz">
      <w:tcPr>
        <w:tcBorders>
          <w:top w:val="single" w:color="FFFFFF" w:themeColor="light1" w:sz="4" w:space="0"/>
          <w:bottom w:val="single" w:color="FFFFFF" w:themeColor="light1" w:sz="4" w:space="0"/>
        </w:tcBorders>
        <w:shd w:val="clear" w:color="auto" w:fill="C3D69C" w:themeFill="accent3" w:themeFillTint="98"/>
      </w:tcPr>
    </w:tblStylePr>
    <w:tblStylePr w:type="neCell"/>
    <w:tblStylePr w:type="nwCell"/>
    <w:tblStylePr w:type="seCell"/>
    <w:tblStylePr w:type="swCell"/>
  </w:style>
  <w:style w:type="table" w:customStyle="1" w:styleId="148">
    <w:name w:val="List Table 5 Dark - Accent 4"/>
    <w:basedOn w:val="26"/>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auto"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auto"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B2A1C6" w:themeFill="accent4" w:themeFillTint="9A"/>
      </w:tcPr>
    </w:tblStylePr>
    <w:tblStylePr w:type="band2Horz">
      <w:tcPr>
        <w:tcBorders>
          <w:top w:val="single" w:color="FFFFFF" w:themeColor="light1" w:sz="4" w:space="0"/>
          <w:bottom w:val="single" w:color="FFFFFF" w:themeColor="light1" w:sz="4" w:space="0"/>
        </w:tcBorders>
        <w:shd w:val="clear" w:color="auto" w:fill="B2A1C6" w:themeFill="accent4" w:themeFillTint="9A"/>
      </w:tcPr>
    </w:tblStylePr>
    <w:tblStylePr w:type="neCell"/>
    <w:tblStylePr w:type="nwCell"/>
    <w:tblStylePr w:type="seCell"/>
    <w:tblStylePr w:type="swCell"/>
  </w:style>
  <w:style w:type="table" w:customStyle="1" w:styleId="149">
    <w:name w:val="List Table 5 Dark - Accent 5"/>
    <w:basedOn w:val="26"/>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auto"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auto"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92CCDC" w:themeFill="accent5" w:themeFillTint="9A"/>
      </w:tcPr>
    </w:tblStylePr>
    <w:tblStylePr w:type="band2Horz">
      <w:tcPr>
        <w:tcBorders>
          <w:top w:val="single" w:color="FFFFFF" w:themeColor="light1" w:sz="4" w:space="0"/>
          <w:bottom w:val="single" w:color="FFFFFF" w:themeColor="light1" w:sz="4" w:space="0"/>
        </w:tcBorders>
        <w:shd w:val="clear" w:color="auto" w:fill="92CCDC" w:themeFill="accent5" w:themeFillTint="9A"/>
      </w:tcPr>
    </w:tblStylePr>
    <w:tblStylePr w:type="neCell"/>
    <w:tblStylePr w:type="nwCell"/>
    <w:tblStylePr w:type="seCell"/>
    <w:tblStylePr w:type="swCell"/>
  </w:style>
  <w:style w:type="table" w:customStyle="1" w:styleId="150">
    <w:name w:val="List Table 5 Dark - Accent 6"/>
    <w:basedOn w:val="26"/>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auto"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auto"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FAC090" w:themeFill="accent6" w:themeFillTint="98"/>
      </w:tcPr>
    </w:tblStylePr>
    <w:tblStylePr w:type="band2Horz">
      <w:tcPr>
        <w:tcBorders>
          <w:top w:val="single" w:color="FFFFFF" w:themeColor="light1" w:sz="4" w:space="0"/>
          <w:bottom w:val="single" w:color="FFFFFF" w:themeColor="light1" w:sz="4" w:space="0"/>
        </w:tcBorders>
        <w:shd w:val="clear" w:color="auto" w:fill="FAC090" w:themeFill="accent6" w:themeFillTint="98"/>
      </w:tcPr>
    </w:tblStylePr>
    <w:tblStylePr w:type="neCell"/>
    <w:tblStylePr w:type="nwCell"/>
    <w:tblStylePr w:type="seCell"/>
    <w:tblStylePr w:type="swCell"/>
  </w:style>
  <w:style w:type="table" w:customStyle="1" w:styleId="151">
    <w:name w:val="List Table 6 Colorful"/>
    <w:basedOn w:val="26"/>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auto"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auto"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52">
    <w:name w:val="List Table 6 Colorful - Accent 1"/>
    <w:basedOn w:val="26"/>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auto" w:fill="D2DFEE" w:themeFill="accent1" w:themeFillTint="40"/>
      </w:tcPr>
    </w:tblStylePr>
    <w:tblStylePr w:type="band2Vert"/>
    <w:tblStylePr w:type="band1Horz">
      <w:rPr>
        <w:rFonts w:ascii="Arial" w:hAnsi="Arial"/>
        <w:color w:val="2A4B71" w:themeColor="accent1" w:themeShade="94"/>
        <w:sz w:val="22"/>
      </w:rPr>
      <w:tcPr>
        <w:shd w:val="clear" w:color="auto"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53">
    <w:name w:val="List Table 6 Colorful - Accent 2"/>
    <w:basedOn w:val="26"/>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auto"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4">
    <w:name w:val="List Table 6 Colorful - Accent 3"/>
    <w:basedOn w:val="26"/>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auto"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auto"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5">
    <w:name w:val="List Table 6 Colorful - Accent 4"/>
    <w:basedOn w:val="26"/>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auto"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6">
    <w:name w:val="List Table 6 Colorful - Accent 5"/>
    <w:basedOn w:val="26"/>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auto"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auto"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7">
    <w:name w:val="List Table 6 Colorful - Accent 6"/>
    <w:basedOn w:val="26"/>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auto"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auto"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8">
    <w:name w:val="List Table 7 Colorful"/>
    <w:basedOn w:val="26"/>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FFFFFF"/>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FFFFFF"/>
      </w:tcPr>
    </w:tblStylePr>
    <w:tblStylePr w:type="band1Vert">
      <w:tcPr>
        <w:shd w:val="clear" w:color="auto"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59">
    <w:name w:val="List Table 7 Colorful - Accent 1"/>
    <w:basedOn w:val="26"/>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auto"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auto"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auto" w:fill="FFFFFF"/>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auto" w:fill="FFFFFF"/>
      </w:tcPr>
    </w:tblStylePr>
    <w:tblStylePr w:type="band1Vert">
      <w:tcPr>
        <w:shd w:val="clear" w:color="auto" w:fill="D2DFEE" w:themeFill="accent1" w:themeFillTint="40"/>
      </w:tcPr>
    </w:tblStylePr>
    <w:tblStylePr w:type="band2Vert"/>
    <w:tblStylePr w:type="band1Horz">
      <w:rPr>
        <w:rFonts w:ascii="Arial" w:hAnsi="Arial"/>
        <w:color w:val="2A4B71" w:themeColor="accent1" w:themeShade="94"/>
        <w:sz w:val="22"/>
      </w:rPr>
      <w:tcPr>
        <w:shd w:val="clear" w:color="auto"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60">
    <w:name w:val="List Table 7 Colorful - Accent 2"/>
    <w:basedOn w:val="26"/>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auto"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auto"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auto" w:fill="FFFFFF"/>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auto" w:fill="FFFFFF"/>
      </w:tcPr>
    </w:tblStylePr>
    <w:tblStylePr w:type="band1Vert">
      <w:tcPr>
        <w:shd w:val="clear" w:color="auto"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61">
    <w:name w:val="List Table 7 Colorful - Accent 3"/>
    <w:basedOn w:val="26"/>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auto"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auto"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auto" w:fill="FFFFFF"/>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auto" w:fill="FFFFFF"/>
      </w:tcPr>
    </w:tblStylePr>
    <w:tblStylePr w:type="band1Vert">
      <w:tcPr>
        <w:shd w:val="clear" w:color="auto"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auto"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62">
    <w:name w:val="List Table 7 Colorful - Accent 4"/>
    <w:basedOn w:val="26"/>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auto"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auto"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auto" w:fill="FFFFFF"/>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auto" w:fill="FFFFFF"/>
      </w:tcPr>
    </w:tblStylePr>
    <w:tblStylePr w:type="band1Vert">
      <w:tcPr>
        <w:shd w:val="clear" w:color="auto"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63">
    <w:name w:val="List Table 7 Colorful - Accent 5"/>
    <w:basedOn w:val="26"/>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auto"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auto"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auto" w:fill="FFFFFF"/>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auto" w:fill="FFFFFF"/>
      </w:tcPr>
    </w:tblStylePr>
    <w:tblStylePr w:type="band1Vert">
      <w:tcPr>
        <w:shd w:val="clear" w:color="auto"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auto"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64">
    <w:name w:val="List Table 7 Colorful - Accent 6"/>
    <w:basedOn w:val="26"/>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auto"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auto"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auto" w:fill="FFFFFF"/>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auto" w:fill="FFFFFF"/>
      </w:tcPr>
    </w:tblStylePr>
    <w:tblStylePr w:type="band1Vert">
      <w:tcPr>
        <w:shd w:val="clear" w:color="auto"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auto"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65">
    <w:name w:val="Lined - Accent"/>
    <w:basedOn w:val="26"/>
    <w:qFormat/>
    <w:uiPriority w:val="99"/>
    <w:pPr>
      <w:spacing w:after="0" w:line="240" w:lineRule="auto"/>
    </w:pPr>
    <w:rPr>
      <w:color w:val="404040"/>
    </w:r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166">
    <w:name w:val="Lined - Accent 1"/>
    <w:basedOn w:val="26"/>
    <w:qFormat/>
    <w:uiPriority w:val="99"/>
    <w:pPr>
      <w:spacing w:after="0" w:line="240" w:lineRule="auto"/>
    </w:pPr>
    <w:rPr>
      <w:color w:val="404040"/>
    </w:rPr>
    <w:tblStylePr w:type="firstRow">
      <w:rPr>
        <w:rFonts w:ascii="Arial" w:hAnsi="Arial"/>
        <w:color w:val="F2F2F2"/>
        <w:sz w:val="22"/>
      </w:rPr>
      <w:tcPr>
        <w:shd w:val="clear" w:color="auto" w:fill="5D8BC2" w:themeFill="accent1" w:themeFillTint="EA"/>
      </w:tcPr>
    </w:tblStylePr>
    <w:tblStylePr w:type="lastRow">
      <w:rPr>
        <w:rFonts w:ascii="Arial" w:hAnsi="Arial"/>
        <w:color w:val="F2F2F2"/>
        <w:sz w:val="22"/>
      </w:rPr>
      <w:tcPr>
        <w:shd w:val="clear" w:color="auto" w:fill="5D8BC2" w:themeFill="accent1" w:themeFillTint="EA"/>
      </w:tcPr>
    </w:tblStylePr>
    <w:tblStylePr w:type="firstCol">
      <w:rPr>
        <w:rFonts w:ascii="Arial" w:hAnsi="Arial"/>
        <w:color w:val="F2F2F2"/>
        <w:sz w:val="22"/>
      </w:rPr>
      <w:tcPr>
        <w:shd w:val="clear" w:color="auto" w:fill="5D8BC2" w:themeFill="accent1" w:themeFillTint="EA"/>
      </w:tcPr>
    </w:tblStylePr>
    <w:tblStylePr w:type="lastCol">
      <w:rPr>
        <w:rFonts w:ascii="Arial" w:hAnsi="Arial"/>
        <w:color w:val="F2F2F2"/>
        <w:sz w:val="22"/>
      </w:rPr>
      <w:tcPr>
        <w:shd w:val="clear" w:color="auto"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7D7EA" w:themeFill="accent1" w:themeFillTint="50"/>
      </w:tcPr>
    </w:tblStylePr>
    <w:tblStylePr w:type="neCell"/>
    <w:tblStylePr w:type="nwCell"/>
    <w:tblStylePr w:type="seCell"/>
    <w:tblStylePr w:type="swCell"/>
  </w:style>
  <w:style w:type="table" w:customStyle="1" w:styleId="167">
    <w:name w:val="Lined - Accent 2"/>
    <w:basedOn w:val="26"/>
    <w:qFormat/>
    <w:uiPriority w:val="99"/>
    <w:pPr>
      <w:spacing w:after="0" w:line="240" w:lineRule="auto"/>
    </w:pPr>
    <w:rPr>
      <w:color w:val="404040"/>
    </w:rPr>
    <w:tblStylePr w:type="firstRow">
      <w:rPr>
        <w:rFonts w:ascii="Arial" w:hAnsi="Arial"/>
        <w:color w:val="F2F2F2"/>
        <w:sz w:val="22"/>
      </w:rPr>
      <w:tcPr>
        <w:shd w:val="clear" w:color="auto" w:fill="D99795" w:themeFill="accent2" w:themeFillTint="97"/>
      </w:tcPr>
    </w:tblStylePr>
    <w:tblStylePr w:type="lastRow">
      <w:rPr>
        <w:rFonts w:ascii="Arial" w:hAnsi="Arial"/>
        <w:color w:val="F2F2F2"/>
        <w:sz w:val="22"/>
      </w:rPr>
      <w:tcPr>
        <w:shd w:val="clear" w:color="auto" w:fill="D99795" w:themeFill="accent2" w:themeFillTint="97"/>
      </w:tcPr>
    </w:tblStylePr>
    <w:tblStylePr w:type="firstCol">
      <w:rPr>
        <w:rFonts w:ascii="Arial" w:hAnsi="Arial"/>
        <w:color w:val="F2F2F2"/>
        <w:sz w:val="22"/>
      </w:rPr>
      <w:tcPr>
        <w:shd w:val="clear" w:color="auto" w:fill="D99795" w:themeFill="accent2" w:themeFillTint="97"/>
      </w:tcPr>
    </w:tblStylePr>
    <w:tblStylePr w:type="lastCol">
      <w:rPr>
        <w:rFonts w:ascii="Arial" w:hAnsi="Arial"/>
        <w:color w:val="F2F2F2"/>
        <w:sz w:val="22"/>
      </w:rPr>
      <w:tcPr>
        <w:shd w:val="clear" w:color="auto"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168">
    <w:name w:val="Lined - Accent 3"/>
    <w:basedOn w:val="26"/>
    <w:qFormat/>
    <w:uiPriority w:val="99"/>
    <w:pPr>
      <w:spacing w:after="0" w:line="240" w:lineRule="auto"/>
    </w:pPr>
    <w:rPr>
      <w:color w:val="404040"/>
    </w:rPr>
    <w:tblStylePr w:type="firstRow">
      <w:rPr>
        <w:rFonts w:ascii="Arial" w:hAnsi="Arial"/>
        <w:color w:val="F2F2F2"/>
        <w:sz w:val="22"/>
      </w:rPr>
      <w:tcPr>
        <w:shd w:val="clear" w:color="auto" w:fill="9BBB59" w:themeFill="accent3" w:themeFillTint="FE"/>
      </w:tcPr>
    </w:tblStylePr>
    <w:tblStylePr w:type="lastRow">
      <w:rPr>
        <w:rFonts w:ascii="Arial" w:hAnsi="Arial"/>
        <w:color w:val="F2F2F2"/>
        <w:sz w:val="22"/>
      </w:rPr>
      <w:tcPr>
        <w:shd w:val="clear" w:color="auto" w:fill="9BBB59" w:themeFill="accent3" w:themeFillTint="FE"/>
      </w:tcPr>
    </w:tblStylePr>
    <w:tblStylePr w:type="firstCol">
      <w:rPr>
        <w:rFonts w:ascii="Arial" w:hAnsi="Arial"/>
        <w:color w:val="F2F2F2"/>
        <w:sz w:val="22"/>
      </w:rPr>
      <w:tcPr>
        <w:shd w:val="clear" w:color="auto" w:fill="9BBB59" w:themeFill="accent3" w:themeFillTint="FE"/>
      </w:tcPr>
    </w:tblStylePr>
    <w:tblStylePr w:type="lastCol">
      <w:rPr>
        <w:rFonts w:ascii="Arial" w:hAnsi="Arial"/>
        <w:color w:val="F2F2F2"/>
        <w:sz w:val="22"/>
      </w:rPr>
      <w:tcPr>
        <w:shd w:val="clear" w:color="auto"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169">
    <w:name w:val="Lined - Accent 4"/>
    <w:basedOn w:val="26"/>
    <w:qFormat/>
    <w:uiPriority w:val="99"/>
    <w:pPr>
      <w:spacing w:after="0" w:line="240" w:lineRule="auto"/>
    </w:pPr>
    <w:rPr>
      <w:color w:val="404040"/>
    </w:rPr>
    <w:tblStylePr w:type="firstRow">
      <w:rPr>
        <w:rFonts w:ascii="Arial" w:hAnsi="Arial"/>
        <w:color w:val="F2F2F2"/>
        <w:sz w:val="22"/>
      </w:rPr>
      <w:tcPr>
        <w:shd w:val="clear" w:color="auto" w:fill="B2A1C6" w:themeFill="accent4" w:themeFillTint="9A"/>
      </w:tcPr>
    </w:tblStylePr>
    <w:tblStylePr w:type="lastRow">
      <w:rPr>
        <w:rFonts w:ascii="Arial" w:hAnsi="Arial"/>
        <w:color w:val="F2F2F2"/>
        <w:sz w:val="22"/>
      </w:rPr>
      <w:tcPr>
        <w:shd w:val="clear" w:color="auto" w:fill="B2A1C6" w:themeFill="accent4" w:themeFillTint="9A"/>
      </w:tcPr>
    </w:tblStylePr>
    <w:tblStylePr w:type="firstCol">
      <w:rPr>
        <w:rFonts w:ascii="Arial" w:hAnsi="Arial"/>
        <w:color w:val="F2F2F2"/>
        <w:sz w:val="22"/>
      </w:rPr>
      <w:tcPr>
        <w:shd w:val="clear" w:color="auto" w:fill="B2A1C6" w:themeFill="accent4" w:themeFillTint="9A"/>
      </w:tcPr>
    </w:tblStylePr>
    <w:tblStylePr w:type="lastCol">
      <w:rPr>
        <w:rFonts w:ascii="Arial" w:hAnsi="Arial"/>
        <w:color w:val="F2F2F2"/>
        <w:sz w:val="22"/>
      </w:r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170">
    <w:name w:val="Lined - Accent 5"/>
    <w:basedOn w:val="26"/>
    <w:qFormat/>
    <w:uiPriority w:val="99"/>
    <w:pPr>
      <w:spacing w:after="0" w:line="240" w:lineRule="auto"/>
    </w:pPr>
    <w:rPr>
      <w:color w:val="404040"/>
    </w:rPr>
    <w:tblStylePr w:type="firstRow">
      <w:rPr>
        <w:rFonts w:ascii="Arial" w:hAnsi="Arial"/>
        <w:color w:val="F2F2F2"/>
        <w:sz w:val="22"/>
      </w:rPr>
      <w:tcPr>
        <w:shd w:val="clear" w:color="auto" w:fill="4BACC6" w:themeFill="accent5"/>
      </w:tcPr>
    </w:tblStylePr>
    <w:tblStylePr w:type="lastRow">
      <w:rPr>
        <w:rFonts w:ascii="Arial" w:hAnsi="Arial"/>
        <w:color w:val="F2F2F2"/>
        <w:sz w:val="22"/>
      </w:rPr>
      <w:tcPr>
        <w:shd w:val="clear" w:color="auto" w:fill="4BACC6" w:themeFill="accent5"/>
      </w:tcPr>
    </w:tblStylePr>
    <w:tblStylePr w:type="firstCol">
      <w:rPr>
        <w:rFonts w:ascii="Arial" w:hAnsi="Arial"/>
        <w:color w:val="F2F2F2"/>
        <w:sz w:val="22"/>
      </w:rPr>
      <w:tcPr>
        <w:shd w:val="clear" w:color="auto" w:fill="4BACC6" w:themeFill="accent5"/>
      </w:tcPr>
    </w:tblStylePr>
    <w:tblStylePr w:type="lastCol">
      <w:rPr>
        <w:rFonts w:ascii="Arial" w:hAnsi="Arial"/>
        <w:color w:val="F2F2F2"/>
        <w:sz w:val="22"/>
      </w:r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171">
    <w:name w:val="Lined - Accent 6"/>
    <w:basedOn w:val="26"/>
    <w:qFormat/>
    <w:uiPriority w:val="99"/>
    <w:pPr>
      <w:spacing w:after="0" w:line="240" w:lineRule="auto"/>
    </w:pPr>
    <w:rPr>
      <w:color w:val="404040"/>
    </w:rPr>
    <w:tblStylePr w:type="firstRow">
      <w:rPr>
        <w:rFonts w:ascii="Arial" w:hAnsi="Arial"/>
        <w:color w:val="F2F2F2"/>
        <w:sz w:val="22"/>
      </w:rPr>
      <w:tcPr>
        <w:shd w:val="clear" w:color="auto" w:fill="F79646" w:themeFill="accent6"/>
      </w:tcPr>
    </w:tblStylePr>
    <w:tblStylePr w:type="lastRow">
      <w:rPr>
        <w:rFonts w:ascii="Arial" w:hAnsi="Arial"/>
        <w:color w:val="F2F2F2"/>
        <w:sz w:val="22"/>
      </w:rPr>
      <w:tcPr>
        <w:shd w:val="clear" w:color="auto" w:fill="F79646" w:themeFill="accent6"/>
      </w:tcPr>
    </w:tblStylePr>
    <w:tblStylePr w:type="firstCol">
      <w:rPr>
        <w:rFonts w:ascii="Arial" w:hAnsi="Arial"/>
        <w:color w:val="F2F2F2"/>
        <w:sz w:val="22"/>
      </w:rPr>
      <w:tcPr>
        <w:shd w:val="clear" w:color="auto" w:fill="F79646" w:themeFill="accent6"/>
      </w:tcPr>
    </w:tblStylePr>
    <w:tblStylePr w:type="lastCol">
      <w:rPr>
        <w:rFonts w:ascii="Arial" w:hAnsi="Arial"/>
        <w:color w:val="F2F2F2"/>
        <w:sz w:val="22"/>
      </w:r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172">
    <w:name w:val="Bordered &amp; Lined - Accent"/>
    <w:basedOn w:val="26"/>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173">
    <w:name w:val="Bordered &amp; Lined - Accent 1"/>
    <w:basedOn w:val="26"/>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auto" w:fill="5D8BC2" w:themeFill="accent1" w:themeFillTint="EA"/>
      </w:tcPr>
    </w:tblStylePr>
    <w:tblStylePr w:type="lastRow">
      <w:rPr>
        <w:rFonts w:ascii="Arial" w:hAnsi="Arial"/>
        <w:color w:val="F2F2F2"/>
        <w:sz w:val="22"/>
      </w:rPr>
      <w:tcPr>
        <w:shd w:val="clear" w:color="auto" w:fill="5D8BC2" w:themeFill="accent1" w:themeFillTint="EA"/>
      </w:tcPr>
    </w:tblStylePr>
    <w:tblStylePr w:type="firstCol">
      <w:rPr>
        <w:rFonts w:ascii="Arial" w:hAnsi="Arial"/>
        <w:color w:val="F2F2F2"/>
        <w:sz w:val="22"/>
      </w:rPr>
      <w:tcPr>
        <w:shd w:val="clear" w:color="auto" w:fill="5D8BC2" w:themeFill="accent1" w:themeFillTint="EA"/>
      </w:tcPr>
    </w:tblStylePr>
    <w:tblStylePr w:type="lastCol">
      <w:rPr>
        <w:rFonts w:ascii="Arial" w:hAnsi="Arial"/>
        <w:color w:val="F2F2F2"/>
        <w:sz w:val="22"/>
      </w:rPr>
      <w:tcPr>
        <w:shd w:val="clear" w:color="auto"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7D7EA" w:themeFill="accent1" w:themeFillTint="50"/>
      </w:tcPr>
    </w:tblStylePr>
    <w:tblStylePr w:type="neCell"/>
    <w:tblStylePr w:type="nwCell"/>
    <w:tblStylePr w:type="seCell"/>
    <w:tblStylePr w:type="swCell"/>
  </w:style>
  <w:style w:type="table" w:customStyle="1" w:styleId="174">
    <w:name w:val="Bordered &amp; Lined - Accent 2"/>
    <w:basedOn w:val="26"/>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auto" w:fill="D99795" w:themeFill="accent2" w:themeFillTint="97"/>
      </w:tcPr>
    </w:tblStylePr>
    <w:tblStylePr w:type="lastRow">
      <w:rPr>
        <w:rFonts w:ascii="Arial" w:hAnsi="Arial"/>
        <w:color w:val="F2F2F2"/>
        <w:sz w:val="22"/>
      </w:rPr>
      <w:tcPr>
        <w:shd w:val="clear" w:color="auto" w:fill="D99795" w:themeFill="accent2" w:themeFillTint="97"/>
      </w:tcPr>
    </w:tblStylePr>
    <w:tblStylePr w:type="firstCol">
      <w:rPr>
        <w:rFonts w:ascii="Arial" w:hAnsi="Arial"/>
        <w:color w:val="F2F2F2"/>
        <w:sz w:val="22"/>
      </w:rPr>
      <w:tcPr>
        <w:shd w:val="clear" w:color="auto" w:fill="D99795" w:themeFill="accent2" w:themeFillTint="97"/>
      </w:tcPr>
    </w:tblStylePr>
    <w:tblStylePr w:type="lastCol">
      <w:rPr>
        <w:rFonts w:ascii="Arial" w:hAnsi="Arial"/>
        <w:color w:val="F2F2F2"/>
        <w:sz w:val="22"/>
      </w:rPr>
      <w:tcPr>
        <w:shd w:val="clear" w:color="auto"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175">
    <w:name w:val="Bordered &amp; Lined - Accent 3"/>
    <w:basedOn w:val="26"/>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auto" w:fill="9BBB59" w:themeFill="accent3" w:themeFillTint="FE"/>
      </w:tcPr>
    </w:tblStylePr>
    <w:tblStylePr w:type="lastRow">
      <w:rPr>
        <w:rFonts w:ascii="Arial" w:hAnsi="Arial"/>
        <w:color w:val="F2F2F2"/>
        <w:sz w:val="22"/>
      </w:rPr>
      <w:tcPr>
        <w:shd w:val="clear" w:color="auto" w:fill="9BBB59" w:themeFill="accent3" w:themeFillTint="FE"/>
      </w:tcPr>
    </w:tblStylePr>
    <w:tblStylePr w:type="firstCol">
      <w:rPr>
        <w:rFonts w:ascii="Arial" w:hAnsi="Arial"/>
        <w:color w:val="F2F2F2"/>
        <w:sz w:val="22"/>
      </w:rPr>
      <w:tcPr>
        <w:shd w:val="clear" w:color="auto" w:fill="9BBB59" w:themeFill="accent3" w:themeFillTint="FE"/>
      </w:tcPr>
    </w:tblStylePr>
    <w:tblStylePr w:type="lastCol">
      <w:rPr>
        <w:rFonts w:ascii="Arial" w:hAnsi="Arial"/>
        <w:color w:val="F2F2F2"/>
        <w:sz w:val="22"/>
      </w:rPr>
      <w:tcPr>
        <w:shd w:val="clear" w:color="auto"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176">
    <w:name w:val="Bordered &amp; Lined - Accent 4"/>
    <w:basedOn w:val="26"/>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auto" w:fill="B2A1C6" w:themeFill="accent4" w:themeFillTint="9A"/>
      </w:tcPr>
    </w:tblStylePr>
    <w:tblStylePr w:type="lastRow">
      <w:rPr>
        <w:rFonts w:ascii="Arial" w:hAnsi="Arial"/>
        <w:color w:val="F2F2F2"/>
        <w:sz w:val="22"/>
      </w:rPr>
      <w:tcPr>
        <w:shd w:val="clear" w:color="auto" w:fill="B2A1C6" w:themeFill="accent4" w:themeFillTint="9A"/>
      </w:tcPr>
    </w:tblStylePr>
    <w:tblStylePr w:type="firstCol">
      <w:rPr>
        <w:rFonts w:ascii="Arial" w:hAnsi="Arial"/>
        <w:color w:val="F2F2F2"/>
        <w:sz w:val="22"/>
      </w:rPr>
      <w:tcPr>
        <w:shd w:val="clear" w:color="auto" w:fill="B2A1C6" w:themeFill="accent4" w:themeFillTint="9A"/>
      </w:tcPr>
    </w:tblStylePr>
    <w:tblStylePr w:type="lastCol">
      <w:rPr>
        <w:rFonts w:ascii="Arial" w:hAnsi="Arial"/>
        <w:color w:val="F2F2F2"/>
        <w:sz w:val="22"/>
      </w:r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177">
    <w:name w:val="Bordered &amp; Lined - Accent 5"/>
    <w:basedOn w:val="26"/>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auto" w:fill="4BACC6" w:themeFill="accent5"/>
      </w:tcPr>
    </w:tblStylePr>
    <w:tblStylePr w:type="lastRow">
      <w:rPr>
        <w:rFonts w:ascii="Arial" w:hAnsi="Arial"/>
        <w:color w:val="F2F2F2"/>
        <w:sz w:val="22"/>
      </w:rPr>
      <w:tcPr>
        <w:shd w:val="clear" w:color="auto" w:fill="4BACC6" w:themeFill="accent5"/>
      </w:tcPr>
    </w:tblStylePr>
    <w:tblStylePr w:type="firstCol">
      <w:rPr>
        <w:rFonts w:ascii="Arial" w:hAnsi="Arial"/>
        <w:color w:val="F2F2F2"/>
        <w:sz w:val="22"/>
      </w:rPr>
      <w:tcPr>
        <w:shd w:val="clear" w:color="auto" w:fill="4BACC6" w:themeFill="accent5"/>
      </w:tcPr>
    </w:tblStylePr>
    <w:tblStylePr w:type="lastCol">
      <w:rPr>
        <w:rFonts w:ascii="Arial" w:hAnsi="Arial"/>
        <w:color w:val="F2F2F2"/>
        <w:sz w:val="22"/>
      </w:r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178">
    <w:name w:val="Bordered &amp; Lined - Accent 6"/>
    <w:basedOn w:val="26"/>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auto" w:fill="F79646" w:themeFill="accent6"/>
      </w:tcPr>
    </w:tblStylePr>
    <w:tblStylePr w:type="lastRow">
      <w:rPr>
        <w:rFonts w:ascii="Arial" w:hAnsi="Arial"/>
        <w:color w:val="F2F2F2"/>
        <w:sz w:val="22"/>
      </w:rPr>
      <w:tcPr>
        <w:shd w:val="clear" w:color="auto" w:fill="F79646" w:themeFill="accent6"/>
      </w:tcPr>
    </w:tblStylePr>
    <w:tblStylePr w:type="firstCol">
      <w:rPr>
        <w:rFonts w:ascii="Arial" w:hAnsi="Arial"/>
        <w:color w:val="F2F2F2"/>
        <w:sz w:val="22"/>
      </w:rPr>
      <w:tcPr>
        <w:shd w:val="clear" w:color="auto" w:fill="F79646" w:themeFill="accent6"/>
      </w:tcPr>
    </w:tblStylePr>
    <w:tblStylePr w:type="lastCol">
      <w:rPr>
        <w:rFonts w:ascii="Arial" w:hAnsi="Arial"/>
        <w:color w:val="F2F2F2"/>
        <w:sz w:val="22"/>
      </w:r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179">
    <w:name w:val="Bordered"/>
    <w:basedOn w:val="26"/>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80">
    <w:name w:val="Bordered - Accent 1"/>
    <w:basedOn w:val="26"/>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neCell"/>
    <w:tblStylePr w:type="nwCell"/>
    <w:tblStylePr w:type="seCell"/>
    <w:tblStylePr w:type="swCell"/>
  </w:style>
  <w:style w:type="table" w:customStyle="1" w:styleId="181">
    <w:name w:val="Bordered - Accent 2"/>
    <w:basedOn w:val="26"/>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82">
    <w:name w:val="Bordered - Accent 3"/>
    <w:basedOn w:val="26"/>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83">
    <w:name w:val="Bordered - Accent 4"/>
    <w:basedOn w:val="26"/>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84">
    <w:name w:val="Bordered - Accent 5"/>
    <w:basedOn w:val="26"/>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5">
    <w:name w:val="Bordered - Accent 6"/>
    <w:basedOn w:val="2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6">
    <w:name w:val="Footnote Text Char"/>
    <w:link w:val="21"/>
    <w:qFormat/>
    <w:uiPriority w:val="99"/>
    <w:rPr>
      <w:sz w:val="18"/>
    </w:rPr>
  </w:style>
  <w:style w:type="paragraph" w:customStyle="1" w:styleId="187">
    <w:name w:val="TOC Heading"/>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left"/>
    </w:pPr>
    <w:rPr>
      <w:rFonts w:ascii="Times New Roman" w:hAnsi="Times New Roman" w:eastAsia="宋体" w:cs="Times New Roman"/>
      <w:color w:val="auto"/>
      <w:spacing w:val="0"/>
      <w:position w:val="0"/>
      <w:sz w:val="20"/>
      <w:szCs w:val="22"/>
      <w:lang w:val="en-US" w:eastAsia="en-US" w:bidi="en-US"/>
    </w:rPr>
  </w:style>
  <w:style w:type="paragraph" w:customStyle="1" w:styleId="188">
    <w:name w:val="修订"/>
    <w:qFormat/>
    <w:uiPriority w:val="0"/>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left"/>
    </w:pPr>
    <w:rPr>
      <w:rFonts w:ascii="Calibri" w:hAnsi="Calibri" w:eastAsia="宋体" w:cs="Times New Roman"/>
      <w:color w:val="auto"/>
      <w:spacing w:val="0"/>
      <w:position w:val="0"/>
      <w:sz w:val="21"/>
      <w:szCs w:val="22"/>
      <w:lang w:val="en-US" w:eastAsia="zh-CN" w:bidi="ar-SA"/>
    </w:rPr>
  </w:style>
  <w:style w:type="paragraph" w:customStyle="1" w:styleId="189">
    <w:name w:val="标题 11"/>
    <w:basedOn w:val="32"/>
    <w:next w:val="32"/>
    <w:qFormat/>
    <w:uiPriority w:val="0"/>
    <w:pPr>
      <w:keepNext/>
      <w:keepLines/>
      <w:widowControl w:val="0"/>
      <w:spacing w:before="340" w:beforeAutospacing="0" w:after="330" w:afterAutospacing="0" w:line="560" w:lineRule="exact"/>
      <w:ind w:firstLine="880" w:firstLineChars="200"/>
      <w:jc w:val="both"/>
      <w:outlineLvl w:val="0"/>
    </w:pPr>
    <w:rPr>
      <w:rFonts w:ascii="Calibri" w:hAnsi="Calibri" w:eastAsia="黑体"/>
      <w:sz w:val="32"/>
      <w:szCs w:val="24"/>
      <w:lang w:val="en-US" w:eastAsia="zh-CN" w:bidi="ar-SA"/>
    </w:rPr>
  </w:style>
  <w:style w:type="paragraph" w:customStyle="1" w:styleId="190">
    <w:name w:val="标题 31"/>
    <w:basedOn w:val="32"/>
    <w:next w:val="32"/>
    <w:qFormat/>
    <w:uiPriority w:val="0"/>
    <w:pPr>
      <w:keepNext/>
      <w:keepLines/>
      <w:spacing w:beforeAutospacing="0" w:afterAutospacing="0" w:line="560" w:lineRule="exact"/>
      <w:outlineLvl w:val="2"/>
    </w:pPr>
    <w:rPr>
      <w:rFonts w:ascii="Calibri" w:hAnsi="Calibri" w:eastAsia="楷体_GB2312"/>
      <w:sz w:val="32"/>
    </w:rPr>
  </w:style>
  <w:style w:type="character" w:customStyle="1" w:styleId="191">
    <w:name w:val="默认段落字体1"/>
    <w:link w:val="32"/>
    <w:semiHidden/>
    <w:qFormat/>
    <w:uiPriority w:val="0"/>
  </w:style>
  <w:style w:type="table" w:customStyle="1" w:styleId="192">
    <w:name w:val="普通表格1"/>
    <w:semiHidden/>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193">
    <w:name w:val="标题 2 字符"/>
    <w:link w:val="34"/>
    <w:qFormat/>
    <w:uiPriority w:val="0"/>
    <w:rPr>
      <w:rFonts w:ascii="Cambria" w:hAnsi="Cambria" w:eastAsia="宋体"/>
      <w:b/>
      <w:bCs/>
      <w:sz w:val="32"/>
      <w:szCs w:val="32"/>
      <w:lang w:val="en-US" w:eastAsia="zh-CN" w:bidi="ar-SA"/>
    </w:rPr>
  </w:style>
  <w:style w:type="paragraph" w:customStyle="1" w:styleId="194">
    <w:name w:val="正文缩进1"/>
    <w:basedOn w:val="32"/>
    <w:next w:val="36"/>
    <w:qFormat/>
    <w:uiPriority w:val="0"/>
    <w:pPr>
      <w:widowControl w:val="0"/>
      <w:spacing w:after="0" w:line="560" w:lineRule="exact"/>
      <w:ind w:firstLine="420" w:firstLineChars="200"/>
      <w:jc w:val="both"/>
    </w:pPr>
    <w:rPr>
      <w:rFonts w:ascii="Times New Roman" w:hAnsi="Times New Roman" w:eastAsia="仿宋_GB2312"/>
      <w:sz w:val="32"/>
      <w:szCs w:val="24"/>
      <w:lang w:val="en-US" w:eastAsia="zh-CN" w:bidi="ar-SA"/>
    </w:rPr>
  </w:style>
  <w:style w:type="paragraph" w:customStyle="1" w:styleId="195">
    <w:name w:val="题注1"/>
    <w:basedOn w:val="32"/>
    <w:next w:val="32"/>
    <w:qFormat/>
    <w:uiPriority w:val="0"/>
    <w:rPr>
      <w:rFonts w:ascii="Cambria" w:hAnsi="Cambria" w:eastAsia="黑体"/>
      <w:sz w:val="20"/>
      <w:szCs w:val="20"/>
    </w:rPr>
  </w:style>
  <w:style w:type="paragraph" w:customStyle="1" w:styleId="196">
    <w:name w:val="批注文字1"/>
    <w:basedOn w:val="32"/>
    <w:link w:val="197"/>
    <w:qFormat/>
    <w:uiPriority w:val="0"/>
    <w:pPr>
      <w:jc w:val="left"/>
    </w:pPr>
  </w:style>
  <w:style w:type="character" w:customStyle="1" w:styleId="197">
    <w:name w:val="批注文字 字符"/>
    <w:link w:val="196"/>
    <w:qFormat/>
    <w:uiPriority w:val="0"/>
    <w:rPr>
      <w:rFonts w:ascii="Calibri" w:hAnsi="Calibri"/>
      <w:sz w:val="21"/>
      <w:szCs w:val="22"/>
    </w:rPr>
  </w:style>
  <w:style w:type="paragraph" w:customStyle="1" w:styleId="198">
    <w:name w:val="正文文本1"/>
    <w:basedOn w:val="32"/>
    <w:next w:val="199"/>
    <w:qFormat/>
    <w:uiPriority w:val="0"/>
    <w:pPr>
      <w:spacing w:after="120" w:afterAutospacing="0"/>
    </w:pPr>
  </w:style>
  <w:style w:type="paragraph" w:customStyle="1" w:styleId="199">
    <w:name w:val="标题1"/>
    <w:basedOn w:val="1"/>
    <w:next w:val="1"/>
    <w:qFormat/>
    <w:uiPriority w:val="0"/>
    <w:pPr>
      <w:spacing w:before="240" w:after="60"/>
      <w:jc w:val="center"/>
      <w:outlineLvl w:val="0"/>
    </w:pPr>
    <w:rPr>
      <w:rFonts w:ascii="等线 Light" w:hAnsi="等线 Light"/>
      <w:b/>
      <w:bCs/>
      <w:sz w:val="32"/>
      <w:szCs w:val="32"/>
    </w:rPr>
  </w:style>
  <w:style w:type="paragraph" w:customStyle="1" w:styleId="200">
    <w:name w:val="目录 31"/>
    <w:basedOn w:val="32"/>
    <w:next w:val="32"/>
    <w:qFormat/>
    <w:uiPriority w:val="0"/>
    <w:pPr>
      <w:ind w:left="840" w:leftChars="400"/>
    </w:pPr>
  </w:style>
  <w:style w:type="paragraph" w:customStyle="1" w:styleId="201">
    <w:name w:val="页脚1"/>
    <w:basedOn w:val="32"/>
    <w:qFormat/>
    <w:uiPriority w:val="0"/>
    <w:pPr>
      <w:tabs>
        <w:tab w:val="center" w:pos="4153"/>
        <w:tab w:val="right" w:pos="8306"/>
      </w:tabs>
      <w:snapToGrid w:val="0"/>
      <w:jc w:val="left"/>
    </w:pPr>
    <w:rPr>
      <w:sz w:val="18"/>
    </w:rPr>
  </w:style>
  <w:style w:type="paragraph" w:customStyle="1" w:styleId="202">
    <w:name w:val="页眉1"/>
    <w:basedOn w:val="32"/>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rPr>
  </w:style>
  <w:style w:type="paragraph" w:customStyle="1" w:styleId="203">
    <w:name w:val="目录 11"/>
    <w:basedOn w:val="32"/>
    <w:next w:val="32"/>
    <w:qFormat/>
    <w:uiPriority w:val="0"/>
  </w:style>
  <w:style w:type="paragraph" w:customStyle="1" w:styleId="204">
    <w:name w:val="脚注文本1"/>
    <w:basedOn w:val="32"/>
    <w:qFormat/>
    <w:uiPriority w:val="0"/>
    <w:pPr>
      <w:snapToGrid w:val="0"/>
      <w:jc w:val="left"/>
    </w:pPr>
    <w:rPr>
      <w:sz w:val="18"/>
    </w:rPr>
  </w:style>
  <w:style w:type="paragraph" w:customStyle="1" w:styleId="205">
    <w:name w:val="普通(网站)1"/>
    <w:basedOn w:val="32"/>
    <w:qFormat/>
    <w:uiPriority w:val="0"/>
    <w:pPr>
      <w:spacing w:before="100" w:beforeAutospacing="1" w:after="100" w:afterAutospacing="1"/>
      <w:ind w:left="0" w:right="0"/>
      <w:jc w:val="left"/>
    </w:pPr>
    <w:rPr>
      <w:sz w:val="24"/>
      <w:lang w:val="en-US" w:eastAsia="zh-CN" w:bidi="en-US"/>
    </w:rPr>
  </w:style>
  <w:style w:type="paragraph" w:customStyle="1" w:styleId="206">
    <w:name w:val="批注主题1"/>
    <w:basedOn w:val="196"/>
    <w:next w:val="196"/>
    <w:link w:val="207"/>
    <w:qFormat/>
    <w:uiPriority w:val="0"/>
    <w:rPr>
      <w:b/>
      <w:bCs/>
    </w:rPr>
  </w:style>
  <w:style w:type="character" w:customStyle="1" w:styleId="207">
    <w:name w:val="批注主题 字符"/>
    <w:link w:val="206"/>
    <w:qFormat/>
    <w:uiPriority w:val="0"/>
    <w:rPr>
      <w:rFonts w:ascii="Calibri" w:hAnsi="Calibri"/>
      <w:b/>
      <w:bCs/>
      <w:sz w:val="21"/>
      <w:szCs w:val="22"/>
    </w:rPr>
  </w:style>
  <w:style w:type="table" w:customStyle="1" w:styleId="208">
    <w:name w:val="网格型1"/>
    <w:basedOn w:val="192"/>
    <w:qFormat/>
    <w:uiPriority w:val="0"/>
    <w:pPr>
      <w:widowControl w:val="0"/>
      <w:jc w:val="both"/>
    </w:p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209">
    <w:name w:val="要点1"/>
    <w:link w:val="32"/>
    <w:qFormat/>
    <w:uiPriority w:val="0"/>
    <w:rPr>
      <w:b/>
    </w:rPr>
  </w:style>
  <w:style w:type="character" w:customStyle="1" w:styleId="210">
    <w:name w:val="强调1"/>
    <w:link w:val="32"/>
    <w:qFormat/>
    <w:uiPriority w:val="0"/>
    <w:rPr>
      <w:i/>
    </w:rPr>
  </w:style>
  <w:style w:type="character" w:customStyle="1" w:styleId="211">
    <w:name w:val="超链接1"/>
    <w:link w:val="32"/>
    <w:qFormat/>
    <w:uiPriority w:val="0"/>
    <w:rPr>
      <w:color w:val="0000FF"/>
      <w:u w:val="single"/>
    </w:rPr>
  </w:style>
  <w:style w:type="character" w:customStyle="1" w:styleId="212">
    <w:name w:val="批注引用1"/>
    <w:link w:val="32"/>
    <w:qFormat/>
    <w:uiPriority w:val="0"/>
    <w:rPr>
      <w:sz w:val="21"/>
      <w:szCs w:val="21"/>
    </w:rPr>
  </w:style>
  <w:style w:type="character" w:customStyle="1" w:styleId="213">
    <w:name w:val="脚注引用1"/>
    <w:link w:val="32"/>
    <w:qFormat/>
    <w:uiPriority w:val="0"/>
    <w:rPr>
      <w:vertAlign w:val="superscript"/>
    </w:rPr>
  </w:style>
  <w:style w:type="paragraph" w:customStyle="1" w:styleId="214">
    <w:name w:val="Default"/>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left"/>
    </w:pPr>
    <w:rPr>
      <w:rFonts w:ascii="PMingLiU" w:hAnsi="Times New Roman" w:eastAsia="仿宋_GB2312" w:cs="Times New Roman"/>
      <w:color w:val="000000"/>
      <w:spacing w:val="0"/>
      <w:position w:val="0"/>
      <w:sz w:val="24"/>
      <w:szCs w:val="24"/>
      <w:lang w:val="en-US" w:eastAsia="zh-TW" w:bidi="ar-SA"/>
    </w:rPr>
  </w:style>
  <w:style w:type="paragraph" w:customStyle="1" w:styleId="215">
    <w:name w:val="正文文本首行缩进1"/>
    <w:basedOn w:val="32"/>
    <w:qFormat/>
    <w:uiPriority w:val="0"/>
    <w:pPr>
      <w:ind w:firstLine="420" w:firstLineChars="100"/>
    </w:pPr>
  </w:style>
  <w:style w:type="paragraph" w:customStyle="1" w:styleId="216">
    <w:name w:val="列出段落21"/>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420" w:firstLineChars="200"/>
      <w:jc w:val="both"/>
    </w:pPr>
    <w:rPr>
      <w:rFonts w:ascii="Calibri" w:hAnsi="Calibri" w:eastAsia="宋体" w:cs="Times New Roman"/>
      <w:color w:val="auto"/>
      <w:spacing w:val="0"/>
      <w:position w:val="0"/>
      <w:sz w:val="21"/>
      <w:szCs w:val="22"/>
      <w:lang w:val="en-US" w:eastAsia="zh-CN" w:bidi="ar-SA"/>
    </w:rPr>
  </w:style>
  <w:style w:type="paragraph" w:customStyle="1" w:styleId="217">
    <w:name w:val="表格"/>
    <w:basedOn w:val="32"/>
    <w:qFormat/>
    <w:uiPriority w:val="0"/>
    <w:pPr>
      <w:spacing w:line="240" w:lineRule="auto"/>
      <w:jc w:val="center"/>
    </w:pPr>
    <w:rPr>
      <w:rFonts w:hAnsi="Calibri"/>
      <w:color w:val="000000"/>
      <w:sz w:val="21"/>
    </w:rPr>
  </w:style>
  <w:style w:type="table" w:customStyle="1" w:styleId="218">
    <w:name w:val="网格型5"/>
    <w:basedOn w:val="192"/>
    <w:qFormat/>
    <w:uiPriority w:val="0"/>
    <w:rPr>
      <w:rFonts w:ascii="Times New Roman" w:hAnsi="Times New Roman" w:eastAsia="Times New Roman"/>
    </w:r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219">
    <w:name w:val="NormalCharacter"/>
    <w:link w:val="32"/>
    <w:semiHidden/>
    <w:qFormat/>
    <w:uiPriority w:val="0"/>
  </w:style>
  <w:style w:type="character" w:customStyle="1" w:styleId="220">
    <w:name w:val="font61"/>
    <w:link w:val="32"/>
    <w:qFormat/>
    <w:uiPriority w:val="0"/>
    <w:rPr>
      <w:rFonts w:ascii="仿宋_GB2312" w:eastAsia="仿宋_GB2312"/>
      <w:color w:val="000000"/>
      <w:sz w:val="20"/>
      <w:szCs w:val="20"/>
      <w:u w:val="none"/>
    </w:rPr>
  </w:style>
  <w:style w:type="character" w:customStyle="1" w:styleId="221">
    <w:name w:val="font11"/>
    <w:link w:val="32"/>
    <w:qFormat/>
    <w:uiPriority w:val="0"/>
    <w:rPr>
      <w:rFonts w:ascii="仿宋_GB2312" w:eastAsia="仿宋_GB2312"/>
      <w:b/>
      <w:bCs/>
      <w:color w:val="000000"/>
      <w:sz w:val="20"/>
      <w:szCs w:val="20"/>
      <w:u w:val="none"/>
    </w:rPr>
  </w:style>
  <w:style w:type="character" w:customStyle="1" w:styleId="222">
    <w:name w:val="font21"/>
    <w:link w:val="32"/>
    <w:qFormat/>
    <w:uiPriority w:val="0"/>
    <w:rPr>
      <w:rFonts w:ascii="宋体" w:hAnsi="宋体" w:eastAsia="宋体"/>
      <w:b/>
      <w:bCs/>
      <w:color w:val="000000"/>
      <w:sz w:val="20"/>
      <w:szCs w:val="20"/>
      <w:u w:val="none"/>
    </w:rPr>
  </w:style>
  <w:style w:type="character" w:customStyle="1" w:styleId="223">
    <w:name w:val="font31"/>
    <w:link w:val="32"/>
    <w:qFormat/>
    <w:uiPriority w:val="0"/>
    <w:rPr>
      <w:rFonts w:ascii="仿宋_GB2312" w:eastAsia="仿宋_GB2312"/>
      <w:color w:val="000000"/>
      <w:sz w:val="20"/>
      <w:szCs w:val="20"/>
      <w:u w:val="none"/>
    </w:rPr>
  </w:style>
  <w:style w:type="paragraph" w:customStyle="1" w:styleId="224">
    <w:name w:val="图表标题"/>
    <w:basedOn w:val="195"/>
    <w:qFormat/>
    <w:uiPriority w:val="0"/>
    <w:pPr>
      <w:ind w:firstLine="0" w:firstLineChars="0"/>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srgbClr val="FFFFFF"/>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TotalTime>30</TotalTime>
  <ScaleCrop>false</ScaleCrop>
  <LinksUpToDate>false</LinksUpToDate>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2023-11-23T01:37:00Z</dcterms:created>
  <dc:creator>丽华</dc:creator>
  <cp:lastModifiedBy>丽华</cp:lastModifiedBy>
  <cp:lastPrinted>2024-05-10T07:53:00Z</cp:lastPrinted>
  <dcterms:modified xsi:type="dcterms:W3CDTF">2024-05-10T07:56:13Z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72E2BE2A5CC34266BFF8AD727E4894A4</vt:lpwstr>
  </property>
</Properties>
</file>