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花都区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绿色金融扶持资金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申报表</w:t>
      </w:r>
    </w:p>
    <w:tbl>
      <w:tblPr>
        <w:tblStyle w:val="12"/>
        <w:tblW w:w="1022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7"/>
        <w:gridCol w:w="1552"/>
        <w:gridCol w:w="1412"/>
        <w:gridCol w:w="1650"/>
        <w:gridCol w:w="44"/>
        <w:gridCol w:w="1718"/>
        <w:gridCol w:w="24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企业名称</w:t>
            </w:r>
          </w:p>
        </w:tc>
        <w:tc>
          <w:tcPr>
            <w:tcW w:w="46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统一社会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信用代码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法定代表人</w:t>
            </w:r>
          </w:p>
        </w:tc>
        <w:tc>
          <w:tcPr>
            <w:tcW w:w="1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经办人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邮  箱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</w:rPr>
              <w:t>地  址</w:t>
            </w:r>
          </w:p>
        </w:tc>
        <w:tc>
          <w:tcPr>
            <w:tcW w:w="17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2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8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申报专项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资金内容</w:t>
            </w:r>
          </w:p>
        </w:tc>
        <w:tc>
          <w:tcPr>
            <w:tcW w:w="88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□落户奖励          □经营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发展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奖励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 xml:space="preserve">发展壮大奖励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 xml:space="preserve">高管奖励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 □绿色信贷补贴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绿色保险补贴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400" w:lineRule="exact"/>
              <w:ind w:firstLine="240" w:firstLineChars="10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绿色债券补贴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□风险补偿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val="en-US" w:eastAsia="zh-CN"/>
              </w:rPr>
              <w:t>绿色金融创新奖励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  <w:jc w:val="center"/>
        </w:trPr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注册资本及实缴资本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 xml:space="preserve">注册资本：         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t>元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实缴资本：         元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设立/迁入时间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120" w:firstLineChars="5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t>新设立：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1"/>
              </w:rPr>
              <w:t xml:space="preserve"> 新迁入：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开户银行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银行账号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</w:pP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  <w:lang w:eastAsia="zh-CN"/>
              </w:rPr>
              <w:t>行号</w:t>
            </w:r>
          </w:p>
        </w:tc>
        <w:tc>
          <w:tcPr>
            <w:tcW w:w="4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（请询问开户行填写，一般为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>12位阿拉伯数字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1" w:hRule="atLeast"/>
          <w:jc w:val="center"/>
        </w:trPr>
        <w:tc>
          <w:tcPr>
            <w:tcW w:w="1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申报单位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申明</w:t>
            </w:r>
          </w:p>
        </w:tc>
        <w:tc>
          <w:tcPr>
            <w:tcW w:w="880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申报单位法人代表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1"/>
                <w:lang w:eastAsia="zh-CN"/>
              </w:rPr>
              <w:t>手写抄录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以下文字并签名加盖单位公章：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本公司自愿申报广州市花都区绿色金融扶持资金，承诺上述填写的内容和提供的材料合法、真实，否则将主动退回已发放的奖补资金，并承担一切相关法律责任。</w:t>
            </w: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ind w:left="0" w:leftChars="0" w:firstLine="420" w:firstLineChars="175"/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eastAsia="zh-CN"/>
              </w:rPr>
              <w:t>单位公章：</w:t>
            </w:r>
            <w:r>
              <w:rPr>
                <w:rFonts w:hint="eastAsia" w:ascii="仿宋_GB2312" w:hAnsi="仿宋_GB2312" w:eastAsia="仿宋_GB2312" w:cs="仿宋_GB2312"/>
                <w:sz w:val="24"/>
                <w:szCs w:val="21"/>
                <w:lang w:val="en-US" w:eastAsia="zh-CN"/>
              </w:rPr>
              <w:t xml:space="preserve">            法定代表人签名：          日期：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5" w:hRule="atLeast"/>
          <w:jc w:val="center"/>
        </w:trPr>
        <w:tc>
          <w:tcPr>
            <w:tcW w:w="1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80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93C25"/>
    <w:rsid w:val="05A4657E"/>
    <w:rsid w:val="068C7066"/>
    <w:rsid w:val="06936B9C"/>
    <w:rsid w:val="0D2D1997"/>
    <w:rsid w:val="1084725F"/>
    <w:rsid w:val="11E11623"/>
    <w:rsid w:val="1227558D"/>
    <w:rsid w:val="124B4D99"/>
    <w:rsid w:val="134658FB"/>
    <w:rsid w:val="1AA45DFE"/>
    <w:rsid w:val="1AD27CFC"/>
    <w:rsid w:val="1B0C2CE9"/>
    <w:rsid w:val="1C281B10"/>
    <w:rsid w:val="1D4A00A9"/>
    <w:rsid w:val="26784E2F"/>
    <w:rsid w:val="27501DCD"/>
    <w:rsid w:val="2B293602"/>
    <w:rsid w:val="2D235461"/>
    <w:rsid w:val="2F767989"/>
    <w:rsid w:val="36FB2490"/>
    <w:rsid w:val="3BDC2DF6"/>
    <w:rsid w:val="3C0E6AE4"/>
    <w:rsid w:val="3D434091"/>
    <w:rsid w:val="431317EC"/>
    <w:rsid w:val="45AB6D4F"/>
    <w:rsid w:val="46D77608"/>
    <w:rsid w:val="483B2BC7"/>
    <w:rsid w:val="48901CB2"/>
    <w:rsid w:val="526418EB"/>
    <w:rsid w:val="5F1A6439"/>
    <w:rsid w:val="5F80557F"/>
    <w:rsid w:val="5FC93C25"/>
    <w:rsid w:val="697E714A"/>
    <w:rsid w:val="6F19258D"/>
    <w:rsid w:val="71297AB6"/>
    <w:rsid w:val="745C5D9C"/>
    <w:rsid w:val="7CA0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20" w:lineRule="exact"/>
      <w:ind w:firstLine="0" w:firstLineChars="0"/>
      <w:outlineLvl w:val="0"/>
    </w:pPr>
    <w:rPr>
      <w:rFonts w:ascii="Arial" w:hAnsi="Arial" w:eastAsia="方正小标宋_GBK"/>
      <w:kern w:val="44"/>
      <w:sz w:val="44"/>
    </w:rPr>
  </w:style>
  <w:style w:type="paragraph" w:styleId="4">
    <w:name w:val="heading 3"/>
    <w:basedOn w:val="1"/>
    <w:next w:val="1"/>
    <w:qFormat/>
    <w:uiPriority w:val="0"/>
    <w:pPr>
      <w:spacing w:before="104" w:after="104"/>
      <w:outlineLvl w:val="2"/>
    </w:p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eastAsia="方正仿宋简体"/>
      <w:b/>
      <w:szCs w:val="20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41"/>
    <w:qFormat/>
    <w:uiPriority w:val="99"/>
    <w:rPr>
      <w:rFonts w:ascii="宋体" w:hAnsi="宋体" w:eastAsia="宋体"/>
      <w:color w:val="000000"/>
      <w:sz w:val="24"/>
      <w:u w:val="none"/>
    </w:rPr>
  </w:style>
  <w:style w:type="character" w:customStyle="1" w:styleId="16">
    <w:name w:val="font21"/>
    <w:basedOn w:val="14"/>
    <w:qFormat/>
    <w:uiPriority w:val="0"/>
    <w:rPr>
      <w:rFonts w:hint="eastAsia" w:ascii="仿宋_GB2312" w:eastAsia="仿宋_GB2312" w:cs="仿宋_GB2312"/>
      <w:b/>
      <w:bCs/>
      <w:color w:val="000000"/>
      <w:sz w:val="28"/>
      <w:szCs w:val="28"/>
      <w:u w:val="none"/>
    </w:rPr>
  </w:style>
  <w:style w:type="paragraph" w:customStyle="1" w:styleId="17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customStyle="1" w:styleId="18">
    <w:name w:val="公文标题"/>
    <w:basedOn w:val="19"/>
    <w:qFormat/>
    <w:uiPriority w:val="0"/>
    <w:pPr>
      <w:widowControl/>
      <w:adjustRightInd w:val="0"/>
      <w:snapToGrid w:val="0"/>
      <w:spacing w:line="700" w:lineRule="exact"/>
      <w:jc w:val="center"/>
    </w:pPr>
    <w:rPr>
      <w:rFonts w:ascii="方正小标宋_GBK" w:hAnsi="FangSong_GB2312" w:eastAsia="方正小标宋_GBK" w:cs="宋体"/>
      <w:kern w:val="0"/>
      <w:sz w:val="44"/>
      <w:szCs w:val="44"/>
    </w:rPr>
  </w:style>
  <w:style w:type="paragraph" w:customStyle="1" w:styleId="19">
    <w:name w:val="公文"/>
    <w:basedOn w:val="1"/>
    <w:qFormat/>
    <w:uiPriority w:val="0"/>
    <w:pPr>
      <w:spacing w:line="600" w:lineRule="exact"/>
    </w:pPr>
    <w:rPr>
      <w:rFonts w:ascii="Calibri" w:hAnsi="Calibri" w:eastAsia="FangSong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区金融局</Company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2023-03-21T01:36:00Z</dcterms:created>
  <dc:creator>wmz</dc:creator>
  <cp:lastModifiedBy>Syee</cp:lastModifiedBy>
  <cp:lastPrinted>2023-04-18T06:46:00Z</cp:lastPrinted>
  <dcterms:modified xsi:type="dcterms:W3CDTF">2024-02-19T02:24:56Z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C49EFDEC38544EBFBE86F9F5F68E04D4</vt:lpwstr>
  </property>
</Properties>
</file>