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40" w:lineRule="exact"/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海珠区</w:t>
      </w:r>
      <w:r>
        <w:rPr>
          <w:rFonts w:hint="eastAsia" w:eastAsia="方正小标宋简体"/>
          <w:sz w:val="44"/>
          <w:szCs w:val="44"/>
          <w:lang w:val="en-US" w:eastAsia="zh-CN"/>
        </w:rPr>
        <w:t>优秀直播电商企业奖励</w:t>
      </w:r>
      <w:r>
        <w:rPr>
          <w:rFonts w:hint="eastAsia" w:eastAsia="方正小标宋简体"/>
          <w:sz w:val="44"/>
          <w:szCs w:val="44"/>
        </w:rPr>
        <w:t>资金</w:t>
      </w:r>
      <w:r>
        <w:rPr>
          <w:rFonts w:eastAsia="方正小标宋简体"/>
          <w:sz w:val="44"/>
          <w:szCs w:val="44"/>
        </w:rPr>
        <w:t>申报表</w:t>
      </w: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  <w:r>
        <w:rPr>
          <w:color w:val="000000"/>
        </w:rPr>
        <w:t>申报</w:t>
      </w:r>
      <w:r>
        <w:rPr>
          <w:rFonts w:hint="eastAsia"/>
          <w:color w:val="000000"/>
          <w:lang w:val="en-US" w:eastAsia="zh-CN"/>
        </w:rPr>
        <w:t>单位</w:t>
      </w:r>
      <w:r>
        <w:rPr>
          <w:color w:val="000000"/>
        </w:rPr>
        <w:t xml:space="preserve">（盖章）：           法人代表（签字）：  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 xml:space="preserve">   申报日期：    年    月    日</w:t>
      </w:r>
    </w:p>
    <w:tbl>
      <w:tblPr>
        <w:tblStyle w:val="2"/>
        <w:tblW w:w="9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2657"/>
        <w:gridCol w:w="5"/>
        <w:gridCol w:w="2241"/>
        <w:gridCol w:w="2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</w:t>
            </w:r>
            <w:r>
              <w:rPr>
                <w:color w:val="000000"/>
              </w:rPr>
              <w:t>名称</w:t>
            </w:r>
          </w:p>
        </w:tc>
        <w:tc>
          <w:tcPr>
            <w:tcW w:w="7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val="en-US" w:eastAsia="zh-CN"/>
              </w:rPr>
              <w:t>与封面、公章一致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</w:t>
            </w:r>
            <w:r>
              <w:rPr>
                <w:color w:val="000000"/>
              </w:rPr>
              <w:t>地址</w:t>
            </w:r>
          </w:p>
        </w:tc>
        <w:tc>
          <w:tcPr>
            <w:tcW w:w="7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</w:t>
            </w:r>
            <w:r>
              <w:rPr>
                <w:color w:val="000000"/>
              </w:rPr>
              <w:t>性质</w:t>
            </w:r>
          </w:p>
        </w:tc>
        <w:tc>
          <w:tcPr>
            <w:tcW w:w="7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国有控股</w:t>
            </w:r>
            <w:r>
              <w:rPr>
                <w:color w:val="000000"/>
                <w:sz w:val="36"/>
                <w:szCs w:val="36"/>
              </w:rPr>
              <w:t xml:space="preserve"> □</w:t>
            </w:r>
            <w:r>
              <w:rPr>
                <w:color w:val="000000"/>
              </w:rPr>
              <w:t>集体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民营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股份制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 xml:space="preserve">中外合资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其他（请注明：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20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企业注册时间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</w:t>
            </w:r>
            <w:r>
              <w:rPr>
                <w:rFonts w:hint="eastAsia"/>
                <w:color w:val="000000"/>
                <w:lang w:val="en-US" w:eastAsia="zh-CN"/>
              </w:rPr>
              <w:t>奖励</w:t>
            </w:r>
            <w:r>
              <w:rPr>
                <w:rFonts w:hint="eastAsia"/>
                <w:color w:val="000000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</w:t>
            </w:r>
            <w:r>
              <w:rPr>
                <w:rFonts w:hint="eastAsia"/>
                <w:color w:val="000000"/>
              </w:rPr>
              <w:t>元）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20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申报年度</w:t>
            </w:r>
          </w:p>
        </w:tc>
        <w:tc>
          <w:tcPr>
            <w:tcW w:w="26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2022年度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申报年度营业收入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（万元）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20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申报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纳税</w:t>
            </w:r>
            <w:r>
              <w:rPr>
                <w:rFonts w:hint="eastAsia"/>
                <w:color w:val="000000"/>
              </w:rPr>
              <w:t>总额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5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企业类型</w:t>
            </w:r>
          </w:p>
        </w:tc>
        <w:tc>
          <w:tcPr>
            <w:tcW w:w="26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电商品牌企业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MCN机构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代运营企业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color w:val="000000"/>
                <w:u w:val="single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其它（请注明：    ）</w:t>
            </w:r>
          </w:p>
        </w:tc>
        <w:tc>
          <w:tcPr>
            <w:tcW w:w="224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主要直播平台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26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4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主要销售品类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申报年度商品</w:t>
            </w:r>
          </w:p>
          <w:p>
            <w:pPr>
              <w:widowControl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销售总额（万元）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4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申报年度商品直播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销售额（万元）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企业签约主播数量及情况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4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企业自有品牌</w:t>
            </w:r>
          </w:p>
          <w:p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数量及情况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申报联系人姓名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申报联系人</w:t>
            </w: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exac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申报联系人</w:t>
            </w:r>
          </w:p>
          <w:p>
            <w:pPr>
              <w:widowControl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手机</w:t>
            </w:r>
            <w:r>
              <w:rPr>
                <w:rFonts w:hint="eastAsia"/>
                <w:color w:val="000000"/>
                <w:lang w:val="en-US" w:eastAsia="zh-CN"/>
              </w:rPr>
              <w:t>号码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申报联系人</w:t>
            </w:r>
            <w:r>
              <w:rPr>
                <w:rFonts w:hint="eastAsia"/>
                <w:color w:val="000000"/>
              </w:rPr>
              <w:t>邮箱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atLeast"/>
          <w:jc w:val="center"/>
        </w:trPr>
        <w:tc>
          <w:tcPr>
            <w:tcW w:w="20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 w:eastAsia="zh-CN"/>
              </w:rPr>
              <w:t>在各主要直播平台活动排名或在重大电商节点获奖情况</w:t>
            </w:r>
          </w:p>
        </w:tc>
        <w:tc>
          <w:tcPr>
            <w:tcW w:w="7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both"/>
              <w:rPr>
                <w:color w:val="000000"/>
              </w:rPr>
            </w:pPr>
          </w:p>
          <w:p>
            <w:pPr>
              <w:jc w:val="both"/>
              <w:rPr>
                <w:rFonts w:hint="eastAsia" w:eastAsia="宋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0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备注</w:t>
            </w:r>
          </w:p>
        </w:tc>
        <w:tc>
          <w:tcPr>
            <w:tcW w:w="7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Calibri" w:hAnsi="Calibri"/>
                <w:color w:val="7E7E7E"/>
                <w:szCs w:val="24"/>
                <w:lang w:val="en-US" w:eastAsia="zh-CN"/>
              </w:rPr>
              <w:t>（企业相关情况及数据另附页说明）</w:t>
            </w:r>
          </w:p>
        </w:tc>
      </w:tr>
    </w:tbl>
    <w:p>
      <w:r>
        <w:rPr>
          <w:b/>
          <w:color w:val="000000"/>
          <w:sz w:val="24"/>
          <w:szCs w:val="24"/>
        </w:rPr>
        <w:t>注：括弧内浅色字体为填写提示，正式填报时请删除，并将字体颜色调整为黑色。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B146B"/>
    <w:rsid w:val="096575B1"/>
    <w:rsid w:val="45924664"/>
    <w:rsid w:val="49A056B9"/>
    <w:rsid w:val="705B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区科工商信局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2023-01-05T08:47:00Z</dcterms:created>
  <dc:creator>Admin</dc:creator>
  <cp:lastModifiedBy>yulw</cp:lastModifiedBy>
  <dcterms:modified xsi:type="dcterms:W3CDTF">2023-12-07T08:00:18Z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EFD4F3B3CA74490E8B6E2ACABB8E0C59</vt:lpwstr>
  </property>
</Properties>
</file>