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XX公司关于</w:t>
      </w:r>
      <w:r>
        <w:rPr>
          <w:rFonts w:hint="eastAsia" w:ascii="方正小标宋_GBK" w:hAnsi="方正小标宋_GBK" w:cs="方正小标宋_GBK"/>
          <w:lang w:val="en-US" w:eastAsia="zh-CN"/>
        </w:rPr>
        <w:t>高管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奖励分配的函</w:t>
      </w:r>
    </w:p>
    <w:p>
      <w:pPr>
        <w:rPr>
          <w:rFonts w:hint="eastAsia"/>
          <w:lang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仿宋_GB2312" w:hAnsi="仿宋_GB2312" w:eastAsia="仿宋_GB2312" w:cs="Times New Roman"/>
          <w:sz w:val="32"/>
          <w:szCs w:val="24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</w:rPr>
        <w:t>广州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市花都区</w:t>
      </w:r>
      <w:r>
        <w:rPr>
          <w:rFonts w:hint="eastAsia" w:ascii="仿宋_GB2312" w:hAnsi="宋体" w:eastAsia="仿宋_GB2312" w:cs="Calibri"/>
          <w:sz w:val="32"/>
          <w:szCs w:val="32"/>
          <w:u w:val="none"/>
        </w:rPr>
        <w:t>金融工作局</w:t>
      </w:r>
      <w:r>
        <w:rPr>
          <w:rFonts w:hint="eastAsia" w:ascii="仿宋_GB2312" w:hAnsi="仿宋_GB2312" w:eastAsia="仿宋_GB2312" w:cs="Times New Roman"/>
          <w:sz w:val="32"/>
          <w:szCs w:val="24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eastAsia="zh-CN"/>
        </w:rPr>
        <w:t>经我司决定，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现申请从2023年度经营发展奖励中安排XX%，即XX万元，用于XX位高管奖励。奖励人员名单及金额见附件。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专此函达。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附件：2023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年度</w:t>
      </w:r>
      <w:r>
        <w:rPr>
          <w:rFonts w:hint="eastAsia" w:ascii="仿宋_GB2312" w:hAnsi="仿宋_GB2312" w:eastAsia="仿宋_GB2312" w:cs="Times New Roman"/>
          <w:i w:val="0"/>
          <w:iCs w:val="0"/>
          <w:kern w:val="2"/>
          <w:sz w:val="32"/>
          <w:szCs w:val="24"/>
          <w:u w:val="none"/>
          <w:lang w:val="en-US" w:eastAsia="zh-CN" w:bidi="ar"/>
        </w:rPr>
        <w:t>经营发展奖励资金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分配表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default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公司（盖章）：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法定代表人：      </w:t>
      </w:r>
    </w:p>
    <w:p>
      <w:pPr>
        <w:widowControl/>
        <w:spacing w:line="560" w:lineRule="exact"/>
        <w:ind w:firstLine="5203" w:firstLineChars="1626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年   月   日</w:t>
      </w:r>
    </w:p>
    <w:p/>
    <w:tbl>
      <w:tblPr>
        <w:tblStyle w:val="12"/>
        <w:tblpPr w:leftFromText="180" w:rightFromText="180" w:vertAnchor="page" w:horzAnchor="page" w:tblpX="1531" w:tblpY="1818"/>
        <w:tblOverlap w:val="never"/>
        <w:tblW w:w="140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33"/>
        <w:gridCol w:w="650"/>
        <w:gridCol w:w="821"/>
        <w:gridCol w:w="695"/>
        <w:gridCol w:w="793"/>
        <w:gridCol w:w="481"/>
        <w:gridCol w:w="405"/>
        <w:gridCol w:w="501"/>
        <w:gridCol w:w="1283"/>
        <w:gridCol w:w="668"/>
        <w:gridCol w:w="668"/>
        <w:gridCol w:w="668"/>
        <w:gridCol w:w="668"/>
        <w:gridCol w:w="668"/>
        <w:gridCol w:w="668"/>
        <w:gridCol w:w="668"/>
        <w:gridCol w:w="668"/>
        <w:gridCol w:w="889"/>
        <w:gridCol w:w="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2023年度经营发展奖励资金分配表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填表企业（公章）：</w:t>
            </w:r>
          </w:p>
        </w:tc>
        <w:tc>
          <w:tcPr>
            <w:tcW w:w="4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法定代表人（签字）：</w:t>
            </w:r>
          </w:p>
        </w:tc>
        <w:tc>
          <w:tcPr>
            <w:tcW w:w="5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日期：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t>奖励资金总额</w:t>
            </w: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奖励给高管人员金额比例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t>奖励给企业账户总金额</w:t>
            </w: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t>奖励给高管人员总金额</w:t>
            </w: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奖励给企业账户</w:t>
            </w:r>
          </w:p>
        </w:tc>
        <w:tc>
          <w:tcPr>
            <w:tcW w:w="71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奖励给高管人员分配方案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行号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企业银行账号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账号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t>金额</w:t>
            </w:r>
            <w:r>
              <w:rPr>
                <w:rStyle w:val="16"/>
                <w:rFonts w:hAnsi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3C25"/>
    <w:rsid w:val="05A4657E"/>
    <w:rsid w:val="068C7066"/>
    <w:rsid w:val="06936B9C"/>
    <w:rsid w:val="0871130A"/>
    <w:rsid w:val="0D2D1997"/>
    <w:rsid w:val="1084725F"/>
    <w:rsid w:val="11E11623"/>
    <w:rsid w:val="1227558D"/>
    <w:rsid w:val="124B4D99"/>
    <w:rsid w:val="134658FB"/>
    <w:rsid w:val="1AA45DFE"/>
    <w:rsid w:val="1AD27CFC"/>
    <w:rsid w:val="1B0C2CE9"/>
    <w:rsid w:val="1C281B10"/>
    <w:rsid w:val="1D4A00A9"/>
    <w:rsid w:val="26784E2F"/>
    <w:rsid w:val="27501DCD"/>
    <w:rsid w:val="2B293602"/>
    <w:rsid w:val="2D235461"/>
    <w:rsid w:val="2F767989"/>
    <w:rsid w:val="36FB2490"/>
    <w:rsid w:val="3BDC2DF6"/>
    <w:rsid w:val="3C0E6AE4"/>
    <w:rsid w:val="3D434091"/>
    <w:rsid w:val="3D5358A8"/>
    <w:rsid w:val="431317EC"/>
    <w:rsid w:val="45AB6D4F"/>
    <w:rsid w:val="46D77608"/>
    <w:rsid w:val="47D547D1"/>
    <w:rsid w:val="483B2BC7"/>
    <w:rsid w:val="48901CB2"/>
    <w:rsid w:val="5B4061DD"/>
    <w:rsid w:val="5F1A6439"/>
    <w:rsid w:val="5F80557F"/>
    <w:rsid w:val="5FC93C25"/>
    <w:rsid w:val="697E714A"/>
    <w:rsid w:val="6D993086"/>
    <w:rsid w:val="6F19258D"/>
    <w:rsid w:val="71297AB6"/>
    <w:rsid w:val="745C5D9C"/>
    <w:rsid w:val="7CA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outlineLvl w:val="0"/>
    </w:pPr>
    <w:rPr>
      <w:rFonts w:ascii="Arial" w:hAnsi="Arial" w:eastAsia="方正小标宋_GBK"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6">
    <w:name w:val="font2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公文标题"/>
    <w:basedOn w:val="19"/>
    <w:qFormat/>
    <w:uiPriority w:val="0"/>
    <w:pPr>
      <w:widowControl/>
      <w:adjustRightInd w:val="0"/>
      <w:snapToGrid w:val="0"/>
      <w:spacing w:line="700" w:lineRule="exact"/>
      <w:jc w:val="center"/>
    </w:pPr>
    <w:rPr>
      <w:rFonts w:ascii="方正小标宋_GBK" w:hAnsi="FangSong_GB2312" w:eastAsia="方正小标宋_GBK" w:cs="宋体"/>
      <w:kern w:val="0"/>
      <w:sz w:val="44"/>
      <w:szCs w:val="44"/>
    </w:rPr>
  </w:style>
  <w:style w:type="paragraph" w:customStyle="1" w:styleId="19">
    <w:name w:val="公文"/>
    <w:basedOn w:val="1"/>
    <w:qFormat/>
    <w:uiPriority w:val="0"/>
    <w:pPr>
      <w:spacing w:line="600" w:lineRule="exact"/>
    </w:pPr>
    <w:rPr>
      <w:rFonts w:ascii="Calibri" w:hAnsi="Calibri" w:eastAsia="FangSong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2023-03-21T01:36:00Z</dcterms:created>
  <dc:creator>wmz</dc:creator>
  <cp:lastModifiedBy>Syee</cp:lastModifiedBy>
  <cp:lastPrinted>2023-04-18T06:46:00Z</cp:lastPrinted>
  <dcterms:modified xsi:type="dcterms:W3CDTF">2024-02-26T09:28:03Z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9C5A730F7756454F88E1E0E11412998A</vt:lpwstr>
  </property>
</Properties>
</file>