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9DCE6">
      <w:pPr>
        <w:spacing w:line="560" w:lineRule="exact"/>
        <w:jc w:val="center"/>
        <w:outlineLvl w:val="0"/>
        <w:rPr>
          <w:rFonts w:hint="default" w:ascii="方正小标宋_GBK" w:hAnsi="方正小标宋_GBK" w:eastAsia="方正小标宋_GBK" w:cs="方正小标宋_GBK"/>
          <w:b w:val="0"/>
          <w:bCs w:val="0"/>
          <w:sz w:val="44"/>
          <w:szCs w:val="44"/>
          <w:lang w:val="en-US" w:eastAsia="zh-CN"/>
        </w:rPr>
      </w:pPr>
      <w:bookmarkStart w:id="0" w:name="_Toc7664"/>
      <w:bookmarkStart w:id="1" w:name="_Toc24627"/>
      <w:r>
        <w:rPr>
          <w:rFonts w:hint="eastAsia" w:ascii="方正小标宋_GBK" w:hAnsi="方正小标宋_GBK" w:eastAsia="方正小标宋_GBK" w:cs="方正小标宋_GBK"/>
          <w:b w:val="0"/>
          <w:bCs w:val="0"/>
          <w:sz w:val="44"/>
          <w:szCs w:val="44"/>
          <w:lang w:val="en-US" w:eastAsia="zh-CN"/>
        </w:rPr>
        <w:t>广州市花都区科技企业孵化</w:t>
      </w:r>
      <w:bookmarkEnd w:id="0"/>
      <w:bookmarkEnd w:id="1"/>
      <w:r>
        <w:rPr>
          <w:rFonts w:hint="eastAsia" w:ascii="方正小标宋_GBK" w:hAnsi="方正小标宋_GBK" w:eastAsia="方正小标宋_GBK" w:cs="方正小标宋_GBK"/>
          <w:b w:val="0"/>
          <w:bCs w:val="0"/>
          <w:sz w:val="44"/>
          <w:szCs w:val="44"/>
          <w:lang w:val="en-US" w:eastAsia="zh-CN"/>
        </w:rPr>
        <w:t>载体</w:t>
      </w:r>
    </w:p>
    <w:p w14:paraId="579DCB38">
      <w:pPr>
        <w:spacing w:line="560" w:lineRule="exact"/>
        <w:jc w:val="center"/>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奖补申请表</w:t>
      </w:r>
    </w:p>
    <w:tbl>
      <w:tblPr>
        <w:tblStyle w:val="3"/>
        <w:tblpPr w:leftFromText="180" w:rightFromText="180" w:vertAnchor="text" w:horzAnchor="page" w:tblpX="1035" w:tblpY="988"/>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6"/>
        <w:gridCol w:w="1325"/>
        <w:gridCol w:w="163"/>
        <w:gridCol w:w="656"/>
        <w:gridCol w:w="621"/>
        <w:gridCol w:w="1300"/>
        <w:gridCol w:w="126"/>
        <w:gridCol w:w="220"/>
        <w:gridCol w:w="894"/>
        <w:gridCol w:w="231"/>
        <w:gridCol w:w="978"/>
        <w:gridCol w:w="1372"/>
        <w:gridCol w:w="1712"/>
      </w:tblGrid>
      <w:tr w14:paraId="3A1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9" w:type="dxa"/>
            <w:gridSpan w:val="5"/>
          </w:tcPr>
          <w:p w14:paraId="398312C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孵化载体名称</w:t>
            </w:r>
          </w:p>
        </w:tc>
        <w:tc>
          <w:tcPr>
            <w:tcW w:w="7454" w:type="dxa"/>
            <w:gridSpan w:val="9"/>
          </w:tcPr>
          <w:p w14:paraId="6E752A59">
            <w:pPr>
              <w:jc w:val="both"/>
              <w:rPr>
                <w:rFonts w:hint="eastAsia" w:ascii="仿宋_GB2312" w:hAnsi="仿宋_GB2312" w:eastAsia="仿宋_GB2312" w:cs="仿宋_GB2312"/>
                <w:sz w:val="28"/>
                <w:szCs w:val="28"/>
                <w:vertAlign w:val="baseline"/>
              </w:rPr>
            </w:pPr>
          </w:p>
        </w:tc>
      </w:tr>
      <w:tr w14:paraId="1689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5"/>
          </w:tcPr>
          <w:p w14:paraId="1C0B4CD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运营单位名称</w:t>
            </w:r>
            <w:r>
              <w:rPr>
                <w:rFonts w:hint="eastAsia" w:ascii="仿宋_GB2312" w:hAnsi="仿宋_GB2312" w:eastAsia="仿宋_GB2312" w:cs="仿宋_GB2312"/>
                <w:color w:val="FF0000"/>
                <w:sz w:val="28"/>
                <w:szCs w:val="28"/>
                <w:vertAlign w:val="baseline"/>
                <w:lang w:val="en-US" w:eastAsia="zh-CN"/>
              </w:rPr>
              <w:t>（盖章）</w:t>
            </w:r>
          </w:p>
        </w:tc>
        <w:tc>
          <w:tcPr>
            <w:tcW w:w="7454" w:type="dxa"/>
            <w:gridSpan w:val="9"/>
          </w:tcPr>
          <w:p w14:paraId="204A4EC7">
            <w:pPr>
              <w:jc w:val="both"/>
              <w:rPr>
                <w:rFonts w:hint="eastAsia" w:ascii="仿宋_GB2312" w:hAnsi="仿宋_GB2312" w:eastAsia="仿宋_GB2312" w:cs="仿宋_GB2312"/>
                <w:sz w:val="28"/>
                <w:szCs w:val="28"/>
                <w:vertAlign w:val="baseline"/>
              </w:rPr>
            </w:pPr>
          </w:p>
        </w:tc>
      </w:tr>
      <w:tr w14:paraId="3D57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5"/>
          </w:tcPr>
          <w:p w14:paraId="0DFD02B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7454" w:type="dxa"/>
            <w:gridSpan w:val="9"/>
          </w:tcPr>
          <w:p w14:paraId="6C535F1E">
            <w:pPr>
              <w:jc w:val="both"/>
              <w:rPr>
                <w:rFonts w:hint="default" w:ascii="仿宋_GB2312" w:hAnsi="仿宋_GB2312" w:eastAsia="仿宋_GB2312" w:cs="仿宋_GB2312"/>
                <w:sz w:val="28"/>
                <w:szCs w:val="28"/>
                <w:vertAlign w:val="baseline"/>
                <w:lang w:val="en-US" w:eastAsia="zh-CN"/>
              </w:rPr>
            </w:pPr>
          </w:p>
        </w:tc>
      </w:tr>
      <w:tr w14:paraId="38EE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73" w:type="dxa"/>
            <w:gridSpan w:val="14"/>
            <w:vAlign w:val="center"/>
          </w:tcPr>
          <w:p w14:paraId="527C5B3C">
            <w:pPr>
              <w:jc w:val="center"/>
              <w:rPr>
                <w:rFonts w:hint="eastAsia" w:ascii="仿宋_GB2312" w:hAnsi="仿宋_GB2312" w:eastAsia="仿宋_GB2312" w:cs="仿宋_GB2312"/>
                <w:sz w:val="24"/>
                <w:szCs w:val="24"/>
                <w:lang w:val="en-US" w:eastAsia="zh-CN"/>
              </w:rPr>
            </w:pPr>
            <w:r>
              <w:rPr>
                <w:rFonts w:hint="eastAsia" w:ascii="黑体" w:hAnsi="黑体" w:eastAsia="黑体" w:cs="黑体"/>
                <w:b w:val="0"/>
                <w:bCs w:val="0"/>
                <w:sz w:val="32"/>
                <w:szCs w:val="32"/>
                <w:vertAlign w:val="baseline"/>
                <w:lang w:val="en-US" w:eastAsia="zh-CN"/>
              </w:rPr>
              <w:t>一、2023年度培育毕业企业情况</w:t>
            </w:r>
          </w:p>
        </w:tc>
      </w:tr>
      <w:tr w14:paraId="665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11" w:type="dxa"/>
            <w:gridSpan w:val="11"/>
            <w:vAlign w:val="center"/>
          </w:tcPr>
          <w:p w14:paraId="2ADA4298">
            <w:pPr>
              <w:tabs>
                <w:tab w:val="center" w:pos="4933"/>
                <w:tab w:val="left" w:pos="6950"/>
              </w:tabs>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highlight w:val="none"/>
                <w:lang w:val="en-US" w:eastAsia="zh-CN"/>
              </w:rPr>
              <w:t>预计申请奖励（万元）</w:t>
            </w:r>
          </w:p>
        </w:tc>
        <w:tc>
          <w:tcPr>
            <w:tcW w:w="4062" w:type="dxa"/>
            <w:gridSpan w:val="3"/>
            <w:vAlign w:val="center"/>
          </w:tcPr>
          <w:p w14:paraId="4F88B1F7">
            <w:pPr>
              <w:tabs>
                <w:tab w:val="center" w:pos="4933"/>
                <w:tab w:val="left" w:pos="6950"/>
              </w:tabs>
              <w:jc w:val="left"/>
              <w:rPr>
                <w:rFonts w:hint="eastAsia" w:ascii="仿宋_GB2312" w:hAnsi="仿宋_GB2312" w:eastAsia="仿宋_GB2312" w:cs="仿宋_GB2312"/>
                <w:b w:val="0"/>
                <w:bCs w:val="0"/>
                <w:sz w:val="24"/>
                <w:szCs w:val="24"/>
                <w:highlight w:val="none"/>
                <w:lang w:val="en-US" w:eastAsia="zh-CN"/>
              </w:rPr>
            </w:pPr>
          </w:p>
        </w:tc>
      </w:tr>
      <w:tr w14:paraId="1B67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373" w:type="dxa"/>
            <w:gridSpan w:val="14"/>
            <w:vAlign w:val="center"/>
          </w:tcPr>
          <w:p w14:paraId="0F4D8A1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28"/>
                <w:szCs w:val="28"/>
                <w:lang w:val="en-US" w:eastAsia="zh-CN"/>
              </w:rPr>
              <w:t>2023年度培育毕业企业名单</w:t>
            </w:r>
          </w:p>
        </w:tc>
      </w:tr>
      <w:tr w14:paraId="68C0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639" w:type="dxa"/>
            <w:vAlign w:val="center"/>
          </w:tcPr>
          <w:p w14:paraId="7D0D49EC">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1461" w:type="dxa"/>
            <w:gridSpan w:val="2"/>
            <w:vAlign w:val="center"/>
          </w:tcPr>
          <w:p w14:paraId="57108BB4">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企业名称</w:t>
            </w:r>
          </w:p>
        </w:tc>
        <w:tc>
          <w:tcPr>
            <w:tcW w:w="1440" w:type="dxa"/>
            <w:gridSpan w:val="3"/>
            <w:vAlign w:val="center"/>
          </w:tcPr>
          <w:p w14:paraId="7D5B609C">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统一社会信用代码</w:t>
            </w:r>
          </w:p>
        </w:tc>
        <w:tc>
          <w:tcPr>
            <w:tcW w:w="1426" w:type="dxa"/>
            <w:gridSpan w:val="2"/>
            <w:vAlign w:val="center"/>
          </w:tcPr>
          <w:p w14:paraId="029E813B">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连续两年累计营业收入（万元）（600万元以上）</w:t>
            </w:r>
          </w:p>
        </w:tc>
        <w:tc>
          <w:tcPr>
            <w:tcW w:w="1114" w:type="dxa"/>
            <w:gridSpan w:val="2"/>
            <w:vAlign w:val="center"/>
          </w:tcPr>
          <w:p w14:paraId="1A530CE0">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是否通过高新技术企业认定</w:t>
            </w:r>
          </w:p>
        </w:tc>
        <w:tc>
          <w:tcPr>
            <w:tcW w:w="1209" w:type="dxa"/>
            <w:gridSpan w:val="2"/>
            <w:vAlign w:val="center"/>
          </w:tcPr>
          <w:p w14:paraId="62F874E0">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获得投融资金额（万元）（300万元以上）</w:t>
            </w:r>
          </w:p>
        </w:tc>
        <w:tc>
          <w:tcPr>
            <w:tcW w:w="1372" w:type="dxa"/>
            <w:vAlign w:val="center"/>
          </w:tcPr>
          <w:p w14:paraId="5A5F4D05">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是否被兼并、收购或挂牌、上市</w:t>
            </w:r>
          </w:p>
        </w:tc>
        <w:tc>
          <w:tcPr>
            <w:tcW w:w="1712" w:type="dxa"/>
            <w:vAlign w:val="center"/>
          </w:tcPr>
          <w:p w14:paraId="498A89C7">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其他毕业条件</w:t>
            </w:r>
          </w:p>
        </w:tc>
      </w:tr>
      <w:tr w14:paraId="276C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9" w:type="dxa"/>
            <w:vAlign w:val="center"/>
          </w:tcPr>
          <w:p w14:paraId="02B67311">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461" w:type="dxa"/>
            <w:gridSpan w:val="2"/>
            <w:vAlign w:val="center"/>
          </w:tcPr>
          <w:p w14:paraId="11E96CA2">
            <w:pPr>
              <w:jc w:val="left"/>
              <w:rPr>
                <w:rFonts w:hint="eastAsia" w:ascii="仿宋_GB2312" w:hAnsi="仿宋_GB2312" w:eastAsia="仿宋_GB2312" w:cs="仿宋_GB2312"/>
                <w:b w:val="0"/>
                <w:bCs w:val="0"/>
                <w:sz w:val="24"/>
                <w:szCs w:val="24"/>
                <w:lang w:val="en-US" w:eastAsia="zh-CN"/>
              </w:rPr>
            </w:pPr>
          </w:p>
        </w:tc>
        <w:tc>
          <w:tcPr>
            <w:tcW w:w="1440" w:type="dxa"/>
            <w:gridSpan w:val="3"/>
            <w:vAlign w:val="center"/>
          </w:tcPr>
          <w:p w14:paraId="5523DFD0">
            <w:pPr>
              <w:jc w:val="left"/>
              <w:rPr>
                <w:rFonts w:hint="eastAsia" w:ascii="仿宋_GB2312" w:hAnsi="仿宋_GB2312" w:eastAsia="仿宋_GB2312" w:cs="仿宋_GB2312"/>
                <w:b w:val="0"/>
                <w:bCs w:val="0"/>
                <w:sz w:val="24"/>
                <w:szCs w:val="24"/>
                <w:lang w:val="en-US" w:eastAsia="zh-CN"/>
              </w:rPr>
            </w:pPr>
          </w:p>
        </w:tc>
        <w:tc>
          <w:tcPr>
            <w:tcW w:w="1426" w:type="dxa"/>
            <w:gridSpan w:val="2"/>
            <w:vAlign w:val="center"/>
          </w:tcPr>
          <w:p w14:paraId="0655FD34">
            <w:pPr>
              <w:jc w:val="both"/>
              <w:rPr>
                <w:rFonts w:hint="eastAsia" w:ascii="仿宋_GB2312" w:hAnsi="仿宋_GB2312" w:eastAsia="仿宋_GB2312" w:cs="仿宋_GB2312"/>
                <w:b w:val="0"/>
                <w:bCs w:val="0"/>
                <w:sz w:val="24"/>
                <w:szCs w:val="24"/>
                <w:lang w:val="en-US" w:eastAsia="zh-CN"/>
              </w:rPr>
            </w:pPr>
          </w:p>
        </w:tc>
        <w:tc>
          <w:tcPr>
            <w:tcW w:w="1114" w:type="dxa"/>
            <w:gridSpan w:val="2"/>
            <w:vAlign w:val="center"/>
          </w:tcPr>
          <w:p w14:paraId="73FDBDB5">
            <w:pPr>
              <w:jc w:val="both"/>
              <w:rPr>
                <w:rFonts w:hint="eastAsia" w:ascii="仿宋_GB2312" w:hAnsi="仿宋_GB2312" w:eastAsia="仿宋_GB2312" w:cs="仿宋_GB2312"/>
                <w:b w:val="0"/>
                <w:bCs w:val="0"/>
                <w:sz w:val="24"/>
                <w:szCs w:val="24"/>
                <w:lang w:val="en-US" w:eastAsia="zh-CN"/>
              </w:rPr>
            </w:pPr>
          </w:p>
        </w:tc>
        <w:tc>
          <w:tcPr>
            <w:tcW w:w="1209" w:type="dxa"/>
            <w:gridSpan w:val="2"/>
            <w:vAlign w:val="center"/>
          </w:tcPr>
          <w:p w14:paraId="21FD33D2">
            <w:pPr>
              <w:jc w:val="both"/>
              <w:rPr>
                <w:rFonts w:hint="eastAsia" w:ascii="仿宋_GB2312" w:hAnsi="仿宋_GB2312" w:eastAsia="仿宋_GB2312" w:cs="仿宋_GB2312"/>
                <w:b w:val="0"/>
                <w:bCs w:val="0"/>
                <w:sz w:val="24"/>
                <w:szCs w:val="24"/>
                <w:lang w:val="en-US" w:eastAsia="zh-CN"/>
              </w:rPr>
            </w:pPr>
          </w:p>
        </w:tc>
        <w:tc>
          <w:tcPr>
            <w:tcW w:w="1372" w:type="dxa"/>
            <w:vAlign w:val="center"/>
          </w:tcPr>
          <w:p w14:paraId="0BD50ACE">
            <w:pPr>
              <w:jc w:val="both"/>
              <w:rPr>
                <w:rFonts w:hint="eastAsia" w:ascii="仿宋_GB2312" w:hAnsi="仿宋_GB2312" w:eastAsia="仿宋_GB2312" w:cs="仿宋_GB2312"/>
                <w:b w:val="0"/>
                <w:bCs w:val="0"/>
                <w:sz w:val="24"/>
                <w:szCs w:val="24"/>
                <w:lang w:val="en-US" w:eastAsia="zh-CN"/>
              </w:rPr>
            </w:pPr>
          </w:p>
        </w:tc>
        <w:tc>
          <w:tcPr>
            <w:tcW w:w="1712" w:type="dxa"/>
            <w:vAlign w:val="center"/>
          </w:tcPr>
          <w:p w14:paraId="4CA65C38">
            <w:pPr>
              <w:jc w:val="both"/>
              <w:rPr>
                <w:rFonts w:hint="eastAsia" w:ascii="仿宋_GB2312" w:hAnsi="仿宋_GB2312" w:eastAsia="仿宋_GB2312" w:cs="仿宋_GB2312"/>
                <w:b w:val="0"/>
                <w:bCs w:val="0"/>
                <w:sz w:val="24"/>
                <w:szCs w:val="24"/>
                <w:lang w:val="en-US" w:eastAsia="zh-CN"/>
              </w:rPr>
            </w:pPr>
          </w:p>
        </w:tc>
      </w:tr>
      <w:tr w14:paraId="4A73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9" w:type="dxa"/>
            <w:vAlign w:val="center"/>
          </w:tcPr>
          <w:p w14:paraId="1700F5EE">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461" w:type="dxa"/>
            <w:gridSpan w:val="2"/>
            <w:vAlign w:val="center"/>
          </w:tcPr>
          <w:p w14:paraId="7F61686E">
            <w:pPr>
              <w:jc w:val="left"/>
              <w:rPr>
                <w:rFonts w:hint="eastAsia" w:ascii="仿宋_GB2312" w:hAnsi="仿宋_GB2312" w:eastAsia="仿宋_GB2312" w:cs="仿宋_GB2312"/>
                <w:b w:val="0"/>
                <w:bCs w:val="0"/>
                <w:sz w:val="24"/>
                <w:szCs w:val="24"/>
                <w:lang w:val="en-US" w:eastAsia="zh-CN"/>
              </w:rPr>
            </w:pPr>
          </w:p>
        </w:tc>
        <w:tc>
          <w:tcPr>
            <w:tcW w:w="1440" w:type="dxa"/>
            <w:gridSpan w:val="3"/>
            <w:vAlign w:val="center"/>
          </w:tcPr>
          <w:p w14:paraId="499D5972">
            <w:pPr>
              <w:jc w:val="left"/>
              <w:rPr>
                <w:rFonts w:hint="eastAsia" w:ascii="仿宋_GB2312" w:hAnsi="仿宋_GB2312" w:eastAsia="仿宋_GB2312" w:cs="仿宋_GB2312"/>
                <w:b w:val="0"/>
                <w:bCs w:val="0"/>
                <w:sz w:val="24"/>
                <w:szCs w:val="24"/>
                <w:lang w:val="en-US" w:eastAsia="zh-CN"/>
              </w:rPr>
            </w:pPr>
          </w:p>
        </w:tc>
        <w:tc>
          <w:tcPr>
            <w:tcW w:w="1426" w:type="dxa"/>
            <w:gridSpan w:val="2"/>
            <w:vAlign w:val="center"/>
          </w:tcPr>
          <w:p w14:paraId="3A5C9FFC">
            <w:pPr>
              <w:jc w:val="both"/>
              <w:rPr>
                <w:rFonts w:hint="eastAsia" w:ascii="仿宋_GB2312" w:hAnsi="仿宋_GB2312" w:eastAsia="仿宋_GB2312" w:cs="仿宋_GB2312"/>
                <w:b w:val="0"/>
                <w:bCs w:val="0"/>
                <w:sz w:val="24"/>
                <w:szCs w:val="24"/>
                <w:lang w:val="en-US" w:eastAsia="zh-CN"/>
              </w:rPr>
            </w:pPr>
          </w:p>
        </w:tc>
        <w:tc>
          <w:tcPr>
            <w:tcW w:w="1114" w:type="dxa"/>
            <w:gridSpan w:val="2"/>
            <w:vAlign w:val="center"/>
          </w:tcPr>
          <w:p w14:paraId="396214D9">
            <w:pPr>
              <w:jc w:val="both"/>
              <w:rPr>
                <w:rFonts w:hint="eastAsia" w:ascii="仿宋_GB2312" w:hAnsi="仿宋_GB2312" w:eastAsia="仿宋_GB2312" w:cs="仿宋_GB2312"/>
                <w:b w:val="0"/>
                <w:bCs w:val="0"/>
                <w:sz w:val="24"/>
                <w:szCs w:val="24"/>
                <w:lang w:val="en-US" w:eastAsia="zh-CN"/>
              </w:rPr>
            </w:pPr>
          </w:p>
        </w:tc>
        <w:tc>
          <w:tcPr>
            <w:tcW w:w="1209" w:type="dxa"/>
            <w:gridSpan w:val="2"/>
            <w:vAlign w:val="center"/>
          </w:tcPr>
          <w:p w14:paraId="6E4A3873">
            <w:pPr>
              <w:jc w:val="both"/>
              <w:rPr>
                <w:rFonts w:hint="eastAsia" w:ascii="仿宋_GB2312" w:hAnsi="仿宋_GB2312" w:eastAsia="仿宋_GB2312" w:cs="仿宋_GB2312"/>
                <w:b w:val="0"/>
                <w:bCs w:val="0"/>
                <w:sz w:val="24"/>
                <w:szCs w:val="24"/>
                <w:lang w:val="en-US" w:eastAsia="zh-CN"/>
              </w:rPr>
            </w:pPr>
          </w:p>
        </w:tc>
        <w:tc>
          <w:tcPr>
            <w:tcW w:w="1372" w:type="dxa"/>
            <w:vAlign w:val="center"/>
          </w:tcPr>
          <w:p w14:paraId="61D698B0">
            <w:pPr>
              <w:jc w:val="both"/>
              <w:rPr>
                <w:rFonts w:hint="eastAsia" w:ascii="仿宋_GB2312" w:hAnsi="仿宋_GB2312" w:eastAsia="仿宋_GB2312" w:cs="仿宋_GB2312"/>
                <w:b w:val="0"/>
                <w:bCs w:val="0"/>
                <w:sz w:val="24"/>
                <w:szCs w:val="24"/>
                <w:lang w:val="en-US" w:eastAsia="zh-CN"/>
              </w:rPr>
            </w:pPr>
          </w:p>
        </w:tc>
        <w:tc>
          <w:tcPr>
            <w:tcW w:w="1712" w:type="dxa"/>
            <w:vAlign w:val="center"/>
          </w:tcPr>
          <w:p w14:paraId="5DE7DE6A">
            <w:pPr>
              <w:jc w:val="both"/>
              <w:rPr>
                <w:rFonts w:hint="eastAsia" w:ascii="仿宋_GB2312" w:hAnsi="仿宋_GB2312" w:eastAsia="仿宋_GB2312" w:cs="仿宋_GB2312"/>
                <w:b w:val="0"/>
                <w:bCs w:val="0"/>
                <w:sz w:val="24"/>
                <w:szCs w:val="24"/>
                <w:lang w:val="en-US" w:eastAsia="zh-CN"/>
              </w:rPr>
            </w:pPr>
          </w:p>
        </w:tc>
      </w:tr>
      <w:tr w14:paraId="4A1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9" w:type="dxa"/>
            <w:vAlign w:val="center"/>
          </w:tcPr>
          <w:p w14:paraId="6B44FF86">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1461" w:type="dxa"/>
            <w:gridSpan w:val="2"/>
            <w:vAlign w:val="center"/>
          </w:tcPr>
          <w:p w14:paraId="31A8894B">
            <w:pPr>
              <w:jc w:val="left"/>
              <w:rPr>
                <w:rFonts w:hint="eastAsia" w:ascii="仿宋_GB2312" w:hAnsi="仿宋_GB2312" w:eastAsia="仿宋_GB2312" w:cs="仿宋_GB2312"/>
                <w:b w:val="0"/>
                <w:bCs w:val="0"/>
                <w:sz w:val="24"/>
                <w:szCs w:val="24"/>
                <w:lang w:val="en-US" w:eastAsia="zh-CN"/>
              </w:rPr>
            </w:pPr>
          </w:p>
        </w:tc>
        <w:tc>
          <w:tcPr>
            <w:tcW w:w="1440" w:type="dxa"/>
            <w:gridSpan w:val="3"/>
            <w:vAlign w:val="center"/>
          </w:tcPr>
          <w:p w14:paraId="11EC1AB1">
            <w:pPr>
              <w:jc w:val="left"/>
              <w:rPr>
                <w:rFonts w:hint="eastAsia" w:ascii="仿宋_GB2312" w:hAnsi="仿宋_GB2312" w:eastAsia="仿宋_GB2312" w:cs="仿宋_GB2312"/>
                <w:b w:val="0"/>
                <w:bCs w:val="0"/>
                <w:sz w:val="24"/>
                <w:szCs w:val="24"/>
                <w:lang w:val="en-US" w:eastAsia="zh-CN"/>
              </w:rPr>
            </w:pPr>
          </w:p>
        </w:tc>
        <w:tc>
          <w:tcPr>
            <w:tcW w:w="1426" w:type="dxa"/>
            <w:gridSpan w:val="2"/>
            <w:vAlign w:val="center"/>
          </w:tcPr>
          <w:p w14:paraId="55CEAD8A">
            <w:pPr>
              <w:jc w:val="left"/>
              <w:rPr>
                <w:rFonts w:hint="eastAsia" w:ascii="仿宋_GB2312" w:hAnsi="仿宋_GB2312" w:eastAsia="仿宋_GB2312" w:cs="仿宋_GB2312"/>
                <w:b w:val="0"/>
                <w:bCs w:val="0"/>
                <w:sz w:val="24"/>
                <w:szCs w:val="24"/>
                <w:lang w:val="en-US" w:eastAsia="zh-CN"/>
              </w:rPr>
            </w:pPr>
          </w:p>
        </w:tc>
        <w:tc>
          <w:tcPr>
            <w:tcW w:w="1114" w:type="dxa"/>
            <w:gridSpan w:val="2"/>
            <w:vAlign w:val="center"/>
          </w:tcPr>
          <w:p w14:paraId="6B8EC6D0">
            <w:pPr>
              <w:jc w:val="left"/>
              <w:rPr>
                <w:rFonts w:hint="eastAsia" w:ascii="仿宋_GB2312" w:hAnsi="仿宋_GB2312" w:eastAsia="仿宋_GB2312" w:cs="仿宋_GB2312"/>
                <w:b w:val="0"/>
                <w:bCs w:val="0"/>
                <w:sz w:val="24"/>
                <w:szCs w:val="24"/>
                <w:lang w:val="en-US" w:eastAsia="zh-CN"/>
              </w:rPr>
            </w:pPr>
          </w:p>
        </w:tc>
        <w:tc>
          <w:tcPr>
            <w:tcW w:w="1209" w:type="dxa"/>
            <w:gridSpan w:val="2"/>
            <w:vAlign w:val="center"/>
          </w:tcPr>
          <w:p w14:paraId="6054BA91">
            <w:pPr>
              <w:jc w:val="left"/>
              <w:rPr>
                <w:rFonts w:hint="eastAsia" w:ascii="仿宋_GB2312" w:hAnsi="仿宋_GB2312" w:eastAsia="仿宋_GB2312" w:cs="仿宋_GB2312"/>
                <w:b w:val="0"/>
                <w:bCs w:val="0"/>
                <w:sz w:val="24"/>
                <w:szCs w:val="24"/>
                <w:lang w:val="en-US" w:eastAsia="zh-CN"/>
              </w:rPr>
            </w:pPr>
          </w:p>
        </w:tc>
        <w:tc>
          <w:tcPr>
            <w:tcW w:w="1372" w:type="dxa"/>
            <w:vAlign w:val="center"/>
          </w:tcPr>
          <w:p w14:paraId="104E1473">
            <w:pPr>
              <w:jc w:val="left"/>
              <w:rPr>
                <w:rFonts w:hint="eastAsia" w:ascii="仿宋_GB2312" w:hAnsi="仿宋_GB2312" w:eastAsia="仿宋_GB2312" w:cs="仿宋_GB2312"/>
                <w:b w:val="0"/>
                <w:bCs w:val="0"/>
                <w:sz w:val="24"/>
                <w:szCs w:val="24"/>
                <w:lang w:val="en-US" w:eastAsia="zh-CN"/>
              </w:rPr>
            </w:pPr>
          </w:p>
        </w:tc>
        <w:tc>
          <w:tcPr>
            <w:tcW w:w="1712" w:type="dxa"/>
            <w:vAlign w:val="center"/>
          </w:tcPr>
          <w:p w14:paraId="53A43E07">
            <w:pPr>
              <w:jc w:val="left"/>
              <w:rPr>
                <w:rFonts w:hint="eastAsia" w:ascii="仿宋_GB2312" w:hAnsi="仿宋_GB2312" w:eastAsia="仿宋_GB2312" w:cs="仿宋_GB2312"/>
                <w:b w:val="0"/>
                <w:bCs w:val="0"/>
                <w:sz w:val="24"/>
                <w:szCs w:val="24"/>
                <w:lang w:val="en-US" w:eastAsia="zh-CN"/>
              </w:rPr>
            </w:pPr>
          </w:p>
        </w:tc>
      </w:tr>
      <w:tr w14:paraId="1180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9" w:type="dxa"/>
            <w:vAlign w:val="center"/>
          </w:tcPr>
          <w:p w14:paraId="4F14CA56">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w:t>
            </w:r>
          </w:p>
        </w:tc>
        <w:tc>
          <w:tcPr>
            <w:tcW w:w="1461" w:type="dxa"/>
            <w:gridSpan w:val="2"/>
            <w:vAlign w:val="center"/>
          </w:tcPr>
          <w:p w14:paraId="361CDDEC">
            <w:pPr>
              <w:jc w:val="left"/>
              <w:rPr>
                <w:rFonts w:hint="eastAsia" w:ascii="仿宋_GB2312" w:hAnsi="仿宋_GB2312" w:eastAsia="仿宋_GB2312" w:cs="仿宋_GB2312"/>
                <w:b w:val="0"/>
                <w:bCs w:val="0"/>
                <w:sz w:val="24"/>
                <w:szCs w:val="24"/>
                <w:lang w:val="en-US" w:eastAsia="zh-CN"/>
              </w:rPr>
            </w:pPr>
          </w:p>
        </w:tc>
        <w:tc>
          <w:tcPr>
            <w:tcW w:w="1440" w:type="dxa"/>
            <w:gridSpan w:val="3"/>
            <w:vAlign w:val="center"/>
          </w:tcPr>
          <w:p w14:paraId="08C0885F">
            <w:pPr>
              <w:jc w:val="left"/>
              <w:rPr>
                <w:rFonts w:hint="eastAsia" w:ascii="仿宋_GB2312" w:hAnsi="仿宋_GB2312" w:eastAsia="仿宋_GB2312" w:cs="仿宋_GB2312"/>
                <w:b w:val="0"/>
                <w:bCs w:val="0"/>
                <w:sz w:val="24"/>
                <w:szCs w:val="24"/>
                <w:lang w:val="en-US" w:eastAsia="zh-CN"/>
              </w:rPr>
            </w:pPr>
          </w:p>
        </w:tc>
        <w:tc>
          <w:tcPr>
            <w:tcW w:w="1426" w:type="dxa"/>
            <w:gridSpan w:val="2"/>
            <w:vAlign w:val="center"/>
          </w:tcPr>
          <w:p w14:paraId="737E1C5E">
            <w:pPr>
              <w:jc w:val="left"/>
              <w:rPr>
                <w:rFonts w:hint="eastAsia" w:ascii="仿宋_GB2312" w:hAnsi="仿宋_GB2312" w:eastAsia="仿宋_GB2312" w:cs="仿宋_GB2312"/>
                <w:b w:val="0"/>
                <w:bCs w:val="0"/>
                <w:sz w:val="24"/>
                <w:szCs w:val="24"/>
                <w:lang w:val="en-US" w:eastAsia="zh-CN"/>
              </w:rPr>
            </w:pPr>
          </w:p>
        </w:tc>
        <w:tc>
          <w:tcPr>
            <w:tcW w:w="1114" w:type="dxa"/>
            <w:gridSpan w:val="2"/>
            <w:vAlign w:val="center"/>
          </w:tcPr>
          <w:p w14:paraId="3D2F80AF">
            <w:pPr>
              <w:jc w:val="left"/>
              <w:rPr>
                <w:rFonts w:hint="eastAsia" w:ascii="仿宋_GB2312" w:hAnsi="仿宋_GB2312" w:eastAsia="仿宋_GB2312" w:cs="仿宋_GB2312"/>
                <w:b w:val="0"/>
                <w:bCs w:val="0"/>
                <w:sz w:val="24"/>
                <w:szCs w:val="24"/>
                <w:lang w:val="en-US" w:eastAsia="zh-CN"/>
              </w:rPr>
            </w:pPr>
          </w:p>
        </w:tc>
        <w:tc>
          <w:tcPr>
            <w:tcW w:w="1209" w:type="dxa"/>
            <w:gridSpan w:val="2"/>
            <w:vAlign w:val="center"/>
          </w:tcPr>
          <w:p w14:paraId="0F404771">
            <w:pPr>
              <w:jc w:val="left"/>
              <w:rPr>
                <w:rFonts w:hint="eastAsia" w:ascii="仿宋_GB2312" w:hAnsi="仿宋_GB2312" w:eastAsia="仿宋_GB2312" w:cs="仿宋_GB2312"/>
                <w:b w:val="0"/>
                <w:bCs w:val="0"/>
                <w:sz w:val="24"/>
                <w:szCs w:val="24"/>
                <w:lang w:val="en-US" w:eastAsia="zh-CN"/>
              </w:rPr>
            </w:pPr>
          </w:p>
        </w:tc>
        <w:tc>
          <w:tcPr>
            <w:tcW w:w="1372" w:type="dxa"/>
            <w:vAlign w:val="center"/>
          </w:tcPr>
          <w:p w14:paraId="0D6350BE">
            <w:pPr>
              <w:jc w:val="left"/>
              <w:rPr>
                <w:rFonts w:hint="eastAsia" w:ascii="仿宋_GB2312" w:hAnsi="仿宋_GB2312" w:eastAsia="仿宋_GB2312" w:cs="仿宋_GB2312"/>
                <w:b w:val="0"/>
                <w:bCs w:val="0"/>
                <w:sz w:val="24"/>
                <w:szCs w:val="24"/>
                <w:lang w:val="en-US" w:eastAsia="zh-CN"/>
              </w:rPr>
            </w:pPr>
          </w:p>
        </w:tc>
        <w:tc>
          <w:tcPr>
            <w:tcW w:w="1712" w:type="dxa"/>
            <w:vAlign w:val="center"/>
          </w:tcPr>
          <w:p w14:paraId="56A4188B">
            <w:pPr>
              <w:jc w:val="left"/>
              <w:rPr>
                <w:rFonts w:hint="eastAsia" w:ascii="仿宋_GB2312" w:hAnsi="仿宋_GB2312" w:eastAsia="仿宋_GB2312" w:cs="仿宋_GB2312"/>
                <w:b w:val="0"/>
                <w:bCs w:val="0"/>
                <w:sz w:val="24"/>
                <w:szCs w:val="24"/>
                <w:lang w:val="en-US" w:eastAsia="zh-CN"/>
              </w:rPr>
            </w:pPr>
          </w:p>
        </w:tc>
      </w:tr>
      <w:tr w14:paraId="6D0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373" w:type="dxa"/>
            <w:gridSpan w:val="14"/>
            <w:vAlign w:val="center"/>
          </w:tcPr>
          <w:p w14:paraId="1DED5FF5">
            <w:pPr>
              <w:numPr>
                <w:ilvl w:val="0"/>
                <w:numId w:val="0"/>
              </w:numPr>
              <w:jc w:val="center"/>
              <w:rPr>
                <w:rFonts w:hint="eastAsia" w:ascii="黑体" w:hAnsi="黑体" w:eastAsia="黑体" w:cs="黑体"/>
                <w:b w:val="0"/>
                <w:bCs w:val="0"/>
                <w:sz w:val="32"/>
                <w:szCs w:val="32"/>
                <w:vertAlign w:val="baseline"/>
                <w:lang w:val="en-US" w:eastAsia="zh-CN"/>
              </w:rPr>
            </w:pPr>
            <w:r>
              <w:rPr>
                <w:rFonts w:hint="eastAsia" w:ascii="楷体_GB2312" w:hAnsi="楷体_GB2312" w:eastAsia="楷体_GB2312" w:cs="楷体_GB2312"/>
                <w:color w:val="auto"/>
                <w:sz w:val="28"/>
                <w:szCs w:val="28"/>
                <w:lang w:val="en-US" w:eastAsia="zh-CN"/>
              </w:rPr>
              <w:t>佐证材料</w:t>
            </w:r>
            <w:r>
              <w:rPr>
                <w:rFonts w:hint="eastAsia" w:ascii="楷体_GB2312" w:hAnsi="楷体_GB2312" w:eastAsia="楷体_GB2312" w:cs="楷体_GB2312"/>
                <w:color w:val="FF0000"/>
                <w:sz w:val="28"/>
                <w:szCs w:val="28"/>
                <w:lang w:val="en-US" w:eastAsia="zh-CN"/>
              </w:rPr>
              <w:t>（请按照（国家、省、市）孵化器毕业企业条件，提供相应的佐证材料）</w:t>
            </w:r>
          </w:p>
        </w:tc>
      </w:tr>
      <w:tr w14:paraId="4265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373" w:type="dxa"/>
            <w:gridSpan w:val="14"/>
            <w:vAlign w:val="center"/>
          </w:tcPr>
          <w:p w14:paraId="2A537AC7">
            <w:pPr>
              <w:jc w:val="center"/>
              <w:rPr>
                <w:rFonts w:hint="eastAsia" w:ascii="仿宋_GB2312" w:hAnsi="仿宋_GB2312" w:eastAsia="仿宋_GB2312" w:cs="仿宋_GB2312"/>
                <w:b w:val="0"/>
                <w:bCs w:val="0"/>
                <w:sz w:val="24"/>
                <w:szCs w:val="24"/>
                <w:lang w:val="en-US" w:eastAsia="zh-CN"/>
              </w:rPr>
            </w:pPr>
            <w:r>
              <w:rPr>
                <w:rFonts w:hint="eastAsia" w:ascii="黑体" w:hAnsi="黑体" w:eastAsia="黑体" w:cs="黑体"/>
                <w:b w:val="0"/>
                <w:bCs w:val="0"/>
                <w:sz w:val="32"/>
                <w:szCs w:val="32"/>
                <w:vertAlign w:val="baseline"/>
                <w:lang w:val="en-US" w:eastAsia="zh-CN"/>
              </w:rPr>
              <w:t>二、2023年度在孵企业获得投融资情况</w:t>
            </w:r>
          </w:p>
        </w:tc>
      </w:tr>
      <w:tr w14:paraId="239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186" w:type="dxa"/>
            <w:gridSpan w:val="9"/>
            <w:vAlign w:val="center"/>
          </w:tcPr>
          <w:p w14:paraId="6B02C359">
            <w:pPr>
              <w:jc w:val="center"/>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highlight w:val="none"/>
                <w:lang w:val="en-US" w:eastAsia="zh-CN"/>
              </w:rPr>
              <w:t>预计申请奖励（万元）</w:t>
            </w:r>
          </w:p>
        </w:tc>
        <w:tc>
          <w:tcPr>
            <w:tcW w:w="5187" w:type="dxa"/>
            <w:gridSpan w:val="5"/>
            <w:vAlign w:val="center"/>
          </w:tcPr>
          <w:p w14:paraId="047E6F3B">
            <w:pPr>
              <w:jc w:val="center"/>
              <w:rPr>
                <w:rFonts w:hint="eastAsia" w:ascii="仿宋_GB2312" w:hAnsi="仿宋_GB2312" w:eastAsia="仿宋_GB2312" w:cs="仿宋_GB2312"/>
                <w:b w:val="0"/>
                <w:bCs w:val="0"/>
                <w:sz w:val="24"/>
                <w:szCs w:val="24"/>
                <w:lang w:val="en-US" w:eastAsia="zh-CN"/>
              </w:rPr>
            </w:pPr>
          </w:p>
        </w:tc>
      </w:tr>
      <w:tr w14:paraId="79C1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5" w:type="dxa"/>
            <w:gridSpan w:val="2"/>
            <w:vAlign w:val="center"/>
          </w:tcPr>
          <w:p w14:paraId="63A9F005">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4065" w:type="dxa"/>
            <w:gridSpan w:val="5"/>
            <w:vAlign w:val="center"/>
          </w:tcPr>
          <w:p w14:paraId="7B2D8BBB">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企业名称</w:t>
            </w:r>
          </w:p>
        </w:tc>
        <w:tc>
          <w:tcPr>
            <w:tcW w:w="1471" w:type="dxa"/>
            <w:gridSpan w:val="4"/>
            <w:vAlign w:val="center"/>
          </w:tcPr>
          <w:p w14:paraId="7549A816">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投融资金额（万元）</w:t>
            </w:r>
          </w:p>
        </w:tc>
        <w:tc>
          <w:tcPr>
            <w:tcW w:w="4062" w:type="dxa"/>
            <w:gridSpan w:val="3"/>
            <w:vAlign w:val="center"/>
          </w:tcPr>
          <w:p w14:paraId="35FB4A89">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投融资类型</w:t>
            </w:r>
          </w:p>
        </w:tc>
      </w:tr>
      <w:tr w14:paraId="2CB7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5" w:type="dxa"/>
            <w:gridSpan w:val="2"/>
            <w:vAlign w:val="center"/>
          </w:tcPr>
          <w:p w14:paraId="3FED8CD3">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4065" w:type="dxa"/>
            <w:gridSpan w:val="5"/>
            <w:vAlign w:val="center"/>
          </w:tcPr>
          <w:p w14:paraId="37CBEA0C">
            <w:pPr>
              <w:jc w:val="center"/>
              <w:rPr>
                <w:rFonts w:hint="eastAsia" w:ascii="仿宋_GB2312" w:hAnsi="仿宋_GB2312" w:eastAsia="仿宋_GB2312" w:cs="仿宋_GB2312"/>
                <w:b w:val="0"/>
                <w:bCs w:val="0"/>
                <w:sz w:val="24"/>
                <w:szCs w:val="24"/>
                <w:lang w:val="en-US" w:eastAsia="zh-CN"/>
              </w:rPr>
            </w:pPr>
          </w:p>
        </w:tc>
        <w:tc>
          <w:tcPr>
            <w:tcW w:w="1471" w:type="dxa"/>
            <w:gridSpan w:val="4"/>
            <w:vAlign w:val="center"/>
          </w:tcPr>
          <w:p w14:paraId="61DECBF4">
            <w:pPr>
              <w:jc w:val="center"/>
              <w:rPr>
                <w:rFonts w:hint="default" w:ascii="仿宋_GB2312" w:hAnsi="仿宋_GB2312" w:eastAsia="仿宋_GB2312" w:cs="仿宋_GB2312"/>
                <w:b w:val="0"/>
                <w:bCs w:val="0"/>
                <w:sz w:val="24"/>
                <w:szCs w:val="24"/>
                <w:lang w:val="en-US" w:eastAsia="zh-CN"/>
              </w:rPr>
            </w:pPr>
          </w:p>
        </w:tc>
        <w:tc>
          <w:tcPr>
            <w:tcW w:w="4062" w:type="dxa"/>
            <w:gridSpan w:val="3"/>
            <w:vAlign w:val="center"/>
          </w:tcPr>
          <w:p w14:paraId="28E6C43C">
            <w:pPr>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直接投资10万元以上</w:t>
            </w:r>
          </w:p>
          <w:p w14:paraId="0D9C8195">
            <w:pPr>
              <w:jc w:val="lef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引入社会机构投资50万元以上</w:t>
            </w:r>
          </w:p>
        </w:tc>
      </w:tr>
      <w:tr w14:paraId="301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5" w:type="dxa"/>
            <w:gridSpan w:val="2"/>
            <w:vAlign w:val="center"/>
          </w:tcPr>
          <w:p w14:paraId="77E6FE27">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4065" w:type="dxa"/>
            <w:gridSpan w:val="5"/>
            <w:vAlign w:val="center"/>
          </w:tcPr>
          <w:p w14:paraId="73F1A217">
            <w:pPr>
              <w:jc w:val="center"/>
              <w:rPr>
                <w:rFonts w:hint="eastAsia" w:ascii="仿宋_GB2312" w:hAnsi="仿宋_GB2312" w:eastAsia="仿宋_GB2312" w:cs="仿宋_GB2312"/>
                <w:b w:val="0"/>
                <w:bCs w:val="0"/>
                <w:sz w:val="24"/>
                <w:szCs w:val="24"/>
                <w:lang w:val="en-US" w:eastAsia="zh-CN"/>
              </w:rPr>
            </w:pPr>
          </w:p>
        </w:tc>
        <w:tc>
          <w:tcPr>
            <w:tcW w:w="1471" w:type="dxa"/>
            <w:gridSpan w:val="4"/>
            <w:vAlign w:val="center"/>
          </w:tcPr>
          <w:p w14:paraId="09DE6E60">
            <w:pPr>
              <w:jc w:val="center"/>
              <w:rPr>
                <w:rFonts w:hint="default" w:ascii="仿宋_GB2312" w:hAnsi="仿宋_GB2312" w:eastAsia="仿宋_GB2312" w:cs="仿宋_GB2312"/>
                <w:b w:val="0"/>
                <w:bCs w:val="0"/>
                <w:sz w:val="24"/>
                <w:szCs w:val="24"/>
                <w:lang w:val="en-US" w:eastAsia="zh-CN"/>
              </w:rPr>
            </w:pPr>
          </w:p>
        </w:tc>
        <w:tc>
          <w:tcPr>
            <w:tcW w:w="4062" w:type="dxa"/>
            <w:gridSpan w:val="3"/>
            <w:vAlign w:val="center"/>
          </w:tcPr>
          <w:p w14:paraId="7647E67A">
            <w:pPr>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直接投资10万元以上</w:t>
            </w:r>
          </w:p>
          <w:p w14:paraId="1B5D878A">
            <w:pPr>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引入社会机构投资50万元以上</w:t>
            </w:r>
          </w:p>
        </w:tc>
      </w:tr>
      <w:tr w14:paraId="0BB0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5" w:type="dxa"/>
            <w:gridSpan w:val="2"/>
            <w:vAlign w:val="center"/>
          </w:tcPr>
          <w:p w14:paraId="622DDD0C">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4065" w:type="dxa"/>
            <w:gridSpan w:val="5"/>
            <w:vAlign w:val="center"/>
          </w:tcPr>
          <w:p w14:paraId="2C21ADB4">
            <w:pPr>
              <w:jc w:val="center"/>
              <w:rPr>
                <w:rFonts w:hint="eastAsia" w:ascii="仿宋_GB2312" w:hAnsi="仿宋_GB2312" w:eastAsia="仿宋_GB2312" w:cs="仿宋_GB2312"/>
                <w:b w:val="0"/>
                <w:bCs w:val="0"/>
                <w:sz w:val="24"/>
                <w:szCs w:val="24"/>
                <w:lang w:val="en-US" w:eastAsia="zh-CN"/>
              </w:rPr>
            </w:pPr>
          </w:p>
        </w:tc>
        <w:tc>
          <w:tcPr>
            <w:tcW w:w="1471" w:type="dxa"/>
            <w:gridSpan w:val="4"/>
            <w:vAlign w:val="center"/>
          </w:tcPr>
          <w:p w14:paraId="54BC5E9C">
            <w:pPr>
              <w:jc w:val="center"/>
              <w:rPr>
                <w:rFonts w:hint="default" w:ascii="仿宋_GB2312" w:hAnsi="仿宋_GB2312" w:eastAsia="仿宋_GB2312" w:cs="仿宋_GB2312"/>
                <w:b w:val="0"/>
                <w:bCs w:val="0"/>
                <w:sz w:val="24"/>
                <w:szCs w:val="24"/>
                <w:lang w:val="en-US" w:eastAsia="zh-CN"/>
              </w:rPr>
            </w:pPr>
          </w:p>
        </w:tc>
        <w:tc>
          <w:tcPr>
            <w:tcW w:w="4062" w:type="dxa"/>
            <w:gridSpan w:val="3"/>
            <w:vAlign w:val="center"/>
          </w:tcPr>
          <w:p w14:paraId="21FFBBB4">
            <w:pPr>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直接投资10万元以上</w:t>
            </w:r>
          </w:p>
          <w:p w14:paraId="5A36E9B2">
            <w:pPr>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rPr>
              <w:sym w:font="Wingdings" w:char="00A8"/>
            </w:r>
            <w:r>
              <w:rPr>
                <w:rFonts w:hint="eastAsia" w:ascii="仿宋_GB2312" w:hAnsi="仿宋_GB2312" w:eastAsia="仿宋_GB2312" w:cs="仿宋_GB2312"/>
                <w:b w:val="0"/>
                <w:bCs w:val="0"/>
                <w:sz w:val="24"/>
                <w:szCs w:val="24"/>
                <w:lang w:val="en-US" w:eastAsia="zh-CN"/>
              </w:rPr>
              <w:t>引入社会机构投资50万元以上</w:t>
            </w:r>
          </w:p>
        </w:tc>
      </w:tr>
      <w:tr w14:paraId="659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0373" w:type="dxa"/>
            <w:gridSpan w:val="14"/>
            <w:vAlign w:val="center"/>
          </w:tcPr>
          <w:p w14:paraId="60654903">
            <w:pPr>
              <w:jc w:val="left"/>
              <w:rPr>
                <w:rFonts w:hint="eastAsia" w:ascii="楷体_GB2312" w:hAnsi="楷体_GB2312" w:eastAsia="楷体_GB2312" w:cs="楷体_GB2312"/>
                <w:color w:val="FF0000"/>
                <w:sz w:val="28"/>
                <w:szCs w:val="28"/>
                <w:lang w:val="en-US" w:eastAsia="zh-CN"/>
              </w:rPr>
            </w:pPr>
            <w:r>
              <w:rPr>
                <w:rFonts w:hint="eastAsia" w:ascii="楷体_GB2312" w:hAnsi="楷体_GB2312" w:eastAsia="楷体_GB2312" w:cs="楷体_GB2312"/>
                <w:color w:val="auto"/>
                <w:sz w:val="28"/>
                <w:szCs w:val="28"/>
                <w:lang w:val="en-US" w:eastAsia="zh-CN"/>
              </w:rPr>
              <w:t>佐证材料</w:t>
            </w:r>
            <w:r>
              <w:rPr>
                <w:rFonts w:hint="eastAsia" w:ascii="楷体_GB2312" w:hAnsi="楷体_GB2312" w:eastAsia="楷体_GB2312" w:cs="楷体_GB2312"/>
                <w:color w:val="FF0000"/>
                <w:sz w:val="28"/>
                <w:szCs w:val="28"/>
                <w:lang w:val="en-US" w:eastAsia="zh-CN"/>
              </w:rPr>
              <w:t>（请提供投融资协议、银行回单、工商变更通知书等可证明投融资发生的证明材料及高新技术企业认定证明材料）</w:t>
            </w:r>
          </w:p>
        </w:tc>
      </w:tr>
      <w:tr w14:paraId="03AD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373" w:type="dxa"/>
            <w:gridSpan w:val="14"/>
            <w:vAlign w:val="center"/>
          </w:tcPr>
          <w:p w14:paraId="26115D24">
            <w:pPr>
              <w:jc w:val="center"/>
              <w:rPr>
                <w:rFonts w:hint="eastAsia" w:ascii="仿宋_GB2312" w:hAnsi="仿宋_GB2312" w:eastAsia="仿宋_GB2312" w:cs="仿宋_GB2312"/>
                <w:b w:val="0"/>
                <w:bCs w:val="0"/>
                <w:sz w:val="24"/>
                <w:szCs w:val="24"/>
                <w:lang w:val="en-US" w:eastAsia="zh-CN"/>
              </w:rPr>
            </w:pPr>
            <w:r>
              <w:rPr>
                <w:rFonts w:hint="eastAsia" w:ascii="黑体" w:hAnsi="黑体" w:eastAsia="黑体" w:cs="黑体"/>
                <w:b w:val="0"/>
                <w:bCs w:val="0"/>
                <w:sz w:val="32"/>
                <w:szCs w:val="32"/>
                <w:vertAlign w:val="baseline"/>
                <w:lang w:val="en-US" w:eastAsia="zh-CN"/>
              </w:rPr>
              <w:t>三、场地改造建设补贴情况</w:t>
            </w:r>
          </w:p>
        </w:tc>
      </w:tr>
      <w:tr w14:paraId="42B6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63" w:type="dxa"/>
            <w:gridSpan w:val="4"/>
            <w:vAlign w:val="center"/>
          </w:tcPr>
          <w:p w14:paraId="74C39A9F">
            <w:pPr>
              <w:jc w:val="center"/>
              <w:rPr>
                <w:rFonts w:hint="eastAsia" w:ascii="黑体" w:hAnsi="黑体" w:eastAsia="黑体" w:cs="黑体"/>
                <w:b w:val="0"/>
                <w:bCs w:val="0"/>
                <w:sz w:val="32"/>
                <w:szCs w:val="32"/>
                <w:vertAlign w:val="baseline"/>
                <w:lang w:val="en-US" w:eastAsia="zh-CN"/>
              </w:rPr>
            </w:pPr>
            <w:r>
              <w:rPr>
                <w:rFonts w:hint="eastAsia" w:ascii="仿宋_GB2312" w:hAnsi="仿宋_GB2312" w:eastAsia="仿宋_GB2312" w:cs="仿宋_GB2312"/>
                <w:b w:val="0"/>
                <w:bCs w:val="0"/>
                <w:sz w:val="24"/>
                <w:szCs w:val="24"/>
                <w:highlight w:val="none"/>
                <w:lang w:val="en-US" w:eastAsia="zh-CN"/>
              </w:rPr>
              <w:t xml:space="preserve"> 是否获得省级科技企业孵化载体认定</w:t>
            </w:r>
          </w:p>
        </w:tc>
        <w:tc>
          <w:tcPr>
            <w:tcW w:w="4048" w:type="dxa"/>
            <w:gridSpan w:val="7"/>
            <w:vAlign w:val="center"/>
          </w:tcPr>
          <w:p w14:paraId="5FBD8939">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xml:space="preserve"> 场地改造计划总投资额（万元）</w:t>
            </w:r>
          </w:p>
        </w:tc>
        <w:tc>
          <w:tcPr>
            <w:tcW w:w="4062" w:type="dxa"/>
            <w:gridSpan w:val="3"/>
            <w:vAlign w:val="center"/>
          </w:tcPr>
          <w:p w14:paraId="65D9B2B4">
            <w:pPr>
              <w:jc w:val="center"/>
              <w:rPr>
                <w:rFonts w:hint="eastAsia" w:ascii="黑体" w:hAnsi="黑体" w:eastAsia="黑体" w:cs="黑体"/>
                <w:b w:val="0"/>
                <w:bCs w:val="0"/>
                <w:sz w:val="32"/>
                <w:szCs w:val="32"/>
                <w:vertAlign w:val="baseline"/>
                <w:lang w:val="en-US" w:eastAsia="zh-CN"/>
              </w:rPr>
            </w:pPr>
            <w:r>
              <w:rPr>
                <w:rFonts w:hint="eastAsia" w:ascii="仿宋_GB2312" w:hAnsi="仿宋_GB2312" w:eastAsia="仿宋_GB2312" w:cs="仿宋_GB2312"/>
                <w:b w:val="0"/>
                <w:bCs w:val="0"/>
                <w:sz w:val="24"/>
                <w:szCs w:val="24"/>
                <w:highlight w:val="none"/>
                <w:lang w:val="en-US" w:eastAsia="zh-CN"/>
              </w:rPr>
              <w:t>预计申请补贴（万元）</w:t>
            </w:r>
          </w:p>
        </w:tc>
      </w:tr>
      <w:tr w14:paraId="190D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63" w:type="dxa"/>
            <w:gridSpan w:val="4"/>
            <w:vAlign w:val="center"/>
          </w:tcPr>
          <w:p w14:paraId="6CD60F76">
            <w:pPr>
              <w:jc w:val="center"/>
              <w:rPr>
                <w:rFonts w:hint="eastAsia" w:ascii="黑体" w:hAnsi="黑体" w:eastAsia="黑体" w:cs="黑体"/>
                <w:b w:val="0"/>
                <w:bCs w:val="0"/>
                <w:sz w:val="32"/>
                <w:szCs w:val="32"/>
                <w:vertAlign w:val="baseline"/>
                <w:lang w:val="en-US" w:eastAsia="zh-CN"/>
              </w:rPr>
            </w:pPr>
          </w:p>
        </w:tc>
        <w:tc>
          <w:tcPr>
            <w:tcW w:w="4048" w:type="dxa"/>
            <w:gridSpan w:val="7"/>
            <w:vAlign w:val="center"/>
          </w:tcPr>
          <w:p w14:paraId="63FED276">
            <w:pPr>
              <w:jc w:val="center"/>
              <w:rPr>
                <w:rFonts w:hint="eastAsia" w:ascii="黑体" w:hAnsi="黑体" w:eastAsia="黑体" w:cs="黑体"/>
                <w:b w:val="0"/>
                <w:bCs w:val="0"/>
                <w:sz w:val="32"/>
                <w:szCs w:val="32"/>
                <w:vertAlign w:val="baseline"/>
                <w:lang w:val="en-US" w:eastAsia="zh-CN"/>
              </w:rPr>
            </w:pPr>
          </w:p>
        </w:tc>
        <w:tc>
          <w:tcPr>
            <w:tcW w:w="4062" w:type="dxa"/>
            <w:gridSpan w:val="3"/>
            <w:vAlign w:val="center"/>
          </w:tcPr>
          <w:p w14:paraId="644F5E9B">
            <w:pPr>
              <w:jc w:val="center"/>
              <w:rPr>
                <w:rFonts w:hint="eastAsia" w:ascii="黑体" w:hAnsi="黑体" w:eastAsia="黑体" w:cs="黑体"/>
                <w:b w:val="0"/>
                <w:bCs w:val="0"/>
                <w:sz w:val="32"/>
                <w:szCs w:val="32"/>
                <w:vertAlign w:val="baseline"/>
                <w:lang w:val="en-US" w:eastAsia="zh-CN"/>
              </w:rPr>
            </w:pPr>
          </w:p>
        </w:tc>
      </w:tr>
      <w:tr w14:paraId="073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373" w:type="dxa"/>
            <w:gridSpan w:val="14"/>
            <w:vAlign w:val="top"/>
          </w:tcPr>
          <w:p w14:paraId="1FA157AA">
            <w:pPr>
              <w:jc w:val="both"/>
              <w:rPr>
                <w:rFonts w:hint="eastAsia" w:ascii="黑体" w:hAnsi="黑体" w:eastAsia="黑体" w:cs="黑体"/>
                <w:b w:val="0"/>
                <w:bCs w:val="0"/>
                <w:sz w:val="32"/>
                <w:szCs w:val="32"/>
                <w:vertAlign w:val="baseline"/>
                <w:lang w:val="en-US" w:eastAsia="zh-CN"/>
              </w:rPr>
            </w:pPr>
            <w:r>
              <w:rPr>
                <w:rFonts w:hint="eastAsia" w:ascii="楷体_GB2312" w:hAnsi="楷体_GB2312" w:eastAsia="楷体_GB2312" w:cs="楷体_GB2312"/>
                <w:color w:val="auto"/>
                <w:sz w:val="28"/>
                <w:szCs w:val="28"/>
                <w:lang w:val="en-US" w:eastAsia="zh-CN"/>
              </w:rPr>
              <w:t>佐证材料</w:t>
            </w:r>
            <w:r>
              <w:rPr>
                <w:rFonts w:hint="eastAsia" w:ascii="楷体_GB2312" w:hAnsi="楷体_GB2312" w:eastAsia="楷体_GB2312" w:cs="楷体_GB2312"/>
                <w:color w:val="FF0000"/>
                <w:sz w:val="28"/>
                <w:szCs w:val="28"/>
                <w:lang w:val="en-US" w:eastAsia="zh-CN"/>
              </w:rPr>
              <w:t>（请提供《花都区科技企业孵化载体场地改造建设补贴预申请表》、实际投入经费明细证明材料）</w:t>
            </w:r>
          </w:p>
        </w:tc>
      </w:tr>
      <w:tr w14:paraId="6905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373" w:type="dxa"/>
            <w:gridSpan w:val="14"/>
            <w:vAlign w:val="center"/>
          </w:tcPr>
          <w:p w14:paraId="09C011C2">
            <w:pPr>
              <w:jc w:val="center"/>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四、2023</w:t>
            </w:r>
            <w:bookmarkStart w:id="2" w:name="_GoBack"/>
            <w:bookmarkEnd w:id="2"/>
            <w:r>
              <w:rPr>
                <w:rFonts w:hint="eastAsia" w:ascii="黑体" w:hAnsi="黑体" w:eastAsia="黑体" w:cs="黑体"/>
                <w:b w:val="0"/>
                <w:bCs w:val="0"/>
                <w:sz w:val="32"/>
                <w:szCs w:val="32"/>
                <w:vertAlign w:val="baseline"/>
                <w:lang w:val="en-US" w:eastAsia="zh-CN"/>
              </w:rPr>
              <w:t>年度承办重大创新创业活动情况</w:t>
            </w:r>
          </w:p>
        </w:tc>
      </w:tr>
      <w:tr w14:paraId="76F3FB14">
        <w:tblPrEx>
          <w:tblCellMar>
            <w:top w:w="0" w:type="dxa"/>
            <w:left w:w="108" w:type="dxa"/>
            <w:bottom w:w="0" w:type="dxa"/>
            <w:right w:w="108" w:type="dxa"/>
          </w:tblCellMar>
        </w:tblPrEx>
        <w:trPr>
          <w:trHeight w:val="734" w:hRule="atLeast"/>
        </w:trPr>
        <w:tc>
          <w:tcPr>
            <w:tcW w:w="5186" w:type="dxa"/>
            <w:gridSpan w:val="9"/>
            <w:vAlign w:val="center"/>
          </w:tcPr>
          <w:p w14:paraId="00224663">
            <w:pPr>
              <w:jc w:val="center"/>
              <w:rPr>
                <w:rFonts w:hint="default"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highlight w:val="none"/>
                <w:lang w:val="en-US" w:eastAsia="zh-CN"/>
              </w:rPr>
              <w:t>预计申请补贴（万元）</w:t>
            </w:r>
          </w:p>
        </w:tc>
        <w:tc>
          <w:tcPr>
            <w:tcW w:w="5187" w:type="dxa"/>
            <w:gridSpan w:val="5"/>
            <w:vAlign w:val="center"/>
          </w:tcPr>
          <w:p w14:paraId="51205840">
            <w:pPr>
              <w:jc w:val="center"/>
              <w:rPr>
                <w:rFonts w:hint="default" w:ascii="仿宋_GB2312" w:hAnsi="仿宋_GB2312" w:eastAsia="仿宋_GB2312" w:cs="仿宋_GB2312"/>
                <w:b w:val="0"/>
                <w:bCs w:val="0"/>
                <w:sz w:val="24"/>
                <w:szCs w:val="24"/>
                <w:lang w:val="en-US" w:eastAsia="zh-CN" w:bidi="ar-SA"/>
              </w:rPr>
            </w:pPr>
          </w:p>
        </w:tc>
      </w:tr>
      <w:tr w14:paraId="06F8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75" w:type="dxa"/>
            <w:gridSpan w:val="2"/>
            <w:vAlign w:val="center"/>
          </w:tcPr>
          <w:p w14:paraId="71E83697">
            <w:pPr>
              <w:jc w:val="center"/>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rPr>
              <w:t>序号</w:t>
            </w:r>
          </w:p>
        </w:tc>
        <w:tc>
          <w:tcPr>
            <w:tcW w:w="2765" w:type="dxa"/>
            <w:gridSpan w:val="4"/>
            <w:vAlign w:val="center"/>
          </w:tcPr>
          <w:p w14:paraId="06F9822D">
            <w:pPr>
              <w:jc w:val="center"/>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rPr>
              <w:t>活动名称</w:t>
            </w:r>
          </w:p>
        </w:tc>
        <w:tc>
          <w:tcPr>
            <w:tcW w:w="6833" w:type="dxa"/>
            <w:gridSpan w:val="8"/>
            <w:vAlign w:val="center"/>
          </w:tcPr>
          <w:p w14:paraId="6955A650">
            <w:pPr>
              <w:jc w:val="center"/>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rPr>
              <w:t>活动时间</w:t>
            </w:r>
          </w:p>
        </w:tc>
      </w:tr>
      <w:tr w14:paraId="59FF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75" w:type="dxa"/>
            <w:gridSpan w:val="2"/>
            <w:vAlign w:val="center"/>
          </w:tcPr>
          <w:p w14:paraId="0ABCBC9B">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2765" w:type="dxa"/>
            <w:gridSpan w:val="4"/>
            <w:vAlign w:val="center"/>
          </w:tcPr>
          <w:p w14:paraId="6C6F5DB3">
            <w:pPr>
              <w:jc w:val="center"/>
              <w:rPr>
                <w:rFonts w:hint="eastAsia" w:ascii="仿宋_GB2312" w:hAnsi="仿宋_GB2312" w:eastAsia="仿宋_GB2312" w:cs="仿宋_GB2312"/>
                <w:b w:val="0"/>
                <w:bCs w:val="0"/>
                <w:sz w:val="24"/>
                <w:szCs w:val="24"/>
                <w:lang w:val="en-US" w:eastAsia="zh-CN"/>
              </w:rPr>
            </w:pPr>
          </w:p>
        </w:tc>
        <w:tc>
          <w:tcPr>
            <w:tcW w:w="6833" w:type="dxa"/>
            <w:gridSpan w:val="8"/>
            <w:vAlign w:val="center"/>
          </w:tcPr>
          <w:p w14:paraId="74BE7737">
            <w:pPr>
              <w:jc w:val="left"/>
              <w:rPr>
                <w:rFonts w:hint="eastAsia" w:ascii="仿宋_GB2312" w:hAnsi="仿宋_GB2312" w:eastAsia="仿宋_GB2312" w:cs="仿宋_GB2312"/>
                <w:b w:val="0"/>
                <w:bCs w:val="0"/>
                <w:sz w:val="24"/>
                <w:szCs w:val="24"/>
                <w:lang w:val="en-US" w:eastAsia="zh-CN"/>
              </w:rPr>
            </w:pPr>
          </w:p>
        </w:tc>
      </w:tr>
      <w:tr w14:paraId="6EFD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75" w:type="dxa"/>
            <w:gridSpan w:val="2"/>
            <w:vAlign w:val="center"/>
          </w:tcPr>
          <w:p w14:paraId="334D769B">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2765" w:type="dxa"/>
            <w:gridSpan w:val="4"/>
            <w:vAlign w:val="center"/>
          </w:tcPr>
          <w:p w14:paraId="5E3C734F">
            <w:pPr>
              <w:jc w:val="center"/>
              <w:rPr>
                <w:rFonts w:hint="eastAsia" w:ascii="仿宋_GB2312" w:hAnsi="仿宋_GB2312" w:eastAsia="仿宋_GB2312" w:cs="仿宋_GB2312"/>
                <w:b w:val="0"/>
                <w:bCs w:val="0"/>
                <w:sz w:val="24"/>
                <w:szCs w:val="24"/>
                <w:lang w:val="en-US" w:eastAsia="zh-CN"/>
              </w:rPr>
            </w:pPr>
          </w:p>
        </w:tc>
        <w:tc>
          <w:tcPr>
            <w:tcW w:w="6833" w:type="dxa"/>
            <w:gridSpan w:val="8"/>
            <w:vAlign w:val="center"/>
          </w:tcPr>
          <w:p w14:paraId="1DD79B93">
            <w:pPr>
              <w:jc w:val="left"/>
              <w:rPr>
                <w:rFonts w:hint="eastAsia" w:ascii="仿宋_GB2312" w:hAnsi="仿宋_GB2312" w:eastAsia="仿宋_GB2312" w:cs="仿宋_GB2312"/>
                <w:b w:val="0"/>
                <w:bCs w:val="0"/>
                <w:sz w:val="24"/>
                <w:szCs w:val="24"/>
                <w:lang w:val="en-US" w:eastAsia="zh-CN"/>
              </w:rPr>
            </w:pPr>
          </w:p>
        </w:tc>
      </w:tr>
      <w:tr w14:paraId="73A5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75" w:type="dxa"/>
            <w:gridSpan w:val="2"/>
            <w:vAlign w:val="center"/>
          </w:tcPr>
          <w:p w14:paraId="60FD4C28">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765" w:type="dxa"/>
            <w:gridSpan w:val="4"/>
            <w:vAlign w:val="center"/>
          </w:tcPr>
          <w:p w14:paraId="07EDB368">
            <w:pPr>
              <w:jc w:val="center"/>
              <w:rPr>
                <w:rFonts w:hint="eastAsia" w:ascii="仿宋_GB2312" w:hAnsi="仿宋_GB2312" w:eastAsia="仿宋_GB2312" w:cs="仿宋_GB2312"/>
                <w:b w:val="0"/>
                <w:bCs w:val="0"/>
                <w:sz w:val="24"/>
                <w:szCs w:val="24"/>
                <w:lang w:val="en-US" w:eastAsia="zh-CN"/>
              </w:rPr>
            </w:pPr>
          </w:p>
        </w:tc>
        <w:tc>
          <w:tcPr>
            <w:tcW w:w="6833" w:type="dxa"/>
            <w:gridSpan w:val="8"/>
            <w:vAlign w:val="center"/>
          </w:tcPr>
          <w:p w14:paraId="74D23188">
            <w:pPr>
              <w:jc w:val="left"/>
              <w:rPr>
                <w:rFonts w:hint="eastAsia" w:ascii="仿宋_GB2312" w:hAnsi="仿宋_GB2312" w:eastAsia="仿宋_GB2312" w:cs="仿宋_GB2312"/>
                <w:b w:val="0"/>
                <w:bCs w:val="0"/>
                <w:sz w:val="24"/>
                <w:szCs w:val="24"/>
                <w:lang w:val="en-US" w:eastAsia="zh-CN"/>
              </w:rPr>
            </w:pPr>
          </w:p>
        </w:tc>
      </w:tr>
      <w:tr w14:paraId="73D3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373" w:type="dxa"/>
            <w:gridSpan w:val="14"/>
            <w:vAlign w:val="center"/>
          </w:tcPr>
          <w:p w14:paraId="630D8F74">
            <w:pPr>
              <w:numPr>
                <w:ilvl w:val="0"/>
                <w:numId w:val="0"/>
              </w:numPr>
              <w:jc w:val="left"/>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佐证材料</w:t>
            </w:r>
            <w:r>
              <w:rPr>
                <w:rFonts w:hint="eastAsia" w:ascii="楷体_GB2312" w:hAnsi="楷体_GB2312" w:eastAsia="楷体_GB2312" w:cs="楷体_GB2312"/>
                <w:color w:val="FF0000"/>
                <w:sz w:val="28"/>
                <w:szCs w:val="28"/>
                <w:lang w:val="en-US" w:eastAsia="zh-CN"/>
              </w:rPr>
              <w:t>（请提供活动通知、活动宣传报道、《花都区承办重大创新创业活动补贴预申请表》、实际投入经费明细证明材料）</w:t>
            </w:r>
          </w:p>
        </w:tc>
      </w:tr>
    </w:tbl>
    <w:p w14:paraId="51F877C0">
      <w:pPr>
        <w:rPr>
          <w:rFonts w:hint="eastAsia" w:hAnsi="仿宋" w:eastAsia="仿宋"/>
          <w:sz w:val="24"/>
          <w:szCs w:val="24"/>
          <w:lang w:eastAsia="zh-CN"/>
        </w:rPr>
      </w:pPr>
      <w:r>
        <w:rPr>
          <w:rFonts w:ascii="Times New Roman" w:hAnsi="仿宋" w:eastAsia="仿宋"/>
          <w:sz w:val="24"/>
          <w:szCs w:val="24"/>
        </w:rPr>
        <w:t>注：</w:t>
      </w:r>
      <w:r>
        <w:rPr>
          <w:rFonts w:hint="eastAsia" w:hAnsi="仿宋" w:eastAsia="仿宋"/>
          <w:sz w:val="24"/>
          <w:szCs w:val="24"/>
          <w:lang w:val="en-US" w:eastAsia="zh-CN"/>
        </w:rPr>
        <w:t>1、</w:t>
      </w:r>
      <w:r>
        <w:rPr>
          <w:rFonts w:hint="eastAsia" w:ascii="Times New Roman" w:hAnsi="仿宋" w:eastAsia="仿宋"/>
          <w:sz w:val="24"/>
          <w:szCs w:val="24"/>
        </w:rPr>
        <w:t>表格中明细列表可以自行增加行数</w:t>
      </w:r>
      <w:r>
        <w:rPr>
          <w:rFonts w:hint="eastAsia" w:hAnsi="仿宋" w:eastAsia="仿宋"/>
          <w:sz w:val="24"/>
          <w:szCs w:val="24"/>
          <w:lang w:eastAsia="zh-CN"/>
        </w:rPr>
        <w:t>。</w:t>
      </w:r>
    </w:p>
    <w:p w14:paraId="7375CAA1">
      <w:pPr>
        <w:numPr>
          <w:ilvl w:val="0"/>
          <w:numId w:val="1"/>
        </w:numPr>
        <w:ind w:left="480" w:leftChars="0" w:firstLine="0" w:firstLineChars="0"/>
        <w:rPr>
          <w:rFonts w:hint="eastAsia" w:hAnsi="仿宋" w:eastAsia="仿宋"/>
          <w:sz w:val="24"/>
          <w:szCs w:val="24"/>
          <w:lang w:val="en-US" w:eastAsia="zh-CN"/>
        </w:rPr>
      </w:pPr>
      <w:r>
        <w:rPr>
          <w:rFonts w:hint="eastAsia" w:hAnsi="仿宋" w:eastAsia="仿宋"/>
          <w:sz w:val="24"/>
          <w:szCs w:val="24"/>
          <w:lang w:val="en-US" w:eastAsia="zh-CN"/>
        </w:rPr>
        <w:t>所有佐证材料需加盖公章。</w:t>
      </w:r>
    </w:p>
    <w:p w14:paraId="6B4803FD">
      <w:pPr>
        <w:numPr>
          <w:ilvl w:val="0"/>
          <w:numId w:val="0"/>
        </w:numPr>
        <w:ind w:left="480" w:leftChars="0"/>
        <w:rPr>
          <w:rFonts w:hint="eastAsia" w:hAnsi="仿宋" w:eastAsia="仿宋"/>
          <w:sz w:val="24"/>
          <w:szCs w:val="24"/>
          <w:lang w:val="en-US" w:eastAsia="zh-CN"/>
        </w:rPr>
      </w:pPr>
    </w:p>
    <w:p w14:paraId="3BA410A6">
      <w:pPr>
        <w:numPr>
          <w:ilvl w:val="0"/>
          <w:numId w:val="0"/>
        </w:numPr>
        <w:spacing w:beforeAutospacing="0" w:afterAutospacing="0" w:line="560" w:lineRule="exact"/>
        <w:ind w:firstLine="640"/>
        <w:rPr>
          <w:rFonts w:hint="eastAsia" w:ascii="仿宋" w:hAnsi="仿宋" w:eastAsia="仿宋" w:cs="仿宋"/>
          <w:color w:val="000000"/>
          <w:sz w:val="32"/>
          <w:szCs w:val="32"/>
          <w:lang w:val="en-US" w:eastAsia="zh-CN"/>
        </w:rPr>
      </w:pPr>
    </w:p>
    <w:p w14:paraId="385792F3">
      <w:pPr>
        <w:numPr>
          <w:ilvl w:val="0"/>
          <w:numId w:val="0"/>
        </w:numPr>
        <w:spacing w:beforeAutospacing="0" w:afterAutospacing="0" w:line="560" w:lineRule="exact"/>
        <w:ind w:firstLine="640"/>
        <w:rPr>
          <w:rFonts w:hint="default" w:hAnsi="仿宋" w:eastAsia="仿宋"/>
          <w:sz w:val="24"/>
          <w:szCs w:val="24"/>
          <w:lang w:val="en-US" w:eastAsia="zh-CN"/>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2FE45"/>
    <w:multiLevelType w:val="singleLevel"/>
    <w:tmpl w:val="A7A2FE45"/>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BlMGY2NDFjNWQ0MWJlY2ZlMWQyMzM1OTYwMTUifQ=="/>
  </w:docVars>
  <w:rsids>
    <w:rsidRoot w:val="3CF81826"/>
    <w:rsid w:val="019842BB"/>
    <w:rsid w:val="01A45D76"/>
    <w:rsid w:val="0D351097"/>
    <w:rsid w:val="13113DD7"/>
    <w:rsid w:val="1E8A35B8"/>
    <w:rsid w:val="1FBB6748"/>
    <w:rsid w:val="28FB6E32"/>
    <w:rsid w:val="2EB404E1"/>
    <w:rsid w:val="39762BCE"/>
    <w:rsid w:val="3C9C5391"/>
    <w:rsid w:val="3CF81826"/>
    <w:rsid w:val="3D111906"/>
    <w:rsid w:val="452255B6"/>
    <w:rsid w:val="4D133B0B"/>
    <w:rsid w:val="515F0B3B"/>
    <w:rsid w:val="519A5AFF"/>
    <w:rsid w:val="54040192"/>
    <w:rsid w:val="54477718"/>
    <w:rsid w:val="58877282"/>
    <w:rsid w:val="5FC035CA"/>
    <w:rsid w:val="6B6823DE"/>
    <w:rsid w:val="6BB40657"/>
    <w:rsid w:val="717438AA"/>
    <w:rsid w:val="786D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2</Pages>
  <Words>603</Words>
  <Characters>625</Characters>
  <Lines>0</Lines>
  <Paragraphs>0</Paragraphs>
  <TotalTime>6</TotalTime>
  <ScaleCrop>false</ScaleCrop>
  <LinksUpToDate>false</LinksUpToDate>
  <CharactersWithSpaces>635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2023-10-07T08:08:00Z</dcterms:created>
  <dc:creator>zheng</dc:creator>
  <cp:lastModifiedBy>小山</cp:lastModifiedBy>
  <dcterms:modified xsi:type="dcterms:W3CDTF">2024-11-08T02:41:24Z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27AF5A434DCF48369A978666DF4D0FF9_13</vt:lpwstr>
  </property>
</Properties>
</file>