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600" w:lineRule="exact"/>
        <w:jc w:val="both"/>
        <w:rPr>
          <w:rFonts w:hint="eastAsia" w:ascii="仿宋_GB2312" w:hAnsi="仿宋_GB2312" w:eastAsia="仿宋_GB2312" w:cs="仿宋_GB2312"/>
          <w:bCs/>
          <w:kern w:val="2"/>
          <w:sz w:val="32"/>
          <w:szCs w:val="32"/>
          <w:u w:val="none" w:color="auto"/>
          <w:lang w:val="en-US" w:eastAsia="zh-CN"/>
        </w:rPr>
      </w:pPr>
      <w:r>
        <w:rPr>
          <w:rFonts w:hint="eastAsia" w:ascii="仿宋_GB2312" w:hAnsi="仿宋_GB2312" w:eastAsia="仿宋_GB2312" w:cs="仿宋_GB2312"/>
          <w:bCs/>
          <w:kern w:val="2"/>
          <w:sz w:val="32"/>
          <w:szCs w:val="32"/>
          <w:u w:val="none" w:color="auto"/>
          <w:lang w:val="en-US" w:eastAsia="zh-CN"/>
        </w:rPr>
        <w:t>附件1</w:t>
      </w:r>
    </w:p>
    <w:p>
      <w:pPr>
        <w:pStyle w:val="5"/>
        <w:snapToGrid w:val="0"/>
        <w:spacing w:line="600" w:lineRule="exact"/>
        <w:jc w:val="center"/>
        <w:rPr>
          <w:rFonts w:hint="eastAsia" w:ascii="方正小标宋简体" w:hAnsi="方正小标宋简体" w:eastAsia="方正小标宋简体" w:cs="方正小标宋简体"/>
          <w:bCs/>
          <w:kern w:val="2"/>
          <w:sz w:val="44"/>
          <w:szCs w:val="44"/>
          <w:u w:val="none" w:color="auto"/>
          <w:lang w:val="en-US" w:eastAsia="zh-CN"/>
        </w:rPr>
      </w:pPr>
      <w:r>
        <w:rPr>
          <w:rFonts w:hint="eastAsia" w:ascii="方正小标宋简体" w:hAnsi="方正小标宋简体" w:eastAsia="方正小标宋简体" w:cs="方正小标宋简体"/>
          <w:bCs/>
          <w:kern w:val="2"/>
          <w:sz w:val="44"/>
          <w:szCs w:val="44"/>
          <w:u w:val="none" w:color="auto"/>
          <w:lang w:val="en-US" w:eastAsia="zh-CN"/>
        </w:rPr>
        <w:t>非总部内贸企业落户奖励项目申请表</w:t>
      </w:r>
    </w:p>
    <w:p>
      <w:pPr>
        <w:pStyle w:val="5"/>
        <w:widowControl/>
        <w:spacing w:line="300" w:lineRule="exact"/>
        <w:jc w:val="righ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金额单位：万元</w:t>
      </w:r>
    </w:p>
    <w:tbl>
      <w:tblPr>
        <w:tblStyle w:val="3"/>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687"/>
        <w:gridCol w:w="988"/>
        <w:gridCol w:w="795"/>
        <w:gridCol w:w="1044"/>
        <w:gridCol w:w="697"/>
        <w:gridCol w:w="645"/>
        <w:gridCol w:w="34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14" w:type="dxa"/>
            <w:gridSpan w:val="9"/>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left"/>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企业名称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r>
              <w:rPr>
                <w:rFonts w:hint="eastAsia" w:ascii="宋体" w:hAnsi="宋体" w:eastAsia="宋体" w:cs="宋体"/>
                <w:color w:val="000000"/>
                <w:kern w:val="0"/>
                <w:sz w:val="21"/>
                <w:szCs w:val="21"/>
                <w:lang w:val="en-US" w:eastAsia="zh-CN"/>
              </w:rPr>
              <w:t>统一社会信用代码</w:t>
            </w:r>
          </w:p>
        </w:tc>
        <w:tc>
          <w:tcPr>
            <w:tcW w:w="2536" w:type="dxa"/>
            <w:gridSpan w:val="3"/>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注册资本</w:t>
            </w:r>
          </w:p>
        </w:tc>
        <w:tc>
          <w:tcPr>
            <w:tcW w:w="2080" w:type="dxa"/>
            <w:gridSpan w:val="2"/>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r>
              <w:rPr>
                <w:rFonts w:hint="eastAsia" w:ascii="宋体" w:hAnsi="宋体" w:cs="宋体"/>
                <w:color w:val="000000"/>
                <w:kern w:val="0"/>
                <w:szCs w:val="21"/>
                <w:lang w:eastAsia="zh-CN"/>
              </w:rPr>
              <w:t>注册</w:t>
            </w:r>
            <w:r>
              <w:rPr>
                <w:rFonts w:hint="eastAsia" w:ascii="宋体" w:hAnsi="宋体" w:cs="宋体"/>
                <w:color w:val="000000"/>
                <w:kern w:val="0"/>
                <w:szCs w:val="21"/>
              </w:rPr>
              <w:t>地址</w:t>
            </w:r>
          </w:p>
        </w:tc>
        <w:tc>
          <w:tcPr>
            <w:tcW w:w="5211" w:type="dxa"/>
            <w:gridSpan w:val="5"/>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both"/>
              <w:rPr>
                <w:rFonts w:ascii="宋体" w:hAnsi="宋体" w:cs="宋体"/>
                <w:color w:val="000000"/>
                <w:kern w:val="0"/>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r>
              <w:rPr>
                <w:rFonts w:hint="eastAsia" w:ascii="宋体" w:hAnsi="宋体" w:cs="宋体"/>
                <w:color w:val="000000"/>
                <w:kern w:val="0"/>
                <w:szCs w:val="21"/>
                <w:lang w:eastAsia="zh-CN"/>
              </w:rPr>
              <w:t>成立时间</w:t>
            </w:r>
          </w:p>
        </w:tc>
        <w:tc>
          <w:tcPr>
            <w:tcW w:w="2080" w:type="dxa"/>
            <w:gridSpan w:val="2"/>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企业类别</w:t>
            </w:r>
          </w:p>
        </w:tc>
        <w:tc>
          <w:tcPr>
            <w:tcW w:w="7936" w:type="dxa"/>
            <w:gridSpan w:val="8"/>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r>
              <w:rPr>
                <w:rFonts w:hint="eastAsia" w:ascii="宋体" w:hAnsi="宋体" w:eastAsia="宋体" w:cs="宋体"/>
                <w:bCs/>
                <w:szCs w:val="21"/>
                <w:lang w:val="en-US" w:eastAsia="zh-CN"/>
              </w:rPr>
              <w:t>□</w:t>
            </w:r>
            <w:r>
              <w:rPr>
                <w:rFonts w:hint="eastAsia" w:ascii="宋体" w:hAnsi="宋体" w:cs="宋体"/>
                <w:bCs/>
                <w:szCs w:val="21"/>
                <w:lang w:val="en-US" w:eastAsia="zh-CN"/>
              </w:rPr>
              <w:t xml:space="preserve">批发业   </w:t>
            </w:r>
            <w:r>
              <w:rPr>
                <w:rFonts w:hint="eastAsia" w:ascii="宋体" w:hAnsi="宋体" w:eastAsia="宋体" w:cs="宋体"/>
                <w:bCs/>
                <w:szCs w:val="21"/>
                <w:lang w:val="en-US" w:eastAsia="zh-CN"/>
              </w:rPr>
              <w:t>□</w:t>
            </w:r>
            <w:r>
              <w:rPr>
                <w:rFonts w:hint="eastAsia" w:ascii="宋体" w:hAnsi="宋体" w:cs="宋体"/>
                <w:bCs/>
                <w:szCs w:val="21"/>
                <w:lang w:val="en-US" w:eastAsia="zh-CN"/>
              </w:rPr>
              <w:t xml:space="preserve">零售业  </w:t>
            </w:r>
            <w:r>
              <w:rPr>
                <w:rFonts w:hint="eastAsia" w:ascii="宋体" w:hAnsi="宋体" w:eastAsia="宋体" w:cs="宋体"/>
                <w:bCs/>
                <w:szCs w:val="21"/>
                <w:lang w:val="en-US" w:eastAsia="zh-CN"/>
              </w:rPr>
              <w:t>□</w:t>
            </w:r>
            <w:r>
              <w:rPr>
                <w:rFonts w:hint="eastAsia" w:ascii="宋体" w:hAnsi="宋体" w:cs="宋体"/>
                <w:bCs/>
                <w:szCs w:val="21"/>
                <w:lang w:val="en-US" w:eastAsia="zh-CN"/>
              </w:rPr>
              <w:t xml:space="preserve">住宿业  </w:t>
            </w:r>
            <w:r>
              <w:rPr>
                <w:rFonts w:hint="eastAsia" w:ascii="宋体" w:hAnsi="宋体" w:eastAsia="宋体" w:cs="宋体"/>
                <w:bCs/>
                <w:szCs w:val="21"/>
                <w:lang w:val="en-US" w:eastAsia="zh-CN"/>
              </w:rPr>
              <w:t>□</w:t>
            </w:r>
            <w:r>
              <w:rPr>
                <w:rFonts w:hint="eastAsia" w:ascii="宋体" w:hAnsi="宋体" w:cs="宋体"/>
                <w:bCs/>
                <w:szCs w:val="21"/>
                <w:lang w:val="en-US" w:eastAsia="zh-CN"/>
              </w:rPr>
              <w:t>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法定代表人</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hint="eastAsia" w:ascii="宋体" w:hAnsi="宋体" w:eastAsia="宋体" w:cs="宋体"/>
                <w:color w:val="000000"/>
                <w:kern w:val="0"/>
                <w:sz w:val="21"/>
                <w:szCs w:val="21"/>
                <w:lang w:val="en-US" w:eastAsia="zh-CN"/>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邮箱地址</w:t>
            </w:r>
          </w:p>
        </w:tc>
        <w:tc>
          <w:tcPr>
            <w:tcW w:w="4466" w:type="dxa"/>
            <w:gridSpan w:val="5"/>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联系人</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hint="eastAsia" w:ascii="宋体" w:hAnsi="宋体" w:eastAsia="宋体" w:cs="宋体"/>
                <w:color w:val="000000"/>
                <w:kern w:val="0"/>
                <w:sz w:val="21"/>
                <w:szCs w:val="21"/>
                <w:lang w:val="en-US" w:eastAsia="zh-CN"/>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联系电话</w:t>
            </w:r>
          </w:p>
        </w:tc>
        <w:tc>
          <w:tcPr>
            <w:tcW w:w="4466" w:type="dxa"/>
            <w:gridSpan w:val="5"/>
            <w:tcBorders>
              <w:top w:val="single" w:color="auto" w:sz="4" w:space="0"/>
              <w:left w:val="single" w:color="auto" w:sz="4" w:space="0"/>
              <w:bottom w:val="single" w:color="auto" w:sz="4" w:space="0"/>
              <w:right w:val="single" w:color="auto" w:sz="4" w:space="0"/>
            </w:tcBorders>
            <w:noWrap w:val="0"/>
            <w:vAlign w:val="center"/>
          </w:tcPr>
          <w:p>
            <w:pPr>
              <w:pStyle w:val="6"/>
              <w:widowControl/>
              <w:spacing w:line="3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14" w:type="dxa"/>
            <w:gridSpan w:val="9"/>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left"/>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二、企业</w:t>
            </w:r>
            <w:r>
              <w:rPr>
                <w:rFonts w:hint="eastAsia" w:ascii="黑体" w:hAnsi="宋体" w:eastAsia="黑体" w:cs="宋体"/>
                <w:b/>
                <w:bCs/>
                <w:color w:val="000000"/>
                <w:kern w:val="0"/>
                <w:sz w:val="28"/>
                <w:szCs w:val="28"/>
                <w:lang w:eastAsia="zh-CN"/>
              </w:rPr>
              <w:t>入统当年</w:t>
            </w:r>
            <w:r>
              <w:rPr>
                <w:rFonts w:hint="eastAsia" w:ascii="黑体" w:hAnsi="宋体" w:eastAsia="黑体" w:cs="宋体"/>
                <w:b/>
                <w:bCs/>
                <w:color w:val="000000"/>
                <w:kern w:val="0"/>
                <w:sz w:val="28"/>
                <w:szCs w:val="28"/>
              </w:rPr>
              <w:t>主要经济指标</w:t>
            </w:r>
            <w:r>
              <w:rPr>
                <w:rFonts w:hint="eastAsia" w:ascii="宋体" w:hAnsi="宋体" w:cs="宋体"/>
                <w:color w:val="000000"/>
                <w:kern w:val="0"/>
                <w:szCs w:val="21"/>
                <w:lang w:eastAsia="zh-CN"/>
              </w:rPr>
              <w:t>（入统当年指纳入月报统计的年度）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378" w:type="dxa"/>
            <w:tcBorders>
              <w:top w:val="single" w:color="auto" w:sz="4" w:space="0"/>
              <w:left w:val="single" w:color="auto" w:sz="4" w:space="0"/>
              <w:right w:val="single" w:color="auto" w:sz="4" w:space="0"/>
            </w:tcBorders>
            <w:noWrap w:val="0"/>
            <w:vAlign w:val="center"/>
          </w:tcPr>
          <w:p>
            <w:pPr>
              <w:pStyle w:val="5"/>
              <w:widowControl/>
              <w:spacing w:line="300" w:lineRule="exac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2022</w:t>
            </w:r>
            <w:r>
              <w:rPr>
                <w:rFonts w:hint="eastAsia" w:ascii="宋体" w:hAnsi="宋体" w:cs="宋体"/>
                <w:color w:val="000000"/>
                <w:kern w:val="0"/>
                <w:szCs w:val="21"/>
              </w:rPr>
              <w:t>年主营业务收入</w:t>
            </w:r>
          </w:p>
        </w:tc>
        <w:tc>
          <w:tcPr>
            <w:tcW w:w="2675" w:type="dxa"/>
            <w:gridSpan w:val="2"/>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首次报送统计月度报表具体时间</w:t>
            </w:r>
          </w:p>
        </w:tc>
        <w:tc>
          <w:tcPr>
            <w:tcW w:w="3422" w:type="dxa"/>
            <w:gridSpan w:val="4"/>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14" w:type="dxa"/>
            <w:gridSpan w:val="9"/>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exact"/>
              <w:jc w:val="both"/>
              <w:rPr>
                <w:rFonts w:ascii="宋体" w:hAnsi="宋体" w:cs="宋体"/>
                <w:color w:val="000000"/>
                <w:kern w:val="0"/>
                <w:szCs w:val="21"/>
              </w:rPr>
            </w:pPr>
            <w:r>
              <w:rPr>
                <w:rFonts w:hint="eastAsia" w:ascii="黑体" w:hAnsi="宋体" w:eastAsia="黑体" w:cs="宋体"/>
                <w:b/>
                <w:bCs/>
                <w:color w:val="000000"/>
                <w:kern w:val="0"/>
                <w:sz w:val="28"/>
                <w:szCs w:val="28"/>
                <w:lang w:eastAsia="zh-CN"/>
              </w:rPr>
              <w:t>三</w:t>
            </w:r>
            <w:r>
              <w:rPr>
                <w:rFonts w:hint="eastAsia" w:ascii="黑体" w:hAnsi="宋体" w:eastAsia="黑体" w:cs="宋体"/>
                <w:b/>
                <w:bCs/>
                <w:color w:val="000000"/>
                <w:kern w:val="0"/>
                <w:sz w:val="28"/>
                <w:szCs w:val="28"/>
              </w:rPr>
              <w:t>、</w:t>
            </w:r>
            <w:r>
              <w:rPr>
                <w:rFonts w:hint="eastAsia" w:ascii="黑体" w:hAnsi="宋体" w:eastAsia="黑体" w:cs="宋体"/>
                <w:b/>
                <w:bCs/>
                <w:color w:val="000000"/>
                <w:kern w:val="0"/>
                <w:sz w:val="28"/>
                <w:szCs w:val="28"/>
                <w:lang w:eastAsia="zh-CN"/>
              </w:rPr>
              <w:t>申请奖励项目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78" w:type="dxa"/>
            <w:tcBorders>
              <w:top w:val="single" w:color="auto" w:sz="4" w:space="0"/>
              <w:left w:val="single" w:color="auto" w:sz="4" w:space="0"/>
              <w:right w:val="single" w:color="auto" w:sz="4" w:space="0"/>
            </w:tcBorders>
            <w:noWrap w:val="0"/>
            <w:vAlign w:val="center"/>
          </w:tcPr>
          <w:p>
            <w:pPr>
              <w:pStyle w:val="5"/>
              <w:widowControl/>
              <w:spacing w:line="30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申请奖励</w:t>
            </w:r>
          </w:p>
          <w:p>
            <w:pPr>
              <w:pStyle w:val="5"/>
              <w:widowControl/>
              <w:spacing w:line="30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年度</w:t>
            </w:r>
          </w:p>
        </w:tc>
        <w:tc>
          <w:tcPr>
            <w:tcW w:w="1687" w:type="dxa"/>
            <w:tcBorders>
              <w:top w:val="single" w:color="auto" w:sz="4" w:space="0"/>
              <w:left w:val="single" w:color="auto" w:sz="4" w:space="0"/>
              <w:right w:val="single" w:color="auto" w:sz="4" w:space="0"/>
            </w:tcBorders>
            <w:noWrap w:val="0"/>
            <w:vAlign w:val="center"/>
          </w:tcPr>
          <w:p>
            <w:pPr>
              <w:pStyle w:val="5"/>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2022</w:t>
            </w:r>
            <w:r>
              <w:rPr>
                <w:rFonts w:hint="eastAsia" w:ascii="宋体" w:hAnsi="宋体" w:cs="宋体"/>
                <w:color w:val="000000"/>
                <w:kern w:val="0"/>
                <w:szCs w:val="21"/>
              </w:rPr>
              <w:t>年</w:t>
            </w:r>
            <w:r>
              <w:rPr>
                <w:rFonts w:hint="eastAsia" w:ascii="宋体" w:hAnsi="宋体" w:cs="宋体"/>
                <w:color w:val="000000"/>
                <w:kern w:val="0"/>
                <w:szCs w:val="21"/>
                <w:lang w:eastAsia="zh-CN"/>
              </w:rPr>
              <w:t>度</w:t>
            </w:r>
          </w:p>
        </w:tc>
        <w:tc>
          <w:tcPr>
            <w:tcW w:w="988" w:type="dxa"/>
            <w:tcBorders>
              <w:top w:val="single" w:color="auto" w:sz="4" w:space="0"/>
              <w:left w:val="single" w:color="auto" w:sz="4" w:space="0"/>
              <w:right w:val="single" w:color="auto" w:sz="4" w:space="0"/>
            </w:tcBorders>
            <w:noWrap w:val="0"/>
            <w:vAlign w:val="center"/>
          </w:tcPr>
          <w:p>
            <w:pPr>
              <w:pStyle w:val="5"/>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申请奖励类别</w:t>
            </w:r>
          </w:p>
        </w:tc>
        <w:tc>
          <w:tcPr>
            <w:tcW w:w="2536" w:type="dxa"/>
            <w:gridSpan w:val="3"/>
            <w:tcBorders>
              <w:top w:val="single" w:color="auto" w:sz="4" w:space="0"/>
              <w:left w:val="single" w:color="auto" w:sz="4" w:space="0"/>
              <w:right w:val="single" w:color="auto" w:sz="4" w:space="0"/>
            </w:tcBorders>
            <w:noWrap w:val="0"/>
            <w:vAlign w:val="center"/>
          </w:tcPr>
          <w:p>
            <w:pPr>
              <w:pStyle w:val="5"/>
              <w:widowControl/>
              <w:spacing w:line="300" w:lineRule="exact"/>
              <w:jc w:val="both"/>
              <w:rPr>
                <w:rFonts w:hint="eastAsia" w:ascii="宋体" w:hAnsi="宋体" w:cs="宋体"/>
                <w:bCs/>
                <w:szCs w:val="21"/>
                <w:lang w:val="en-US" w:eastAsia="zh-CN"/>
              </w:rPr>
            </w:pPr>
            <w:r>
              <w:rPr>
                <w:rFonts w:hint="eastAsia" w:ascii="宋体" w:hAnsi="宋体" w:eastAsia="宋体" w:cs="宋体"/>
                <w:bCs/>
                <w:szCs w:val="21"/>
                <w:lang w:val="en-US" w:eastAsia="zh-CN"/>
              </w:rPr>
              <w:t>□</w:t>
            </w:r>
            <w:r>
              <w:rPr>
                <w:rFonts w:hint="eastAsia" w:ascii="宋体" w:hAnsi="宋体" w:cs="宋体"/>
                <w:bCs/>
                <w:szCs w:val="21"/>
                <w:lang w:val="en-US" w:eastAsia="zh-CN"/>
              </w:rPr>
              <w:t>批发业落户奖</w:t>
            </w:r>
          </w:p>
          <w:p>
            <w:pPr>
              <w:pStyle w:val="5"/>
              <w:widowControl/>
              <w:spacing w:line="300" w:lineRule="exact"/>
              <w:jc w:val="both"/>
              <w:rPr>
                <w:rFonts w:hint="eastAsia" w:ascii="宋体" w:hAnsi="宋体" w:cs="宋体"/>
                <w:bCs/>
                <w:szCs w:val="21"/>
                <w:lang w:val="en-US" w:eastAsia="zh-CN"/>
              </w:rPr>
            </w:pPr>
            <w:r>
              <w:rPr>
                <w:rFonts w:hint="eastAsia" w:ascii="宋体" w:hAnsi="宋体" w:eastAsia="宋体" w:cs="宋体"/>
                <w:bCs/>
                <w:szCs w:val="21"/>
                <w:lang w:val="en-US" w:eastAsia="zh-CN"/>
              </w:rPr>
              <w:t>□</w:t>
            </w:r>
            <w:r>
              <w:rPr>
                <w:rFonts w:hint="eastAsia" w:ascii="宋体" w:hAnsi="宋体" w:cs="宋体"/>
                <w:bCs/>
                <w:szCs w:val="21"/>
                <w:lang w:val="en-US" w:eastAsia="zh-CN"/>
              </w:rPr>
              <w:t>零售业落户奖</w:t>
            </w:r>
          </w:p>
          <w:p>
            <w:pPr>
              <w:pStyle w:val="5"/>
              <w:widowControl/>
              <w:spacing w:line="300" w:lineRule="exact"/>
              <w:jc w:val="both"/>
              <w:rPr>
                <w:rFonts w:hint="eastAsia" w:ascii="宋体" w:hAnsi="宋体" w:cs="宋体"/>
                <w:bCs/>
                <w:szCs w:val="21"/>
                <w:lang w:val="en-US" w:eastAsia="zh-CN"/>
              </w:rPr>
            </w:pPr>
            <w:r>
              <w:rPr>
                <w:rFonts w:hint="eastAsia" w:ascii="宋体" w:hAnsi="宋体" w:eastAsia="宋体" w:cs="宋体"/>
                <w:bCs/>
                <w:szCs w:val="21"/>
                <w:lang w:val="en-US" w:eastAsia="zh-CN"/>
              </w:rPr>
              <w:t>□</w:t>
            </w:r>
            <w:r>
              <w:rPr>
                <w:rFonts w:hint="eastAsia" w:ascii="宋体" w:hAnsi="宋体" w:cs="宋体"/>
                <w:bCs/>
                <w:szCs w:val="21"/>
                <w:lang w:val="en-US" w:eastAsia="zh-CN"/>
              </w:rPr>
              <w:t>住宿餐饮业落户奖</w:t>
            </w:r>
          </w:p>
        </w:tc>
        <w:tc>
          <w:tcPr>
            <w:tcW w:w="993" w:type="dxa"/>
            <w:gridSpan w:val="2"/>
            <w:tcBorders>
              <w:top w:val="single" w:color="auto" w:sz="4" w:space="0"/>
              <w:left w:val="single" w:color="auto" w:sz="4" w:space="0"/>
              <w:right w:val="single" w:color="auto" w:sz="4" w:space="0"/>
            </w:tcBorders>
            <w:noWrap w:val="0"/>
            <w:vAlign w:val="center"/>
          </w:tcPr>
          <w:p>
            <w:pPr>
              <w:pStyle w:val="5"/>
              <w:widowControl/>
              <w:spacing w:line="300" w:lineRule="exact"/>
              <w:jc w:val="center"/>
              <w:rPr>
                <w:rFonts w:ascii="宋体" w:hAnsi="宋体" w:cs="宋体"/>
                <w:color w:val="000000"/>
                <w:kern w:val="0"/>
                <w:szCs w:val="21"/>
              </w:rPr>
            </w:pPr>
            <w:r>
              <w:rPr>
                <w:rFonts w:hint="eastAsia" w:ascii="宋体" w:hAnsi="宋体" w:cs="宋体"/>
                <w:color w:val="000000"/>
                <w:kern w:val="0"/>
                <w:szCs w:val="21"/>
                <w:lang w:eastAsia="zh-CN"/>
              </w:rPr>
              <w:t>申请奖励金额</w:t>
            </w:r>
          </w:p>
        </w:tc>
        <w:tc>
          <w:tcPr>
            <w:tcW w:w="1732" w:type="dxa"/>
            <w:tcBorders>
              <w:top w:val="single" w:color="auto" w:sz="4" w:space="0"/>
              <w:left w:val="single" w:color="auto" w:sz="4" w:space="0"/>
              <w:right w:val="single" w:color="auto" w:sz="4" w:space="0"/>
            </w:tcBorders>
            <w:noWrap w:val="0"/>
            <w:vAlign w:val="top"/>
          </w:tcPr>
          <w:p>
            <w:pPr>
              <w:pStyle w:val="5"/>
              <w:widowControl/>
              <w:spacing w:line="300" w:lineRule="exac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lang w:eastAsia="zh-CN"/>
              </w:rPr>
            </w:pPr>
            <w:r>
              <w:rPr>
                <w:rFonts w:hint="eastAsia"/>
                <w:lang w:eastAsia="zh-CN"/>
              </w:rPr>
              <w:t>政策享受</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cs="宋体"/>
                <w:color w:val="000000"/>
                <w:kern w:val="0"/>
                <w:sz w:val="18"/>
                <w:szCs w:val="18"/>
                <w:lang w:eastAsia="zh-CN"/>
              </w:rPr>
            </w:pPr>
            <w:r>
              <w:rPr>
                <w:rFonts w:hint="eastAsia"/>
                <w:lang w:eastAsia="zh-CN"/>
              </w:rPr>
              <w:t>情况</w:t>
            </w:r>
          </w:p>
        </w:tc>
        <w:tc>
          <w:tcPr>
            <w:tcW w:w="793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exact"/>
              <w:jc w:val="both"/>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en-US" w:eastAsia="zh-CN"/>
              </w:rPr>
              <w:t>企业是否享受南沙新区（自贸片区）“1+1+10”以外的区级政策</w:t>
            </w:r>
          </w:p>
          <w:p>
            <w:pPr>
              <w:spacing w:line="360" w:lineRule="exact"/>
              <w:jc w:val="both"/>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Cs/>
                <w:szCs w:val="21"/>
                <w:lang w:val="en-US" w:eastAsia="zh-CN"/>
              </w:rPr>
              <w:t>□是（</w:t>
            </w:r>
            <w:r>
              <w:rPr>
                <w:rFonts w:hint="eastAsia" w:ascii="宋体" w:hAnsi="宋体" w:eastAsia="宋体" w:cs="宋体"/>
                <w:b w:val="0"/>
                <w:bCs w:val="0"/>
                <w:color w:val="auto"/>
                <w:sz w:val="21"/>
                <w:szCs w:val="21"/>
                <w:u w:val="single"/>
                <w:shd w:val="clear" w:color="auto" w:fill="auto"/>
                <w:lang w:val="en-US" w:eastAsia="zh-CN"/>
              </w:rPr>
              <w:t xml:space="preserve">简述情况                                 </w:t>
            </w:r>
            <w:r>
              <w:rPr>
                <w:rFonts w:hint="eastAsia" w:ascii="宋体" w:hAnsi="宋体" w:eastAsia="宋体" w:cs="宋体"/>
                <w:b w:val="0"/>
                <w:bCs w:val="0"/>
                <w:color w:val="auto"/>
                <w:sz w:val="21"/>
                <w:szCs w:val="21"/>
                <w:shd w:val="clear" w:color="auto" w:fill="auto"/>
                <w:lang w:val="en-US" w:eastAsia="zh-CN"/>
              </w:rPr>
              <w:t>）；</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cs="宋体"/>
                <w:color w:val="000000"/>
                <w:kern w:val="0"/>
                <w:sz w:val="18"/>
                <w:szCs w:val="18"/>
                <w:lang w:eastAsia="zh-CN"/>
              </w:rPr>
            </w:pPr>
            <w:r>
              <w:rPr>
                <w:rFonts w:hint="eastAsia" w:ascii="宋体" w:hAnsi="宋体" w:eastAsia="宋体" w:cs="宋体"/>
                <w:bCs/>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9314" w:type="dxa"/>
            <w:gridSpan w:val="9"/>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val="0"/>
              <w:spacing w:line="520" w:lineRule="atLeast"/>
              <w:ind w:left="0" w:leftChars="0" w:right="0" w:rightChars="0"/>
              <w:jc w:val="both"/>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申请人承诺：</w:t>
            </w:r>
          </w:p>
          <w:p>
            <w:pPr>
              <w:pStyle w:val="8"/>
              <w:keepNext w:val="0"/>
              <w:keepLines w:val="0"/>
              <w:pageBreakBefore w:val="0"/>
              <w:widowControl w:val="0"/>
              <w:kinsoku/>
              <w:wordWrap/>
              <w:overflowPunct/>
              <w:topLinePunct w:val="0"/>
              <w:autoSpaceDE/>
              <w:autoSpaceDN/>
              <w:bidi w:val="0"/>
              <w:adjustRightInd/>
              <w:snapToGrid w:val="0"/>
              <w:spacing w:line="520" w:lineRule="atLeast"/>
              <w:ind w:left="0" w:leftChars="0" w:right="0" w:rightChars="0"/>
              <w:jc w:val="both"/>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 xml:space="preserve">    1.本企业承诺没有通过与已在本区注册经营的企业之间以转移业务或营业收入等方式提高</w:t>
            </w:r>
            <w:r>
              <w:rPr>
                <w:rFonts w:hint="eastAsia" w:ascii="Times New Roman" w:hAnsi="Times New Roman" w:cs="Times New Roman"/>
                <w:sz w:val="24"/>
                <w:szCs w:val="24"/>
                <w:lang w:val="en-US" w:eastAsia="zh-CN"/>
              </w:rPr>
              <w:t>营业收入</w:t>
            </w:r>
            <w:r>
              <w:rPr>
                <w:rFonts w:hint="eastAsia" w:ascii="Times New Roman" w:hAnsi="Times New Roman" w:cs="Times New Roman"/>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val="0"/>
              <w:spacing w:line="520" w:lineRule="atLeast"/>
              <w:ind w:left="0" w:leftChars="0" w:right="0" w:rightChars="0"/>
              <w:jc w:val="both"/>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 xml:space="preserve">    2.本企业所申报内容及提供材料真实、准确，如不属实，愿承担法律责任。</w:t>
            </w:r>
          </w:p>
          <w:p>
            <w:pPr>
              <w:pStyle w:val="8"/>
              <w:keepNext w:val="0"/>
              <w:keepLines w:val="0"/>
              <w:pageBreakBefore w:val="0"/>
              <w:widowControl w:val="0"/>
              <w:kinsoku/>
              <w:wordWrap/>
              <w:overflowPunct/>
              <w:topLinePunct w:val="0"/>
              <w:autoSpaceDE/>
              <w:autoSpaceDN/>
              <w:bidi w:val="0"/>
              <w:adjustRightInd/>
              <w:snapToGrid w:val="0"/>
              <w:spacing w:line="520" w:lineRule="atLeast"/>
              <w:ind w:left="0" w:leftChars="0" w:right="0" w:rightChars="0"/>
              <w:jc w:val="both"/>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val="0"/>
              <w:spacing w:line="520" w:lineRule="atLeast"/>
              <w:ind w:left="0" w:leftChars="0" w:right="0" w:rightChars="0"/>
              <w:jc w:val="left"/>
              <w:textAlignment w:val="auto"/>
              <w:outlineLvl w:val="9"/>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经办人</w:t>
            </w:r>
            <w:r>
              <w:rPr>
                <w:rFonts w:hint="eastAsia" w:ascii="Times New Roman" w:hAnsi="Times New Roman" w:eastAsia="宋体" w:cs="Times New Roman"/>
                <w:kern w:val="2"/>
                <w:sz w:val="24"/>
                <w:szCs w:val="24"/>
                <w:lang w:val="en-US" w:eastAsia="zh-CN"/>
              </w:rPr>
              <w:t>签字</w:t>
            </w:r>
            <w:r>
              <w:rPr>
                <w:rFonts w:hint="eastAsia" w:ascii="Times New Roman" w:hAnsi="Times New Roman" w:cs="Times New Roman"/>
                <w:kern w:val="2"/>
                <w:sz w:val="24"/>
                <w:szCs w:val="24"/>
                <w:lang w:val="en-US" w:eastAsia="zh-CN"/>
              </w:rPr>
              <w:t>：</w:t>
            </w:r>
            <w:r>
              <w:rPr>
                <w:rFonts w:hint="eastAsia" w:ascii="Times New Roman" w:hAnsi="Times New Roman" w:eastAsia="宋体" w:cs="Times New Roman"/>
                <w:kern w:val="2"/>
                <w:sz w:val="24"/>
                <w:szCs w:val="24"/>
                <w:lang w:val="en-US" w:eastAsia="zh-CN"/>
              </w:rPr>
              <w:t xml:space="preserve">      </w:t>
            </w:r>
            <w:r>
              <w:rPr>
                <w:rFonts w:hint="eastAsia" w:ascii="Times New Roman" w:hAnsi="Times New Roman" w:cs="Times New Roman"/>
                <w:kern w:val="2"/>
                <w:sz w:val="24"/>
                <w:szCs w:val="24"/>
                <w:lang w:val="en-US" w:eastAsia="zh-CN"/>
              </w:rPr>
              <w:t xml:space="preserve">       法人代表人或授权代表人</w:t>
            </w:r>
            <w:r>
              <w:rPr>
                <w:rFonts w:hint="eastAsia" w:ascii="Times New Roman" w:hAnsi="Times New Roman" w:eastAsia="宋体" w:cs="Times New Roman"/>
                <w:kern w:val="2"/>
                <w:sz w:val="24"/>
                <w:szCs w:val="24"/>
                <w:lang w:val="en-US" w:eastAsia="zh-CN"/>
              </w:rPr>
              <w:t>签字</w:t>
            </w:r>
            <w:r>
              <w:rPr>
                <w:rFonts w:hint="eastAsia" w:ascii="Times New Roman" w:hAnsi="Times New Roman" w:cs="Times New Roman"/>
                <w:kern w:val="2"/>
                <w:sz w:val="24"/>
                <w:szCs w:val="24"/>
                <w:lang w:val="en-US" w:eastAsia="zh-CN"/>
              </w:rPr>
              <w:t>或签章：</w:t>
            </w:r>
          </w:p>
          <w:p>
            <w:pPr>
              <w:pStyle w:val="8"/>
              <w:keepNext w:val="0"/>
              <w:keepLines w:val="0"/>
              <w:pageBreakBefore w:val="0"/>
              <w:widowControl w:val="0"/>
              <w:kinsoku/>
              <w:wordWrap/>
              <w:overflowPunct/>
              <w:topLinePunct w:val="0"/>
              <w:autoSpaceDE/>
              <w:autoSpaceDN/>
              <w:bidi w:val="0"/>
              <w:adjustRightInd/>
              <w:snapToGrid w:val="0"/>
              <w:spacing w:line="520" w:lineRule="atLeast"/>
              <w:ind w:left="0" w:leftChars="0" w:right="0" w:rightChars="0"/>
              <w:jc w:val="center"/>
              <w:textAlignment w:val="auto"/>
              <w:outlineLvl w:val="9"/>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 xml:space="preserve">                                </w:t>
            </w:r>
            <w:r>
              <w:rPr>
                <w:rFonts w:hint="eastAsia" w:ascii="Times New Roman" w:hAnsi="Times New Roman" w:eastAsia="宋体" w:cs="Times New Roman"/>
                <w:kern w:val="2"/>
                <w:sz w:val="24"/>
                <w:szCs w:val="24"/>
                <w:lang w:val="en-US" w:eastAsia="zh-CN"/>
              </w:rPr>
              <w:t>企业公章</w:t>
            </w:r>
            <w:r>
              <w:rPr>
                <w:rFonts w:hint="eastAsia" w:ascii="Times New Roman" w:hAnsi="Times New Roman" w:cs="Times New Roman"/>
                <w:kern w:val="2"/>
                <w:sz w:val="24"/>
                <w:szCs w:val="24"/>
                <w:lang w:val="en-US" w:eastAsia="zh-CN"/>
              </w:rPr>
              <w:t>：</w:t>
            </w:r>
          </w:p>
          <w:p>
            <w:pPr>
              <w:pStyle w:val="5"/>
              <w:widowControl/>
              <w:spacing w:line="300" w:lineRule="exact"/>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                            </w:t>
            </w:r>
            <w:r>
              <w:rPr>
                <w:rFonts w:hint="eastAsia" w:cs="Times New Roman"/>
                <w:kern w:val="2"/>
                <w:sz w:val="24"/>
                <w:szCs w:val="24"/>
                <w:lang w:val="en-US" w:eastAsia="zh-CN"/>
              </w:rPr>
              <w:t xml:space="preserve">                              </w:t>
            </w:r>
            <w:r>
              <w:rPr>
                <w:rFonts w:hint="eastAsia" w:ascii="Times New Roman" w:hAnsi="Times New Roman" w:eastAsia="宋体" w:cs="Times New Roman"/>
                <w:kern w:val="2"/>
                <w:sz w:val="24"/>
                <w:szCs w:val="24"/>
                <w:lang w:val="en-US" w:eastAsia="zh-CN"/>
              </w:rPr>
              <w:t xml:space="preserve"> 年  </w:t>
            </w:r>
            <w:r>
              <w:rPr>
                <w:rFonts w:hint="eastAsia" w:cs="Times New Roman"/>
                <w:kern w:val="2"/>
                <w:sz w:val="24"/>
                <w:szCs w:val="24"/>
                <w:lang w:val="en-US" w:eastAsia="zh-CN"/>
              </w:rPr>
              <w:t xml:space="preserve"> </w:t>
            </w:r>
            <w:r>
              <w:rPr>
                <w:rFonts w:hint="eastAsia" w:ascii="Times New Roman" w:hAnsi="Times New Roman" w:eastAsia="宋体" w:cs="Times New Roman"/>
                <w:kern w:val="2"/>
                <w:sz w:val="24"/>
                <w:szCs w:val="24"/>
                <w:lang w:val="en-US" w:eastAsia="zh-CN"/>
              </w:rPr>
              <w:t xml:space="preserve">月 </w:t>
            </w:r>
            <w:r>
              <w:rPr>
                <w:rFonts w:hint="eastAsia" w:cs="Times New Roman"/>
                <w:kern w:val="2"/>
                <w:sz w:val="24"/>
                <w:szCs w:val="24"/>
                <w:lang w:val="en-US" w:eastAsia="zh-CN"/>
              </w:rPr>
              <w:t xml:space="preserve"> </w:t>
            </w:r>
            <w:r>
              <w:rPr>
                <w:rFonts w:hint="eastAsia" w:ascii="Times New Roman" w:hAnsi="Times New Roman" w:eastAsia="宋体" w:cs="Times New Roman"/>
                <w:kern w:val="2"/>
                <w:sz w:val="24"/>
                <w:szCs w:val="24"/>
                <w:lang w:val="en-US" w:eastAsia="zh-CN"/>
              </w:rPr>
              <w:t xml:space="preserve"> 日</w:t>
            </w:r>
          </w:p>
          <w:p>
            <w:pPr>
              <w:pStyle w:val="5"/>
              <w:widowControl/>
              <w:spacing w:line="300" w:lineRule="exact"/>
              <w:rPr>
                <w:rFonts w:hint="eastAsia" w:ascii="Times New Roman" w:hAnsi="Times New Roman" w:eastAsia="宋体" w:cs="Times New Roman"/>
                <w:kern w:val="2"/>
                <w:sz w:val="24"/>
                <w:szCs w:val="24"/>
                <w:lang w:val="en-US" w:eastAsia="zh-CN"/>
              </w:rPr>
            </w:pPr>
          </w:p>
        </w:tc>
      </w:tr>
    </w:tbl>
    <w:p>
      <w:pPr>
        <w:pStyle w:val="6"/>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br w:type="page"/>
      </w:r>
      <w:r>
        <w:rPr>
          <w:rFonts w:hint="eastAsia" w:ascii="仿宋_GB2312" w:hAnsi="仿宋_GB2312" w:eastAsia="仿宋_GB2312" w:cs="仿宋_GB2312"/>
          <w:b w:val="0"/>
          <w:bCs w:val="0"/>
          <w:kern w:val="2"/>
          <w:sz w:val="32"/>
          <w:szCs w:val="32"/>
          <w:lang w:val="en-US" w:eastAsia="zh-CN"/>
        </w:rPr>
        <w:t>附件2</w:t>
      </w:r>
    </w:p>
    <w:p>
      <w:pPr>
        <w:pStyle w:val="5"/>
        <w:snapToGrid w:val="0"/>
        <w:spacing w:line="600" w:lineRule="exact"/>
        <w:jc w:val="center"/>
        <w:rPr>
          <w:rFonts w:hint="eastAsia" w:ascii="方正小标宋简体" w:hAnsi="方正小标宋简体" w:eastAsia="方正小标宋简体" w:cs="方正小标宋简体"/>
          <w:bCs/>
          <w:kern w:val="2"/>
          <w:sz w:val="44"/>
          <w:szCs w:val="44"/>
          <w:u w:val="none" w:color="auto"/>
          <w:lang w:val="en-US" w:eastAsia="zh-CN"/>
        </w:rPr>
      </w:pPr>
      <w:r>
        <w:rPr>
          <w:rFonts w:hint="eastAsia" w:ascii="方正小标宋简体" w:hAnsi="方正小标宋简体" w:eastAsia="方正小标宋简体" w:cs="方正小标宋简体"/>
          <w:bCs/>
          <w:kern w:val="2"/>
          <w:sz w:val="44"/>
          <w:szCs w:val="44"/>
          <w:u w:val="none" w:color="auto"/>
          <w:lang w:val="en-US" w:eastAsia="zh-CN"/>
        </w:rPr>
        <w:t>承诺书</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对</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公司名称</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项目名称）申报</w:t>
      </w:r>
      <w:r>
        <w:rPr>
          <w:rFonts w:hint="eastAsia" w:ascii="仿宋_GB2312" w:hAnsi="仿宋_GB2312" w:eastAsia="仿宋_GB2312"/>
          <w:sz w:val="32"/>
          <w:szCs w:val="32"/>
          <w:lang w:val="en-US" w:eastAsia="zh-CN"/>
        </w:rPr>
        <w:t>广州南沙新区（自贸片区）促进商贸业发展扶持办法第</w:t>
      </w:r>
      <w:r>
        <w:rPr>
          <w:rFonts w:hint="eastAsia" w:ascii="仿宋_GB2312" w:hAnsi="仿宋_GB2312" w:eastAsia="仿宋_GB2312"/>
          <w:sz w:val="32"/>
          <w:szCs w:val="32"/>
          <w:u w:val="single"/>
          <w:lang w:val="en-US" w:eastAsia="zh-CN"/>
        </w:rPr>
        <w:t xml:space="preserve"> 三 </w:t>
      </w:r>
      <w:r>
        <w:rPr>
          <w:rFonts w:hint="eastAsia" w:ascii="仿宋_GB2312" w:hAnsi="仿宋_GB2312" w:eastAsia="仿宋_GB2312"/>
          <w:sz w:val="32"/>
          <w:szCs w:val="32"/>
          <w:lang w:val="en-US" w:eastAsia="zh-CN"/>
        </w:rPr>
        <w:t>条第</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lang w:val="en-US" w:eastAsia="zh-CN"/>
        </w:rPr>
        <w:t>款</w:t>
      </w:r>
      <w:r>
        <w:rPr>
          <w:rFonts w:hint="eastAsia" w:ascii="仿宋_GB2312" w:hAnsi="仿宋_GB2312" w:eastAsia="仿宋_GB2312"/>
          <w:sz w:val="32"/>
          <w:szCs w:val="32"/>
        </w:rPr>
        <w:t>的有关事宜，我单位郑重承诺：</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一、对提交的</w:t>
      </w:r>
      <w:r>
        <w:rPr>
          <w:rFonts w:hint="eastAsia" w:ascii="仿宋_GB2312" w:hAnsi="仿宋_GB2312" w:eastAsia="仿宋_GB2312"/>
          <w:sz w:val="32"/>
          <w:szCs w:val="32"/>
          <w:lang w:val="en-US" w:eastAsia="zh-CN"/>
        </w:rPr>
        <w:t>广州南沙新区（自贸片区）促进商贸业发展扶持</w:t>
      </w:r>
      <w:r>
        <w:rPr>
          <w:rFonts w:hint="eastAsia" w:ascii="仿宋_GB2312" w:hAnsi="仿宋_GB2312" w:eastAsia="仿宋_GB2312"/>
          <w:sz w:val="32"/>
          <w:szCs w:val="32"/>
        </w:rPr>
        <w:t>项目的各项申请材料的真实性、有效性负责，复印件与原件是一致的。</w:t>
      </w:r>
      <w:r>
        <w:rPr>
          <w:rFonts w:hint="eastAsia" w:ascii="仿宋_GB2312" w:hAnsi="仿宋_GB2312" w:eastAsia="仿宋_GB2312" w:cs="仿宋_GB2312"/>
          <w:kern w:val="0"/>
          <w:sz w:val="32"/>
          <w:szCs w:val="32"/>
        </w:rPr>
        <w:t>申请人隐瞒有关情况或提供任何虚假材料，愿意承担一切法律后果，并同意有关部门记录入相关的企业征信体系中。</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二、若申报项目获得</w:t>
      </w:r>
      <w:r>
        <w:rPr>
          <w:rFonts w:hint="eastAsia" w:ascii="仿宋_GB2312" w:hAnsi="仿宋_GB2312" w:eastAsia="仿宋_GB2312"/>
          <w:sz w:val="32"/>
          <w:szCs w:val="32"/>
          <w:lang w:val="en-US" w:eastAsia="zh-CN"/>
        </w:rPr>
        <w:t>广州南沙新区（自贸片区）促进商贸业发展专</w:t>
      </w:r>
      <w:r>
        <w:rPr>
          <w:rFonts w:hint="eastAsia" w:ascii="仿宋_GB2312" w:hAnsi="仿宋_GB2312" w:eastAsia="仿宋_GB2312"/>
          <w:sz w:val="32"/>
          <w:szCs w:val="32"/>
        </w:rPr>
        <w:t>项扶持，严格按照有关规定做好项目实施、财政资金使用管理工作，保证财政资金专款专用、专账核算，按规定做好财务处理工作。对扶持资金使用情况，随时接受有关部门的监督检查。如有挪用、截留资金和项目未能按期完成的，接受有关部门的处理，并将已划拨的财政资金归还国库。</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sz w:val="32"/>
          <w:szCs w:val="32"/>
          <w:lang w:eastAsia="zh-CN"/>
        </w:rPr>
        <w:t>三、</w:t>
      </w:r>
      <w:r>
        <w:rPr>
          <w:rFonts w:hint="eastAsia" w:ascii="仿宋_GB2312" w:hAnsi="仿宋_GB2312" w:eastAsia="仿宋_GB2312" w:cs="仿宋_GB2312"/>
          <w:sz w:val="32"/>
          <w:szCs w:val="32"/>
        </w:rPr>
        <w:t>承诺在享受本政策扶持后，</w:t>
      </w:r>
      <w:r>
        <w:rPr>
          <w:rFonts w:hint="eastAsia" w:ascii="仿宋_GB2312" w:hAnsi="仿宋_GB2312" w:eastAsia="仿宋_GB2312" w:cs="仿宋_GB2312"/>
          <w:b/>
          <w:bCs/>
          <w:sz w:val="32"/>
          <w:szCs w:val="32"/>
        </w:rPr>
        <w:t>10年内</w:t>
      </w:r>
      <w:r>
        <w:rPr>
          <w:rFonts w:hint="eastAsia" w:ascii="仿宋_GB2312" w:hAnsi="仿宋_GB2312" w:eastAsia="仿宋_GB2312" w:cs="仿宋_GB2312"/>
          <w:sz w:val="32"/>
          <w:szCs w:val="32"/>
        </w:rPr>
        <w:t>不迁出我区、不改变在我区的纳税义务、不减少注册资本。</w:t>
      </w:r>
    </w:p>
    <w:p>
      <w:pPr>
        <w:pStyle w:val="9"/>
        <w:spacing w:line="600" w:lineRule="exact"/>
        <w:ind w:firstLine="3840"/>
        <w:rPr>
          <w:rFonts w:hint="eastAsia" w:ascii="仿宋_GB2312" w:hAnsi="仿宋_GB2312" w:eastAsia="仿宋_GB2312"/>
          <w:sz w:val="32"/>
          <w:szCs w:val="32"/>
        </w:rPr>
      </w:pPr>
    </w:p>
    <w:p>
      <w:pPr>
        <w:pStyle w:val="9"/>
        <w:spacing w:line="600" w:lineRule="exact"/>
        <w:ind w:firstLine="3840"/>
        <w:rPr>
          <w:rFonts w:hint="eastAsia" w:ascii="仿宋_GB2312" w:hAnsi="仿宋_GB2312" w:eastAsia="仿宋_GB2312"/>
          <w:sz w:val="32"/>
          <w:szCs w:val="32"/>
        </w:rPr>
      </w:pPr>
      <w:r>
        <w:rPr>
          <w:rFonts w:hint="eastAsia" w:ascii="仿宋_GB2312" w:hAnsi="仿宋_GB2312" w:eastAsia="仿宋_GB2312"/>
          <w:sz w:val="32"/>
          <w:szCs w:val="32"/>
        </w:rPr>
        <w:t xml:space="preserve">    二○</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年  月   日</w:t>
      </w:r>
    </w:p>
    <w:p>
      <w:pPr>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rPr>
          <w:rFonts w:hint="eastAsia" w:ascii="仿宋_GB2312" w:hAnsi="仿宋_GB2312" w:eastAsia="仿宋_GB2312"/>
          <w:sz w:val="32"/>
          <w:szCs w:val="32"/>
        </w:rPr>
      </w:pPr>
      <w:r>
        <w:rPr>
          <w:rFonts w:hint="eastAsia" w:ascii="仿宋_GB2312" w:hAnsi="仿宋_GB2312" w:eastAsia="仿宋_GB2312"/>
          <w:sz w:val="32"/>
          <w:szCs w:val="32"/>
          <w:lang w:val="en-US" w:eastAsia="zh-CN"/>
        </w:rPr>
        <w:t>申请</w:t>
      </w:r>
      <w:r>
        <w:rPr>
          <w:rFonts w:hint="eastAsia" w:ascii="仿宋_GB2312" w:hAnsi="仿宋_GB2312" w:eastAsia="仿宋_GB2312"/>
          <w:sz w:val="32"/>
          <w:szCs w:val="32"/>
        </w:rPr>
        <w:t>单位（盖章）</w:t>
      </w:r>
      <w:r>
        <w:rPr>
          <w:rFonts w:hint="eastAsia" w:ascii="仿宋_GB2312" w:hAnsi="仿宋_GB2312" w:eastAsia="仿宋_GB2312"/>
          <w:sz w:val="32"/>
          <w:szCs w:val="32"/>
          <w:lang w:val="en-US" w:eastAsia="zh-CN"/>
        </w:rPr>
        <w:t xml:space="preserve">      申请</w:t>
      </w:r>
      <w:r>
        <w:rPr>
          <w:rFonts w:hint="eastAsia" w:ascii="仿宋_GB2312" w:hAnsi="仿宋_GB2312" w:eastAsia="仿宋_GB2312"/>
          <w:sz w:val="32"/>
          <w:szCs w:val="32"/>
        </w:rPr>
        <w:t>单位法人代表（签名</w:t>
      </w:r>
      <w:r>
        <w:rPr>
          <w:rFonts w:hint="eastAsia" w:ascii="仿宋_GB2312" w:hAnsi="仿宋_GB2312" w:eastAsia="仿宋_GB2312"/>
          <w:sz w:val="32"/>
          <w:szCs w:val="32"/>
          <w:lang w:eastAsia="zh-CN"/>
        </w:rPr>
        <w:t>或签章</w:t>
      </w:r>
      <w:r>
        <w:rPr>
          <w:rFonts w:hint="eastAsia" w:ascii="仿宋_GB2312" w:hAnsi="仿宋_GB2312" w:eastAsia="仿宋_GB2312"/>
          <w:sz w:val="32"/>
          <w:szCs w:val="32"/>
        </w:rPr>
        <w:t>）</w:t>
      </w:r>
    </w:p>
    <w:p>
      <w:pPr>
        <w:rPr>
          <w:rFonts w:hint="eastAsia" w:ascii="仿宋_GB2312" w:hAnsi="仿宋_GB2312" w:eastAsia="仿宋_GB2312" w:cs="仿宋_GB2312"/>
          <w:b w:val="0"/>
          <w:bCs w:val="0"/>
          <w:kern w:val="2"/>
          <w:sz w:val="32"/>
          <w:szCs w:val="32"/>
          <w:lang w:val="en-US" w:eastAsia="zh-CN" w:bidi="ar-SA"/>
        </w:rPr>
      </w:pPr>
      <w:r>
        <w:rPr>
          <w:highlight w:val="none"/>
        </w:rPr>
        <w:br w:type="page"/>
      </w:r>
      <w:r>
        <w:rPr>
          <w:rFonts w:hint="eastAsia" w:ascii="仿宋_GB2312" w:hAnsi="仿宋_GB2312" w:eastAsia="仿宋_GB2312" w:cs="仿宋_GB2312"/>
          <w:b w:val="0"/>
          <w:bCs w:val="0"/>
          <w:kern w:val="2"/>
          <w:sz w:val="32"/>
          <w:szCs w:val="32"/>
          <w:lang w:val="en-US" w:eastAsia="zh-CN" w:bidi="ar-SA"/>
        </w:rPr>
        <w:t>附件3</w:t>
      </w:r>
    </w:p>
    <w:p>
      <w:pPr>
        <w:pStyle w:val="5"/>
        <w:snapToGrid w:val="0"/>
        <w:spacing w:line="600" w:lineRule="exact"/>
        <w:jc w:val="center"/>
        <w:rPr>
          <w:rFonts w:hint="eastAsia" w:ascii="方正小标宋简体" w:hAnsi="方正小标宋简体" w:eastAsia="方正小标宋简体" w:cs="方正小标宋简体"/>
          <w:bCs/>
          <w:kern w:val="2"/>
          <w:sz w:val="44"/>
          <w:szCs w:val="44"/>
          <w:u w:val="none" w:color="auto"/>
          <w:lang w:val="en-US" w:eastAsia="zh-CN"/>
        </w:rPr>
      </w:pPr>
    </w:p>
    <w:p>
      <w:pPr>
        <w:pStyle w:val="5"/>
        <w:snapToGrid w:val="0"/>
        <w:spacing w:line="600" w:lineRule="exact"/>
        <w:jc w:val="center"/>
        <w:rPr>
          <w:rFonts w:hint="eastAsia" w:ascii="方正小标宋简体" w:hAnsi="方正小标宋简体" w:eastAsia="方正小标宋简体" w:cs="方正小标宋简体"/>
          <w:bCs/>
          <w:kern w:val="2"/>
          <w:sz w:val="44"/>
          <w:szCs w:val="44"/>
          <w:u w:val="none" w:color="auto"/>
          <w:lang w:val="en-US" w:eastAsia="zh-CN"/>
        </w:rPr>
      </w:pPr>
      <w:r>
        <w:rPr>
          <w:rFonts w:hint="eastAsia" w:ascii="方正小标宋简体" w:hAnsi="方正小标宋简体" w:eastAsia="方正小标宋简体" w:cs="方正小标宋简体"/>
          <w:bCs/>
          <w:kern w:val="2"/>
          <w:sz w:val="44"/>
          <w:szCs w:val="44"/>
          <w:u w:val="none" w:color="auto"/>
          <w:lang w:val="en-US" w:eastAsia="zh-CN"/>
        </w:rPr>
        <w:t>关于查询税收数据情况的授权书</w:t>
      </w:r>
    </w:p>
    <w:p/>
    <w:p>
      <w:pPr>
        <w:spacing w:line="560" w:lineRule="exact"/>
        <w:jc w:val="left"/>
        <w:rPr>
          <w:rFonts w:hint="eastAsia" w:ascii="仿宋_GB2312" w:eastAsia="仿宋_GB2312"/>
          <w:sz w:val="32"/>
          <w:szCs w:val="32"/>
          <w:u w:val="none"/>
          <w:lang w:val="en-US" w:eastAsia="zh-CN"/>
        </w:rPr>
      </w:pPr>
      <w:r>
        <w:rPr>
          <w:rFonts w:hint="eastAsia" w:ascii="仿宋_GB2312" w:eastAsia="仿宋_GB2312"/>
          <w:sz w:val="32"/>
          <w:szCs w:val="32"/>
          <w:u w:val="none"/>
        </w:rPr>
        <w:t>国家税务总局广州市南沙区税务局</w:t>
      </w:r>
      <w:r>
        <w:rPr>
          <w:rFonts w:hint="eastAsia" w:ascii="仿宋_GB2312" w:eastAsia="仿宋_GB2312"/>
          <w:sz w:val="32"/>
          <w:szCs w:val="32"/>
          <w:u w:val="none"/>
          <w:lang w:val="en-US" w:eastAsia="zh-CN"/>
        </w:rPr>
        <w:t>：</w:t>
      </w:r>
    </w:p>
    <w:p>
      <w:pPr>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lang w:val="en-US" w:eastAsia="zh-CN"/>
        </w:rPr>
        <w:t>因申请非总部内贸企业落户奖励政策，我公司</w:t>
      </w:r>
      <w:r>
        <w:rPr>
          <w:rFonts w:hint="eastAsia" w:ascii="仿宋_GB2312" w:eastAsia="仿宋_GB2312"/>
          <w:sz w:val="32"/>
          <w:szCs w:val="32"/>
          <w:u w:val="single"/>
        </w:rPr>
        <w:t xml:space="preserve"> XXXXXX公司</w:t>
      </w:r>
      <w:r>
        <w:rPr>
          <w:rFonts w:hint="eastAsia" w:ascii="仿宋_GB2312" w:eastAsia="仿宋_GB2312"/>
          <w:sz w:val="32"/>
          <w:szCs w:val="32"/>
          <w:u w:val="single"/>
          <w:lang w:eastAsia="zh-CN"/>
        </w:rPr>
        <w:t>，</w:t>
      </w:r>
      <w:r>
        <w:rPr>
          <w:rFonts w:hint="eastAsia" w:ascii="仿宋_GB2312" w:eastAsia="仿宋_GB2312"/>
          <w:sz w:val="32"/>
          <w:szCs w:val="32"/>
          <w:u w:val="none"/>
        </w:rPr>
        <w:t>现</w:t>
      </w:r>
      <w:r>
        <w:rPr>
          <w:rFonts w:hint="eastAsia" w:ascii="仿宋_GB2312" w:eastAsia="仿宋_GB2312"/>
          <w:sz w:val="32"/>
          <w:szCs w:val="32"/>
        </w:rPr>
        <w:t>授权</w:t>
      </w:r>
      <w:r>
        <w:rPr>
          <w:rFonts w:eastAsia="仿宋_GB2312"/>
          <w:sz w:val="32"/>
          <w:szCs w:val="32"/>
        </w:rPr>
        <w:t>广州南沙经济技术开发区商务局</w:t>
      </w:r>
      <w:r>
        <w:rPr>
          <w:rFonts w:hint="eastAsia" w:ascii="仿宋_GB2312" w:eastAsia="仿宋_GB2312"/>
          <w:sz w:val="32"/>
          <w:szCs w:val="32"/>
          <w:u w:val="none"/>
        </w:rPr>
        <w:t>核查</w:t>
      </w:r>
      <w:r>
        <w:rPr>
          <w:rFonts w:hint="eastAsia" w:ascii="仿宋_GB2312" w:eastAsia="仿宋_GB2312"/>
          <w:sz w:val="32"/>
          <w:szCs w:val="32"/>
          <w:u w:val="none"/>
          <w:lang w:val="en-US" w:eastAsia="zh-CN"/>
        </w:rPr>
        <w:t>我公司在贵单位</w:t>
      </w:r>
      <w:r>
        <w:rPr>
          <w:rFonts w:hint="eastAsia" w:ascii="仿宋_GB2312" w:eastAsia="仿宋_GB2312"/>
          <w:sz w:val="32"/>
          <w:szCs w:val="32"/>
          <w:u w:val="none"/>
        </w:rPr>
        <w:t>的税收数据</w:t>
      </w:r>
      <w:r>
        <w:rPr>
          <w:rFonts w:hint="eastAsia" w:ascii="仿宋_GB2312" w:eastAsia="仿宋_GB2312"/>
          <w:sz w:val="32"/>
          <w:szCs w:val="32"/>
          <w:u w:val="none"/>
          <w:lang w:val="en-US" w:eastAsia="zh-CN"/>
        </w:rPr>
        <w:t>信息，同意将我公司</w:t>
      </w:r>
      <w:r>
        <w:rPr>
          <w:rFonts w:hint="eastAsia" w:ascii="仿宋_GB2312" w:eastAsia="仿宋_GB2312"/>
          <w:sz w:val="32"/>
          <w:szCs w:val="32"/>
          <w:u w:val="none"/>
        </w:rPr>
        <w:t>税收数据</w:t>
      </w:r>
      <w:r>
        <w:rPr>
          <w:rFonts w:hint="eastAsia" w:ascii="仿宋_GB2312" w:eastAsia="仿宋_GB2312"/>
          <w:sz w:val="32"/>
          <w:szCs w:val="32"/>
          <w:u w:val="none"/>
          <w:lang w:val="en-US" w:eastAsia="zh-CN"/>
        </w:rPr>
        <w:t>信息提供给</w:t>
      </w:r>
      <w:r>
        <w:rPr>
          <w:rFonts w:eastAsia="仿宋_GB2312"/>
          <w:sz w:val="32"/>
          <w:szCs w:val="32"/>
          <w:u w:val="none"/>
        </w:rPr>
        <w:t>广州南沙经济技术开发区商务局</w:t>
      </w:r>
      <w:r>
        <w:rPr>
          <w:rFonts w:hint="eastAsia" w:eastAsia="仿宋_GB2312"/>
          <w:sz w:val="32"/>
          <w:szCs w:val="32"/>
          <w:u w:val="none"/>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授权时效：202</w:t>
      </w:r>
      <w:r>
        <w:rPr>
          <w:rFonts w:hint="eastAsia" w:ascii="仿宋_GB2312" w:eastAsia="仿宋_GB2312"/>
          <w:sz w:val="32"/>
          <w:szCs w:val="32"/>
          <w:lang w:val="en-US" w:eastAsia="zh-CN"/>
        </w:rPr>
        <w:t>1</w:t>
      </w:r>
      <w:r>
        <w:rPr>
          <w:rFonts w:hint="eastAsia" w:ascii="仿宋_GB2312" w:eastAsia="仿宋_GB2312"/>
          <w:sz w:val="32"/>
          <w:szCs w:val="32"/>
        </w:rPr>
        <w:t>年1月1日至202</w:t>
      </w:r>
      <w:r>
        <w:rPr>
          <w:rFonts w:hint="eastAsia" w:ascii="仿宋_GB2312" w:eastAsia="仿宋_GB2312"/>
          <w:sz w:val="32"/>
          <w:szCs w:val="32"/>
          <w:lang w:val="en-US" w:eastAsia="zh-CN"/>
        </w:rPr>
        <w:t>3</w:t>
      </w:r>
      <w:r>
        <w:rPr>
          <w:rFonts w:hint="eastAsia" w:ascii="仿宋_GB2312" w:eastAsia="仿宋_GB2312"/>
          <w:sz w:val="32"/>
          <w:szCs w:val="32"/>
        </w:rPr>
        <w:t>年12月31日。</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 xml:space="preserve">                       </w:t>
      </w:r>
      <w:r>
        <w:rPr>
          <w:rFonts w:hint="eastAsia" w:ascii="仿宋_GB2312" w:eastAsia="仿宋_GB2312"/>
          <w:sz w:val="32"/>
          <w:szCs w:val="32"/>
          <w:highlight w:val="none"/>
        </w:rPr>
        <w:t xml:space="preserve"> XXXX公司（加盖公章）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pStyle w:val="2"/>
        <w:rPr>
          <w:rFonts w:hint="default"/>
          <w:lang w:val="en-US" w:eastAsia="zh-CN"/>
        </w:rPr>
      </w:pPr>
    </w:p>
    <w:p>
      <w:bookmarkStart w:id="0" w:name="_GoBack"/>
      <w:bookmarkEnd w:id="0"/>
    </w:p>
    <w:sectPr>
      <w:pgSz w:w="11906" w:h="16838"/>
      <w:pgMar w:top="1417"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9576D"/>
    <w:rsid w:val="3660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X8</dc:creator>
  <cp:lastModifiedBy>X8</cp:lastModifiedBy>
  <dcterms:modified xsi:type="dcterms:W3CDTF">2023-04-27T07:27:45Z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0744D0E36BAA4C319D9665072B1DB739</vt:lpwstr>
  </property>
</Properties>
</file>