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adjustRightInd/>
        <w:spacing w:beforeLines="0" w:afterLines="0" w:line="580" w:lineRule="exact"/>
        <w:ind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keepNext w:val="0"/>
        <w:keepLines w:val="0"/>
        <w:pageBreakBefore w:val="0"/>
        <w:widowControl w:val="0"/>
        <w:kinsoku/>
        <w:overflowPunct/>
        <w:topLinePunct w:val="0"/>
        <w:bidi w:val="0"/>
        <w:adjustRightInd/>
        <w:spacing w:beforeLines="0" w:afterLines="0" w:line="580" w:lineRule="exact"/>
        <w:ind w:firstLine="0" w:firstLineChars="0"/>
        <w:jc w:val="center"/>
        <w:textAlignment w:val="auto"/>
        <w:rPr>
          <w:rFonts w:hint="eastAsia" w:ascii="宋体" w:hAnsi="宋体"/>
          <w:b/>
          <w:bCs/>
          <w:sz w:val="44"/>
          <w:szCs w:val="44"/>
        </w:rPr>
      </w:pPr>
      <w:r>
        <w:rPr>
          <w:rFonts w:hint="eastAsia" w:ascii="方正小标宋简体" w:hAnsi="方正小标宋简体" w:eastAsia="方正小标宋简体" w:cs="方正小标宋简体"/>
          <w:sz w:val="44"/>
          <w:szCs w:val="44"/>
        </w:rPr>
        <w:t>承 诺 书</w:t>
      </w:r>
    </w:p>
    <w:p>
      <w:pPr>
        <w:keepNext w:val="0"/>
        <w:keepLines w:val="0"/>
        <w:pageBreakBefore w:val="0"/>
        <w:widowControl w:val="0"/>
        <w:kinsoku/>
        <w:overflowPunct/>
        <w:topLinePunct w:val="0"/>
        <w:bidi w:val="0"/>
        <w:adjustRightInd/>
        <w:spacing w:beforeLines="0" w:afterLines="0" w:line="580" w:lineRule="exact"/>
        <w:ind w:firstLine="420" w:firstLineChars="200"/>
        <w:jc w:val="both"/>
        <w:textAlignment w:val="auto"/>
      </w:pPr>
    </w:p>
    <w:p>
      <w:pPr>
        <w:keepNext w:val="0"/>
        <w:keepLines w:val="0"/>
        <w:pageBreakBefore w:val="0"/>
        <w:widowControl w:val="0"/>
        <w:kinsoku/>
        <w:overflowPunct/>
        <w:topLinePunct w:val="0"/>
        <w:bidi w:val="0"/>
        <w:adjustRightInd/>
        <w:spacing w:beforeLines="0" w:afterLines="0" w:line="580" w:lineRule="exact"/>
        <w:ind w:firstLine="640" w:firstLineChars="200"/>
        <w:jc w:val="both"/>
        <w:textAlignment w:val="auto"/>
      </w:pPr>
      <w:r>
        <w:rPr>
          <w:rFonts w:ascii="仿宋_GB2312" w:hAnsi="仿宋_GB2312" w:eastAsia="仿宋_GB2312"/>
          <w:sz w:val="32"/>
          <w:szCs w:val="32"/>
        </w:rPr>
        <w:t>广州市黄埔区</w:t>
      </w:r>
      <w:r>
        <w:rPr>
          <w:rFonts w:hint="eastAsia" w:ascii="仿宋_GB2312" w:hAnsi="仿宋_GB2312" w:eastAsia="仿宋_GB2312"/>
          <w:sz w:val="32"/>
          <w:szCs w:val="32"/>
        </w:rPr>
        <w:t>人才交流服务中心、广州开发区人才交流服务中心</w:t>
      </w:r>
      <w:r>
        <w:rPr>
          <w:rFonts w:ascii="仿宋_GB2312" w:hAnsi="仿宋_GB2312" w:eastAsia="仿宋_GB2312"/>
          <w:sz w:val="32"/>
          <w:szCs w:val="32"/>
        </w:rPr>
        <w:t>：</w:t>
      </w:r>
    </w:p>
    <w:p>
      <w:pPr>
        <w:keepNext w:val="0"/>
        <w:keepLines w:val="0"/>
        <w:pageBreakBefore w:val="0"/>
        <w:widowControl w:val="0"/>
        <w:kinsoku/>
        <w:overflowPunct/>
        <w:topLinePunct w:val="0"/>
        <w:bidi w:val="0"/>
        <w:adjustRightInd/>
        <w:snapToGrid w:val="0"/>
        <w:spacing w:beforeLines="0" w:afterLines="0" w:line="580" w:lineRule="exact"/>
        <w:ind w:firstLine="640" w:firstLineChars="200"/>
        <w:textAlignment w:val="auto"/>
      </w:pPr>
      <w:r>
        <w:rPr>
          <w:rFonts w:ascii="仿宋_GB2312" w:hAnsi="仿宋_GB2312" w:eastAsia="仿宋_GB2312"/>
          <w:sz w:val="32"/>
          <w:szCs w:val="32"/>
        </w:rPr>
        <w:t>本人</w:t>
      </w:r>
      <w:r>
        <w:rPr>
          <w:rFonts w:ascii="仿宋_GB2312" w:hAnsi="仿宋_GB2312" w:eastAsia="仿宋_GB2312"/>
          <w:sz w:val="32"/>
          <w:szCs w:val="32"/>
          <w:u w:val="single"/>
        </w:rPr>
        <w:t>（姓名，身份证或护照号码）</w:t>
      </w:r>
      <w:r>
        <w:rPr>
          <w:rFonts w:ascii="仿宋_GB2312" w:hAnsi="仿宋_GB2312" w:eastAsia="仿宋_GB2312"/>
          <w:sz w:val="32"/>
          <w:szCs w:val="32"/>
        </w:rPr>
        <w:t>于</w:t>
      </w:r>
      <w:r>
        <w:rPr>
          <w:rFonts w:ascii="仿宋_GB2312" w:hAnsi="仿宋_GB2312" w:eastAsia="仿宋_GB2312"/>
          <w:sz w:val="32"/>
          <w:szCs w:val="32"/>
          <w:u w:val="single"/>
        </w:rPr>
        <w:t>XXXX年XX月XX</w:t>
      </w:r>
      <w:r>
        <w:rPr>
          <w:rFonts w:hint="eastAsia" w:ascii="仿宋_GB2312" w:hAnsi="仿宋_GB2312" w:eastAsia="仿宋_GB2312"/>
          <w:sz w:val="32"/>
          <w:szCs w:val="32"/>
          <w:u w:val="single"/>
          <w:lang w:eastAsia="zh-CN"/>
        </w:rPr>
        <w:t>日（网签时间）</w:t>
      </w:r>
      <w:r>
        <w:rPr>
          <w:rFonts w:ascii="仿宋_GB2312" w:hAnsi="仿宋_GB2312" w:eastAsia="仿宋_GB2312"/>
          <w:sz w:val="32"/>
          <w:szCs w:val="32"/>
        </w:rPr>
        <w:t>在广州市黄埔区、广州开发区</w:t>
      </w:r>
      <w:r>
        <w:rPr>
          <w:rFonts w:hint="eastAsia" w:ascii="仿宋_GB2312" w:hAnsi="仿宋_GB2312" w:eastAsia="仿宋_GB2312"/>
          <w:sz w:val="32"/>
          <w:szCs w:val="32"/>
          <w:lang w:eastAsia="zh-CN"/>
        </w:rPr>
        <w:t>、广州高新区购置了一套住宅</w:t>
      </w:r>
      <w:r>
        <w:rPr>
          <w:rFonts w:hint="eastAsia" w:ascii="仿宋_GB2312" w:hAnsi="仿宋_GB2312" w:eastAsia="仿宋_GB2312"/>
          <w:sz w:val="32"/>
          <w:szCs w:val="32"/>
          <w:lang w:val="en-US" w:eastAsia="zh-CN"/>
        </w:rPr>
        <w:t>/住宅类公寓</w:t>
      </w:r>
      <w:r>
        <w:rPr>
          <w:rFonts w:ascii="仿宋_GB2312" w:hAnsi="仿宋_GB2312" w:eastAsia="仿宋_GB2312"/>
          <w:sz w:val="32"/>
          <w:szCs w:val="32"/>
          <w:u w:val="single"/>
        </w:rPr>
        <w:t>（</w:t>
      </w:r>
      <w:r>
        <w:rPr>
          <w:rFonts w:hint="eastAsia" w:ascii="仿宋_GB2312" w:hAnsi="仿宋_GB2312" w:eastAsia="仿宋_GB2312"/>
          <w:sz w:val="32"/>
          <w:szCs w:val="32"/>
          <w:u w:val="single"/>
          <w:lang w:eastAsia="zh-CN"/>
        </w:rPr>
        <w:t>地址：广州市黄埔区</w:t>
      </w:r>
      <w:r>
        <w:rPr>
          <w:rFonts w:ascii="仿宋_GB2312" w:hAnsi="仿宋_GB2312" w:eastAsia="仿宋_GB2312"/>
          <w:sz w:val="32"/>
          <w:szCs w:val="32"/>
          <w:u w:val="single"/>
        </w:rPr>
        <w:t>XX</w:t>
      </w:r>
      <w:r>
        <w:rPr>
          <w:rFonts w:hint="eastAsia" w:ascii="仿宋_GB2312" w:hAnsi="仿宋_GB2312" w:eastAsia="仿宋_GB2312"/>
          <w:sz w:val="32"/>
          <w:szCs w:val="32"/>
          <w:u w:val="single"/>
          <w:lang w:val="en-US" w:eastAsia="zh-CN"/>
        </w:rPr>
        <w:t>街道</w:t>
      </w:r>
      <w:r>
        <w:rPr>
          <w:rFonts w:ascii="仿宋_GB2312" w:hAnsi="仿宋_GB2312" w:eastAsia="仿宋_GB2312"/>
          <w:sz w:val="32"/>
          <w:szCs w:val="32"/>
          <w:u w:val="single"/>
        </w:rPr>
        <w:t>XX</w:t>
      </w:r>
      <w:r>
        <w:rPr>
          <w:rFonts w:hint="eastAsia" w:ascii="仿宋_GB2312" w:hAnsi="仿宋_GB2312" w:eastAsia="仿宋_GB2312"/>
          <w:sz w:val="32"/>
          <w:szCs w:val="32"/>
          <w:u w:val="single"/>
          <w:lang w:val="en-US" w:eastAsia="zh-CN"/>
        </w:rPr>
        <w:t>路/街</w:t>
      </w:r>
      <w:r>
        <w:rPr>
          <w:rFonts w:ascii="仿宋_GB2312" w:hAnsi="仿宋_GB2312" w:eastAsia="仿宋_GB2312"/>
          <w:sz w:val="32"/>
          <w:szCs w:val="32"/>
          <w:u w:val="single"/>
        </w:rPr>
        <w:t>XX</w:t>
      </w:r>
      <w:r>
        <w:rPr>
          <w:rFonts w:hint="eastAsia" w:ascii="仿宋_GB2312" w:hAnsi="仿宋_GB2312" w:eastAsia="仿宋_GB2312"/>
          <w:sz w:val="32"/>
          <w:szCs w:val="32"/>
          <w:u w:val="single"/>
          <w:lang w:val="en-US" w:eastAsia="zh-CN"/>
        </w:rPr>
        <w:t>号</w:t>
      </w:r>
      <w:r>
        <w:rPr>
          <w:rFonts w:ascii="仿宋_GB2312" w:hAnsi="仿宋_GB2312" w:eastAsia="仿宋_GB2312"/>
          <w:sz w:val="32"/>
          <w:szCs w:val="32"/>
          <w:u w:val="single"/>
        </w:rPr>
        <w:t>XX</w:t>
      </w:r>
      <w:r>
        <w:rPr>
          <w:rFonts w:hint="eastAsia" w:ascii="仿宋_GB2312" w:hAnsi="仿宋_GB2312" w:eastAsia="仿宋_GB2312"/>
          <w:sz w:val="32"/>
          <w:szCs w:val="32"/>
          <w:u w:val="single"/>
          <w:lang w:val="en-US" w:eastAsia="zh-CN"/>
        </w:rPr>
        <w:t>栋</w:t>
      </w:r>
      <w:r>
        <w:rPr>
          <w:rFonts w:ascii="仿宋_GB2312" w:hAnsi="仿宋_GB2312" w:eastAsia="仿宋_GB2312"/>
          <w:sz w:val="32"/>
          <w:szCs w:val="32"/>
          <w:u w:val="single"/>
        </w:rPr>
        <w:t>XX</w:t>
      </w:r>
      <w:r>
        <w:rPr>
          <w:rFonts w:hint="eastAsia" w:ascii="仿宋_GB2312" w:hAnsi="仿宋_GB2312" w:eastAsia="仿宋_GB2312"/>
          <w:sz w:val="32"/>
          <w:szCs w:val="32"/>
          <w:u w:val="single"/>
          <w:lang w:val="en-US" w:eastAsia="zh-CN"/>
        </w:rPr>
        <w:t>户，以下简称“该房产”</w:t>
      </w:r>
      <w:r>
        <w:rPr>
          <w:rFonts w:ascii="仿宋_GB2312" w:hAnsi="仿宋_GB2312" w:eastAsia="仿宋_GB2312"/>
          <w:sz w:val="32"/>
          <w:szCs w:val="32"/>
          <w:u w:val="single"/>
        </w:rPr>
        <w:t>）</w:t>
      </w:r>
      <w:r>
        <w:rPr>
          <w:rFonts w:ascii="仿宋_GB2312" w:hAnsi="仿宋_GB2312" w:eastAsia="仿宋_GB2312"/>
          <w:sz w:val="32"/>
          <w:szCs w:val="32"/>
        </w:rPr>
        <w:t>，现申请</w:t>
      </w:r>
      <w:r>
        <w:rPr>
          <w:rFonts w:hint="eastAsia" w:ascii="仿宋_GB2312" w:hAnsi="仿宋_GB2312" w:eastAsia="仿宋_GB2312"/>
          <w:sz w:val="32"/>
          <w:szCs w:val="32"/>
          <w:lang w:eastAsia="zh-CN"/>
        </w:rPr>
        <w:t>购房补贴</w:t>
      </w:r>
      <w:r>
        <w:rPr>
          <w:rFonts w:ascii="仿宋_GB2312" w:hAnsi="仿宋_GB2312" w:eastAsia="仿宋_GB2312"/>
          <w:sz w:val="32"/>
          <w:szCs w:val="32"/>
        </w:rPr>
        <w:t>。</w:t>
      </w:r>
    </w:p>
    <w:p>
      <w:pPr>
        <w:keepNext w:val="0"/>
        <w:keepLines w:val="0"/>
        <w:pageBreakBefore w:val="0"/>
        <w:widowControl w:val="0"/>
        <w:kinsoku/>
        <w:overflowPunct/>
        <w:topLinePunct w:val="0"/>
        <w:bidi w:val="0"/>
        <w:adjustRightInd/>
        <w:snapToGrid w:val="0"/>
        <w:spacing w:beforeLines="0" w:afterLines="0" w:line="580" w:lineRule="exact"/>
        <w:ind w:firstLine="640" w:firstLineChars="200"/>
        <w:textAlignment w:val="auto"/>
      </w:pPr>
      <w:r>
        <w:rPr>
          <w:rFonts w:ascii="仿宋_GB2312" w:hAnsi="仿宋_GB2312" w:eastAsia="仿宋_GB2312"/>
          <w:sz w:val="32"/>
          <w:szCs w:val="32"/>
        </w:rPr>
        <w:t>本人已阅读并了解</w:t>
      </w:r>
      <w:r>
        <w:rPr>
          <w:rFonts w:hint="eastAsia" w:ascii="仿宋_GB2312" w:hAnsi="仿宋_GB2312" w:eastAsia="仿宋_GB2312"/>
          <w:sz w:val="32"/>
          <w:szCs w:val="32"/>
        </w:rPr>
        <w:t>《中共广州市黄埔区委组织部 中共广州开发区工委组织部等部门贯彻落实中新广州知识城国际人才自由港集聚人才若干措施（试行）的实施细则》（穗埔组通〔2021〕40号）</w:t>
      </w:r>
      <w:r>
        <w:rPr>
          <w:rFonts w:ascii="仿宋_GB2312" w:hAnsi="仿宋_GB2312" w:eastAsia="仿宋_GB2312"/>
          <w:sz w:val="32"/>
          <w:szCs w:val="32"/>
        </w:rPr>
        <w:t>的要求，现作承诺</w:t>
      </w:r>
      <w:r>
        <w:rPr>
          <w:rFonts w:hint="eastAsia" w:ascii="仿宋_GB2312" w:hAnsi="仿宋_GB2312" w:eastAsia="仿宋_GB2312"/>
          <w:sz w:val="32"/>
          <w:szCs w:val="32"/>
          <w:lang w:eastAsia="zh-CN"/>
        </w:rPr>
        <w:t>如下</w:t>
      </w:r>
      <w:r>
        <w:rPr>
          <w:rFonts w:ascii="仿宋_GB2312" w:hAnsi="仿宋_GB2312" w:eastAsia="仿宋_GB2312"/>
          <w:sz w:val="32"/>
          <w:szCs w:val="32"/>
        </w:rPr>
        <w:t>：</w:t>
      </w:r>
    </w:p>
    <w:p>
      <w:pPr>
        <w:keepNext w:val="0"/>
        <w:keepLines w:val="0"/>
        <w:pageBreakBefore w:val="0"/>
        <w:widowControl w:val="0"/>
        <w:kinsoku/>
        <w:overflowPunct/>
        <w:topLinePunct w:val="0"/>
        <w:bidi w:val="0"/>
        <w:adjustRightInd/>
        <w:snapToGrid w:val="0"/>
        <w:spacing w:beforeLines="0" w:afterLines="0" w:line="58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1.</w:t>
      </w:r>
      <w:r>
        <w:rPr>
          <w:rFonts w:hint="eastAsia" w:ascii="仿宋_GB2312" w:hAnsi="仿宋_GB2312" w:eastAsia="仿宋_GB2312"/>
          <w:sz w:val="32"/>
          <w:szCs w:val="32"/>
          <w:lang w:val="en-US" w:eastAsia="zh-CN"/>
        </w:rPr>
        <w:t>本人承诺在申领购房补贴期间不将该房产的所有权转让他人；</w:t>
      </w:r>
    </w:p>
    <w:p>
      <w:pPr>
        <w:keepNext w:val="0"/>
        <w:keepLines w:val="0"/>
        <w:pageBreakBefore w:val="0"/>
        <w:widowControl w:val="0"/>
        <w:kinsoku/>
        <w:overflowPunct/>
        <w:topLinePunct w:val="0"/>
        <w:bidi w:val="0"/>
        <w:adjustRightInd/>
        <w:snapToGrid w:val="0"/>
        <w:spacing w:beforeLines="0" w:afterLines="0" w:line="580" w:lineRule="exact"/>
        <w:ind w:firstLine="640" w:firstLineChars="200"/>
        <w:textAlignment w:val="auto"/>
        <w:rPr>
          <w:rFonts w:hint="eastAsia" w:ascii="仿宋_GB2312" w:hAnsi="仿宋_GB2312" w:eastAsia="仿宋_GB2312"/>
          <w:sz w:val="32"/>
          <w:szCs w:val="32"/>
        </w:rPr>
      </w:pPr>
      <w:r>
        <w:rPr>
          <w:rFonts w:hint="eastAsia" w:ascii="仿宋_GB2312" w:hAnsi="仿宋_GB2312" w:eastAsia="仿宋_GB2312"/>
          <w:sz w:val="32"/>
          <w:szCs w:val="32"/>
        </w:rPr>
        <w:t>2.本人承诺</w:t>
      </w:r>
      <w:r>
        <w:rPr>
          <w:rFonts w:hint="eastAsia" w:ascii="仿宋_GB2312" w:hAnsi="仿宋_GB2312" w:eastAsia="仿宋_GB2312"/>
          <w:sz w:val="32"/>
          <w:szCs w:val="32"/>
          <w:lang w:eastAsia="zh-CN"/>
        </w:rPr>
        <w:t>申领补贴期间，在本区正常工作</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lang w:eastAsia="zh-CN"/>
        </w:rPr>
        <w:t>创新创业</w:t>
      </w:r>
      <w:bookmarkStart w:id="0" w:name="_GoBack"/>
      <w:bookmarkEnd w:id="0"/>
      <w:r>
        <w:rPr>
          <w:rFonts w:hint="eastAsia" w:ascii="仿宋_GB2312" w:hAnsi="仿宋_GB2312" w:eastAsia="仿宋_GB2312"/>
          <w:sz w:val="32"/>
          <w:szCs w:val="32"/>
          <w:lang w:eastAsia="zh-CN"/>
        </w:rPr>
        <w:t>，积极配合年度核查工作，不出现违反人才政策的情形</w:t>
      </w:r>
      <w:r>
        <w:rPr>
          <w:rFonts w:hint="eastAsia" w:ascii="仿宋_GB2312" w:hAnsi="仿宋_GB2312" w:eastAsia="仿宋_GB2312"/>
          <w:sz w:val="32"/>
          <w:szCs w:val="32"/>
        </w:rPr>
        <w:t>。</w:t>
      </w:r>
    </w:p>
    <w:p>
      <w:pPr>
        <w:widowControl w:val="0"/>
        <w:snapToGrid w:val="0"/>
        <w:spacing w:beforeLines="0" w:afterLines="0" w:line="580" w:lineRule="exact"/>
        <w:ind w:left="0" w:leftChars="0" w:firstLine="640" w:firstLineChars="200"/>
        <w:rPr>
          <w:rFonts w:hint="eastAsia"/>
        </w:rPr>
      </w:pPr>
      <w:r>
        <w:rPr>
          <w:rFonts w:ascii="仿宋_GB2312" w:hAnsi="仿宋_GB2312" w:eastAsia="仿宋_GB2312" w:cs="宋体"/>
          <w:color w:val="000000"/>
          <w:sz w:val="32"/>
          <w:szCs w:val="32"/>
        </w:rPr>
        <w:t>如有违反以上承诺，</w:t>
      </w:r>
      <w:r>
        <w:rPr>
          <w:rFonts w:hint="eastAsia" w:ascii="仿宋_GB2312" w:hAnsi="仿宋_GB2312" w:eastAsia="仿宋_GB2312" w:cs="宋体"/>
          <w:color w:val="000000"/>
          <w:sz w:val="32"/>
          <w:szCs w:val="32"/>
          <w:lang w:eastAsia="zh-CN"/>
        </w:rPr>
        <w:t>本人自愿放弃申领购房补贴</w:t>
      </w:r>
      <w:r>
        <w:rPr>
          <w:rFonts w:ascii="仿宋_GB2312" w:hAnsi="仿宋_GB2312" w:eastAsia="仿宋_GB2312" w:cs="宋体"/>
          <w:color w:val="000000"/>
          <w:sz w:val="32"/>
          <w:szCs w:val="32"/>
        </w:rPr>
        <w:t>资格。</w:t>
      </w:r>
    </w:p>
    <w:p>
      <w:pPr>
        <w:keepNext w:val="0"/>
        <w:keepLines w:val="0"/>
        <w:pageBreakBefore w:val="0"/>
        <w:widowControl w:val="0"/>
        <w:kinsoku/>
        <w:overflowPunct/>
        <w:topLinePunct w:val="0"/>
        <w:bidi w:val="0"/>
        <w:adjustRightInd/>
        <w:snapToGrid w:val="0"/>
        <w:spacing w:beforeLines="0" w:afterLines="0" w:line="580" w:lineRule="exact"/>
        <w:textAlignment w:val="auto"/>
      </w:pPr>
    </w:p>
    <w:p>
      <w:pPr>
        <w:keepNext w:val="0"/>
        <w:keepLines w:val="0"/>
        <w:pageBreakBefore w:val="0"/>
        <w:widowControl w:val="0"/>
        <w:kinsoku/>
        <w:overflowPunct/>
        <w:topLinePunct w:val="0"/>
        <w:bidi w:val="0"/>
        <w:adjustRightInd/>
        <w:snapToGrid w:val="0"/>
        <w:spacing w:beforeLines="0" w:afterLines="0" w:line="580" w:lineRule="exact"/>
        <w:ind w:firstLine="640" w:firstLineChars="200"/>
        <w:jc w:val="right"/>
        <w:textAlignment w:val="auto"/>
      </w:pPr>
      <w:r>
        <w:rPr>
          <w:rFonts w:hint="eastAsia" w:ascii="仿宋_GB2312" w:hAnsi="仿宋_GB2312" w:eastAsia="仿宋_GB2312" w:cs="宋体"/>
          <w:color w:val="000000"/>
          <w:sz w:val="32"/>
          <w:szCs w:val="32"/>
          <w:lang w:eastAsia="zh-CN"/>
        </w:rPr>
        <w:t>申请人</w:t>
      </w:r>
      <w:r>
        <w:rPr>
          <w:rFonts w:ascii="仿宋_GB2312" w:hAnsi="仿宋_GB2312" w:eastAsia="仿宋_GB2312" w:cs="宋体"/>
          <w:color w:val="000000"/>
          <w:sz w:val="32"/>
          <w:szCs w:val="32"/>
        </w:rPr>
        <w:t>签字：      （加盖企业公章）</w:t>
      </w:r>
    </w:p>
    <w:p>
      <w:pPr>
        <w:pStyle w:val="5"/>
        <w:keepNext w:val="0"/>
        <w:keepLines w:val="0"/>
        <w:pageBreakBefore w:val="0"/>
        <w:widowControl w:val="0"/>
        <w:kinsoku/>
        <w:wordWrap w:val="0"/>
        <w:overflowPunct/>
        <w:topLinePunct w:val="0"/>
        <w:autoSpaceDE w:val="0"/>
        <w:autoSpaceDN w:val="0"/>
        <w:bidi w:val="0"/>
        <w:adjustRightInd/>
        <w:spacing w:beforeLines="0" w:afterLines="0" w:line="580" w:lineRule="exact"/>
        <w:ind w:firstLine="640" w:firstLineChars="200"/>
        <w:jc w:val="right"/>
        <w:textAlignment w:val="auto"/>
        <w:rPr>
          <w:rFonts w:hint="eastAsia" w:ascii="仿宋_GB2312" w:hAnsi="仿宋_GB2312" w:eastAsia="仿宋_GB2312" w:cs="宋体"/>
          <w:color w:val="000000"/>
          <w:sz w:val="32"/>
          <w:szCs w:val="32"/>
          <w:lang w:val="en-US" w:eastAsia="zh-CN"/>
        </w:rPr>
      </w:pPr>
      <w:r>
        <w:rPr>
          <w:rFonts w:ascii="仿宋_GB2312" w:hAnsi="仿宋_GB2312" w:eastAsia="仿宋_GB2312" w:cs="宋体"/>
          <w:color w:val="000000"/>
          <w:sz w:val="32"/>
          <w:szCs w:val="32"/>
        </w:rPr>
        <w:t>年</w:t>
      </w:r>
      <w:r>
        <w:rPr>
          <w:rFonts w:hint="eastAsia" w:ascii="仿宋_GB2312" w:hAnsi="仿宋_GB2312" w:eastAsia="仿宋_GB2312" w:cs="宋体"/>
          <w:color w:val="000000"/>
          <w:sz w:val="32"/>
          <w:szCs w:val="32"/>
        </w:rPr>
        <w:t xml:space="preserve">     </w:t>
      </w:r>
      <w:r>
        <w:rPr>
          <w:rFonts w:ascii="仿宋_GB2312" w:hAnsi="仿宋_GB2312" w:eastAsia="仿宋_GB2312" w:cs="宋体"/>
          <w:color w:val="000000"/>
          <w:sz w:val="32"/>
          <w:szCs w:val="32"/>
        </w:rPr>
        <w:t>月</w:t>
      </w:r>
      <w:r>
        <w:rPr>
          <w:rFonts w:hint="eastAsia" w:ascii="仿宋_GB2312" w:hAnsi="仿宋_GB2312" w:eastAsia="仿宋_GB2312" w:cs="宋体"/>
          <w:color w:val="000000"/>
          <w:sz w:val="32"/>
          <w:szCs w:val="32"/>
        </w:rPr>
        <w:t xml:space="preserve">     </w:t>
      </w:r>
      <w:r>
        <w:rPr>
          <w:rFonts w:ascii="仿宋_GB2312" w:hAnsi="仿宋_GB2312" w:eastAsia="仿宋_GB2312" w:cs="宋体"/>
          <w:color w:val="000000"/>
          <w:sz w:val="32"/>
          <w:szCs w:val="32"/>
        </w:rPr>
        <w:t>日</w:t>
      </w:r>
      <w:r>
        <w:rPr>
          <w:rFonts w:hint="eastAsia" w:ascii="仿宋_GB2312" w:hAnsi="仿宋_GB2312" w:eastAsia="仿宋_GB2312" w:cs="宋体"/>
          <w:color w:val="000000"/>
          <w:sz w:val="32"/>
          <w:szCs w:val="32"/>
          <w:lang w:val="en-US" w:eastAsia="zh-CN"/>
        </w:rPr>
        <w:t xml:space="preserve">               </w:t>
      </w:r>
    </w:p>
    <w:p/>
    <w:sectPr>
      <w:pgSz w:w="11906" w:h="16838"/>
      <w:pgMar w:top="1440" w:right="1800" w:bottom="11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OTNkNzhkZDY3NjQ3YTU5OTA5YmE2MGRmMmFlZTAifQ=="/>
  </w:docVars>
  <w:rsids>
    <w:rsidRoot w:val="7F927BD1"/>
    <w:rsid w:val="7F927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widowControl/>
      <w:spacing w:line="600" w:lineRule="exact"/>
      <w:ind w:left="420" w:leftChars="200" w:firstLine="641"/>
      <w:jc w:val="left"/>
    </w:pPr>
    <w:rPr>
      <w:rFonts w:ascii="Times New Roman" w:hAnsi="Times New Roman"/>
      <w:sz w:val="32"/>
    </w:rPr>
  </w:style>
  <w:style w:type="paragraph" w:customStyle="1" w:styleId="5">
    <w:name w:val="Normal New"/>
    <w:autoRedefine/>
    <w:unhideWhenUsed/>
    <w:qFormat/>
    <w:uiPriority w:val="0"/>
    <w:pPr>
      <w:spacing w:beforeLines="0" w:afterLines="0"/>
      <w:jc w:val="both"/>
    </w:pPr>
    <w:rPr>
      <w:rFonts w:hint="eastAsia" w:ascii="等线" w:hAnsi="等线" w:eastAsia="等线" w:cstheme="minorBidi"/>
      <w:kern w:val="2"/>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2024-09-13T06:54:00Z</dcterms:created>
  <dc:creator>Song</dc:creator>
  <cp:lastModifiedBy>Song</cp:lastModifiedBy>
  <dcterms:modified xsi:type="dcterms:W3CDTF">2024-09-13T06:54:41Z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766B7C1B1BAE46D4B65C02EA9E5304A0_11</vt:lpwstr>
  </property>
</Properties>
</file>