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营收台账</w:t>
      </w:r>
    </w:p>
    <w:bookmarkEnd w:id="0"/>
    <w:tbl>
      <w:tblPr>
        <w:tblStyle w:val="8"/>
        <w:tblW w:w="13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573"/>
        <w:gridCol w:w="3586"/>
        <w:gridCol w:w="2784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记账凭证号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摘要</w:t>
            </w: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发票号码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91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金额合计：XXXX元</w:t>
            </w:r>
          </w:p>
        </w:tc>
      </w:tr>
    </w:tbl>
    <w:p>
      <w:pPr>
        <w:spacing w:beforeLines="0" w:line="560" w:lineRule="exact"/>
        <w:jc w:val="left"/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1.台账中须列出</w:t>
      </w:r>
      <w:r>
        <w:rPr>
          <w:rFonts w:hint="default" w:ascii="Times New Roman" w:hAnsi="Times New Roman" w:eastAsia="宋体" w:cs="Times New Roman"/>
          <w:sz w:val="24"/>
          <w:highlight w:val="none"/>
        </w:rPr>
        <w:t>上年度实际租赁月份期间不少于50万元的营收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信息。</w:t>
      </w:r>
    </w:p>
    <w:p>
      <w:pPr>
        <w:numPr>
          <w:ilvl w:val="0"/>
          <w:numId w:val="1"/>
        </w:numPr>
        <w:spacing w:beforeLines="0" w:line="560" w:lineRule="exact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请将</w:t>
      </w:r>
      <w:r>
        <w:rPr>
          <w:rFonts w:hint="default" w:ascii="Times New Roman" w:hAnsi="Times New Roman" w:eastAsia="宋体" w:cs="Times New Roman"/>
          <w:sz w:val="24"/>
          <w:highlight w:val="none"/>
        </w:rPr>
        <w:t>台账对应的不少于50万元的营收发票复印件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按顺序附后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spacing w:beforeLines="0" w:line="560" w:lineRule="exact"/>
        <w:jc w:val="left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请将</w:t>
      </w:r>
      <w:r>
        <w:rPr>
          <w:rFonts w:hint="default" w:ascii="Times New Roman" w:hAnsi="Times New Roman" w:eastAsia="宋体" w:cs="Times New Roman"/>
          <w:sz w:val="24"/>
          <w:highlight w:val="none"/>
        </w:rPr>
        <w:t>上一年度增值税和企业所得税纳税申报表复印件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附后。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B0721"/>
    <w:multiLevelType w:val="singleLevel"/>
    <w:tmpl w:val="107B072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6707389F"/>
    <w:rsid w:val="6707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5"/>
    <w:uiPriority w:val="0"/>
    <w:pPr>
      <w:ind w:firstLine="640" w:firstLineChars="200"/>
    </w:pPr>
    <w:rPr>
      <w:rFonts w:ascii="Times New Roman" w:hAnsi="Times New Roman" w:eastAsia="仿宋_GB2312"/>
      <w:sz w:val="32"/>
    </w:rPr>
  </w:style>
  <w:style w:type="paragraph" w:customStyle="1" w:styleId="3">
    <w:name w:val="Body Text First Indent1"/>
    <w:basedOn w:val="4"/>
    <w:uiPriority w:val="0"/>
    <w:pPr>
      <w:ind w:firstLine="420" w:firstLineChars="100"/>
    </w:p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Normal Indent1"/>
    <w:basedOn w:val="1"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2023-01-10T08:15:00Z</dcterms:created>
  <dc:creator>carol</dc:creator>
  <cp:lastModifiedBy>carol</cp:lastModifiedBy>
  <dcterms:modified xsi:type="dcterms:W3CDTF">2023-01-10T08:15:43Z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75575411742C499780D3E7B2A47A3BB7</vt:lpwstr>
  </property>
</Properties>
</file>