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A68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3E4E6" w:sz="6" w:space="15"/>
          <w:right w:val="none" w:color="auto" w:sz="0" w:space="0"/>
        </w:pBdr>
        <w:shd w:val="clear" w:fill="FFFFFF"/>
        <w:spacing w:before="0" w:beforeAutospacing="0" w:after="0" w:afterAutospacing="0" w:line="75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970DD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970DD"/>
          <w:spacing w:val="0"/>
          <w:sz w:val="48"/>
          <w:szCs w:val="48"/>
          <w:bdr w:val="none" w:color="auto" w:sz="0" w:space="0"/>
          <w:shd w:val="clear" w:fill="FFFFFF"/>
        </w:rPr>
        <w:t>广州市黄埔区文化广电旅游局2024年“文化人才工作室扶持（文旅10条）”项目第一批审核通过名单公示</w:t>
      </w:r>
    </w:p>
    <w:p w14:paraId="7590A9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信息来源：本网 发布时间：2025-04-14 09:47:47 浏览量：309</w:t>
      </w:r>
    </w:p>
    <w:p w14:paraId="5ADE2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"http://www.hp.gov.cn/xwzx/tzgg/qtgg/content/post_10212055.html"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</w:rPr>
        <w:t>打印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】   字体【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"http://www.hp.gov.cn/xwzx/tzgg/qtgg/content/post_10212055.html"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</w:rPr>
        <w:t>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"http://www.hp.gov.cn/xwzx/tzgg/qtgg/content/post_10212055.html"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u w:val="none"/>
          <w:bdr w:val="none" w:color="auto" w:sz="0" w:space="0"/>
          <w:shd w:val="clear" w:fill="FFFFFF"/>
        </w:rPr>
        <w:t>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】 分享到：</w:t>
      </w:r>
    </w:p>
    <w:p w14:paraId="588252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socialshare" w:hAnsi="socialshare" w:eastAsia="socialshare" w:cs="socialshare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instrText xml:space="preserve"> HYPERLINK "javascript:;"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24"/>
          <w:szCs w:val="24"/>
          <w:u w:val="none"/>
          <w:bdr w:val="single" w:color="7BC549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instrText xml:space="preserve"> HYPERLINK "https://service.weibo.com/share/share.php?url=http://www.hp.gov.cn/xwzx/tzgg/qtgg/content/post_10212055.html&amp;title=%E5%B9%BF%E5%B7%9E%E5%B8%82%E9%BB%84%E5%9F%94%E5%8C%BA%E6%96%87%E5%8C%96%E5%B9%BF%E7%94%B5%E6%97%85%E6%B8%B8%E5%B1%802024%E5%B9%B4%E2%80%9C%E6%96%87%E5%8C%96%E4%BA%BA%E6%89%8D%E5%B7%A5%E4%BD%9C%E5%AE%A4%E6%89%B6%E6%8C%81%EF%BC%88%E6%96%87%E6%97%8510%E6%9D%A1%EF%BC%89%E2%80%9D%E9%A1%B9%E7%9B%AE%E7%AC%AC%E4%B8%80%E6%89%B9%E5%AE%A1%E6%A0%B8%E9%80%9A%E8%BF%87%E5%90%8D%E5%8D%95%E5%85%AC%E7%A4%BA_%E5%85%B6%E4%BB%96%E5%85%AC%E5%91%8A_%E5%B9%BF%E5%B7%9E%E5%B8%82%E9%BB%84%E5%9F%94%E5%8C%BA%E4%BA%BA%E6%B0%91%E6%94%BF%E5%BA%9C%E9%97%A8%E6%88%B7%E7%BD%91%E7%AB%99&amp;pic=http://www.hp.gov.cn/2021images/list_logo.png&amp;appkey=" \t "http://www.hp.gov.cn/xwzx/tzgg/qtgg/content/_blank"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24"/>
          <w:szCs w:val="24"/>
          <w:u w:val="none"/>
          <w:bdr w:val="single" w:color="FF763B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instrText xml:space="preserve"> HYPERLINK "http://connect.qq.com/widget/shareqq/index.html?url=http://www.hp.gov.cn/xwzx/tzgg/qtgg/content/post_10212055.html&amp;title=%E5%B9%BF%E5%B7%9E%E5%B8%82%E9%BB%84%E5%9F%94%E5%8C%BA%E6%96%87%E5%8C%96%E5%B9%BF%E7%94%B5%E6%97%85%E6%B8%B8%E5%B1%802024%E5%B9%B4%E2%80%9C%E6%96%87%E5%8C%96%E4%BA%BA%E6%89%8D%E5%B7%A5%E4%BD%9C%E5%AE%A4%E6%89%B6%E6%8C%81%EF%BC%88%E6%96%87%E6%97%8510%E6%9D%A1%EF%BC%89%E2%80%9D%E9%A1%B9%E7%9B%AE%E7%AC%AC%E4%B8%80%E6%89%B9%E5%AE%A1%E6%A0%B8%E9%80%9A%E8%BF%87%E5%90%8D%E5%8D%95%E5%85%AC%E7%A4%BA_%E5%85%B6%E4%BB%96%E5%85%AC%E5%91%8A_%E5%B9%BF%E5%B7%9E%E5%B8%82%E9%BB%84%E5%9F%94%E5%8C%BA%E4%BA%BA%E6%B0%91%E6%94%BF%E5%BA%9C%E9%97%A8%E6%88%B7%E7%BD%91%E7%AB%99&amp;source=%E5%B9%BF%E5%B7%9E%E5%B8%82%E9%BB%84%E5%9F%94%E5%8C%BA%E6%96%87%E5%8C%96%E5%B9%BF%E7%94%B5%E6%97%85%E6%B8%B8%E5%B1%802024%E5%B9%B4%E2%80%9C%E6%96%87%E5%8C%96%E4%BA%BA%E6%89%8D%E5%B7%A5%E4%BD%9C%E5%AE%A4%E6%89%B6%E6%8C%81%EF%BC%88%E6%96%87%E6%97%8510%E6%9D%A1%EF%BC%89%E2%80%9D%E9%A1%B9%E7%9B%AE%E7%AC%AC%E4%B8%80%E6%89%B9%E5%AE%A1%E6%A0%B8%E9%80%9A%E8%BF%87%E5%90%8D%E5%8D%95%E5%85%AC%E7%A4%BA_%E5%85%B6%E4%BB%96%E5%85%AC%E5%91%8A_%E5%B9%BF%E5%B7%9E%E5%B8%82%E9%BB%84%E5%9F%94%E5%8C%BA%E4%BA%BA%E6%B0%91%E6%94%BF%E5%BA%9C%E9%97%A8%E6%88%B7%E7%BD%91%E7%AB%99&amp;desc=%E5%B9%BF%E5%B7%9E%E5%B8%82%E9%BB%84%E5%9F%94%E5%8C%BA%E4%BA%BA%E6%B0%91%E6%94%BF%E5%BA%9C%E7%BD%91%E7%AB%99%EF%BC%88%E7%BD%91%E5%9D%80%EF%BC%9Awww.hp.gov.cn%EF%BC%89%E4%BB%A5%E9%9C%80%E6%B1%82%E4%B8%BA%E5%AF%BC%E5%90%91%EF%BC%8C%E4%BB%A5%E6%9C%8D%E5%8A%A1%E4%B8%BA%E5%AE%97%E6%97%A8%EF%BC%8C%E9%81%B5%E5%BE%AA%E2%80%98%E4%BB%A5%E4%BA%BA%E4%B8%BA%E6%9C%AC%E2%80%99%E7%9A%84%E8%AE%BE%E8%AE%A1%E7%90%86%E5%BF%B5%EF%BC%8C%E5%9B%B4%E7%BB%95%E4%BF%A1%E6%81%AF%E5%85%AC%E5%BC%80%E3%80%81%E5%9C%A8%E7%BA%BF%E6%9C%8D%E5%8A%A1%E5%92%8C%E5%85%AC%E4%BC%97%E5%8F%82%E4%B8%8E%E4%B8%89%E5%A4%A7%E6%94%BF%E5%BA%9C%E7%BD%91%E7%AB%99%E5%8A%9F%E8%83%BD%E5%AE%9A%E4%BD%8D%EF%BC%8C%E8%AE%BE%E7%BD%AE%E4%BA%86%E2%80%98%E6%94%BF%E5%8A%A1%E5%85%AC%E5%BC%80%E2%80%99%E3%80%81%E2%80%98%E6%94%BF%E5%8A%A1%E6%9C%8D%E5%8A%A1%E2%80%99%E3%80%81%E2%80%98%E4%BA%92%E5%8A%A8%E4%BA%A4%E6%B5%81%E2%80%99%E3%80%81%E7%AD%89%E9%A2%91%E9%81%93%EF%BC%8C%E4%BB%A5%E4%B8%B0%E5%AF%8C%E7%9A%84%E5%86%85%E5%AE%B9%E3%80%81%E4%BA%BA%E6%80%A7%E5%8C%96%E7%9A%84%E6%9C%8D%E5%8A%A1%E5%92%8C%E5%BC%BA%E5%A4%A7%E7%9A%84%E5%8A%9F%E8%83%BD%E4%B8%BA%E7%94%A8%E6%88%B7%E6%8F%90%E4%BE%9B%E6%9C%8D%E5%8A%A1&amp;pics=http://www.hp.gov.cn/2021images/list_logo.png" \t "http://www.hp.gov.cn/xwzx/tzgg/qtgg/content/_blank"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56B6E7"/>
          <w:spacing w:val="0"/>
          <w:kern w:val="0"/>
          <w:sz w:val="24"/>
          <w:szCs w:val="24"/>
          <w:u w:val="none"/>
          <w:bdr w:val="single" w:color="56B6E7" w:sz="6" w:space="0"/>
          <w:shd w:val="clear" w:fill="FFFFFF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instrText xml:space="preserve"> HYPERLINK "http://sns.qzone.qq.com/cgi-bin/qzshare/cgi_qzshare_onekey?url=http://www.hp.gov.cn/xwzx/tzgg/qtgg/content/post_10212055.html&amp;title=%E5%B9%BF%E5%B7%9E%E5%B8%82%E9%BB%84%E5%9F%94%E5%8C%BA%E6%96%87%E5%8C%96%E5%B9%BF%E7%94%B5%E6%97%85%E6%B8%B8%E5%B1%802024%E5%B9%B4%E2%80%9C%E6%96%87%E5%8C%96%E4%BA%BA%E6%89%8D%E5%B7%A5%E4%BD%9C%E5%AE%A4%E6%89%B6%E6%8C%81%EF%BC%88%E6%96%87%E6%97%8510%E6%9D%A1%EF%BC%89%E2%80%9D%E9%A1%B9%E7%9B%AE%E7%AC%AC%E4%B8%80%E6%89%B9%E5%AE%A1%E6%A0%B8%E9%80%9A%E8%BF%87%E5%90%8D%E5%8D%95%E5%85%AC%E7%A4%BA_%E5%85%B6%E4%BB%96%E5%85%AC%E5%91%8A_%E5%B9%BF%E5%B7%9E%E5%B8%82%E9%BB%84%E5%9F%94%E5%8C%BA%E4%BA%BA%E6%B0%91%E6%94%BF%E5%BA%9C%E9%97%A8%E6%88%B7%E7%BD%91%E7%AB%99&amp;desc=%E5%B9%BF%E5%B7%9E%E5%B8%82%E9%BB%84%E5%9F%94%E5%8C%BA%E4%BA%BA%E6%B0%91%E6%94%BF%E5%BA%9C%E7%BD%91%E7%AB%99%EF%BC%88%E7%BD%91%E5%9D%80%EF%BC%9Awww.hp.gov.cn%EF%BC%89%E4%BB%A5%E9%9C%80%E6%B1%82%E4%B8%BA%E5%AF%BC%E5%90%91%EF%BC%8C%E4%BB%A5%E6%9C%8D%E5%8A%A1%E4%B8%BA%E5%AE%97%E6%97%A8%EF%BC%8C%E9%81%B5%E5%BE%AA%E2%80%98%E4%BB%A5%E4%BA%BA%E4%B8%BA%E6%9C%AC%E2%80%99%E7%9A%84%E8%AE%BE%E8%AE%A1%E7%90%86%E5%BF%B5%EF%BC%8C%E5%9B%B4%E7%BB%95%E4%BF%A1%E6%81%AF%E5%85%AC%E5%BC%80%E3%80%81%E5%9C%A8%E7%BA%BF%E6%9C%8D%E5%8A%A1%E5%92%8C%E5%85%AC%E4%BC%97%E5%8F%82%E4%B8%8E%E4%B8%89%E5%A4%A7%E6%94%BF%E5%BA%9C%E7%BD%91%E7%AB%99%E5%8A%9F%E8%83%BD%E5%AE%9A%E4%BD%8D%EF%BC%8C%E8%AE%BE%E7%BD%AE%E4%BA%86%E2%80%98%E6%94%BF%E5%8A%A1%E5%85%AC%E5%BC%80%E2%80%99%E3%80%81%E2%80%98%E6%94%BF%E5%8A%A1%E6%9C%8D%E5%8A%A1%E2%80%99%E3%80%81%E2%80%98%E4%BA%92%E5%8A%A8%E4%BA%A4%E6%B5%81%E2%80%99%E3%80%81%E7%AD%89%E9%A2%91%E9%81%93%EF%BC%8C%E4%BB%A5%E4%B8%B0%E5%AF%8C%E7%9A%84%E5%86%85%E5%AE%B9%E3%80%81%E4%BA%BA%E6%80%A7%E5%8C%96%E7%9A%84%E6%9C%8D%E5%8A%A1%E5%92%8C%E5%BC%BA%E5%A4%A7%E7%9A%84%E5%8A%9F%E8%83%BD%E4%B8%BA%E7%94%A8%E6%88%B7%E6%8F%90%E4%BE%9B%E6%9C%8D%E5%8A%A1&amp;summary=%E5%B9%BF%E5%B7%9E%E5%B8%82%E9%BB%84%E5%9F%94%E5%8C%BA%E4%BA%BA%E6%B0%91%E6%94%BF%E5%BA%9C%E7%BD%91%E7%AB%99%EF%BC%88%E7%BD%91%E5%9D%80%EF%BC%9Awww.hp.gov.cn%EF%BC%89%E4%BB%A5%E9%9C%80%E6%B1%82%E4%B8%BA%E5%AF%BC%E5%90%91%EF%BC%8C%E4%BB%A5%E6%9C%8D%E5%8A%A1%E4%B8%BA%E5%AE%97%E6%97%A8%EF%BC%8C%E9%81%B5%E5%BE%AA%E2%80%98%E4%BB%A5%E4%BA%BA%E4%B8%BA%E6%9C%AC%E2%80%99%E7%9A%84%E8%AE%BE%E8%AE%A1%E7%90%86%E5%BF%B5%EF%BC%8C%E5%9B%B4%E7%BB%95%E4%BF%A1%E6%81%AF%E5%85%AC%E5%BC%80%E3%80%81%E5%9C%A8%E7%BA%BF%E6%9C%8D%E5%8A%A1%E5%92%8C%E5%85%AC%E4%BC%97%E5%8F%82%E4%B8%8E%E4%B8%89%E5%A4%A7%E6%94%BF%E5%BA%9C%E7%BD%91%E7%AB%99%E5%8A%9F%E8%83%BD%E5%AE%9A%E4%BD%8D%EF%BC%8C%E8%AE%BE%E7%BD%AE%E4%BA%86%E2%80%98%E6%94%BF%E5%8A%A1%E5%85%AC%E5%BC%80%E2%80%99%E3%80%81%E2%80%98%E6%94%BF%E5%8A%A1%E6%9C%8D%E5%8A%A1%E2%80%99%E3%80%81%E2%80%98%E4%BA%92%E5%8A%A8%E4%BA%A4%E6%B5%81%E2%80%99%E3%80%81%E7%AD%89%E9%A2%91%E9%81%93%EF%BC%8C%E4%BB%A5%E4%B8%B0%E5%AF%8C%E7%9A%84%E5%86%85%E5%AE%B9%E3%80%81%E4%BA%BA%E6%80%A7%E5%8C%96%E7%9A%84%E6%9C%8D%E5%8A%A1%E5%92%8C%E5%BC%BA%E5%A4%A7%E7%9A%84%E5%8A%9F%E8%83%BD%E4%B8%BA%E7%94%A8%E6%88%B7%E6%8F%90%E4%BE%9B%E6%9C%8D%E5%8A%A1&amp;site=%E5%B9%BF%E5%B7%9E%E5%B8%82%E9%BB%84%E5%9F%94%E5%8C%BA%E6%96%87%E5%8C%96%E5%B9%BF%E7%94%B5%E6%97%85%E6%B8%B8%E5%B1%802024%E5%B9%B4%E2%80%9C%E6%96%87%E5%8C%96%E4%BA%BA%E6%89%8D%E5%B7%A5%E4%BD%9C%E5%AE%A4%E6%89%B6%E6%8C%81%EF%BC%88%E6%96%87%E6%97%8510%E6%9D%A1%EF%BC%89%E2%80%9D%E9%A1%B9%E7%9B%AE%E7%AC%AC%E4%B8%80%E6%89%B9%E5%AE%A1%E6%A0%B8%E9%80%9A%E8%BF%87%E5%90%8D%E5%8D%95%E5%85%AC%E7%A4%BA_%E5%85%B6%E4%BB%96%E5%85%AC%E5%91%8A_%E5%B9%BF%E5%B7%9E%E5%B8%82%E9%BB%84%E5%9F%94%E5%8C%BA%E4%BA%BA%E6%B0%91%E6%94%BF%E5%BA%9C%E9%97%A8%E6%88%B7%E7%BD%91%E7%AB%99&amp;pics=http://www.hp.gov.cn/2021images/list_logo.png" \t "http://www.hp.gov.cn/xwzx/tzgg/qtgg/content/_blank"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DBE3D"/>
          <w:spacing w:val="0"/>
          <w:kern w:val="0"/>
          <w:sz w:val="24"/>
          <w:szCs w:val="24"/>
          <w:u w:val="none"/>
          <w:bdr w:val="single" w:color="FDBE3D" w:sz="6" w:space="0"/>
          <w:shd w:val="clear" w:fill="FFFFFF"/>
          <w:lang w:val="en-US" w:eastAsia="zh-CN" w:bidi="ar"/>
        </w:rPr>
        <w:fldChar w:fldCharType="end"/>
      </w:r>
    </w:p>
    <w:p w14:paraId="3FBE6E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根据《广州市黄埔区 广州开发区促进文化旅游产业发展办法》（穗埔府规〔2021〕11号）、《广州市黄埔区 广州开发区促进文化旅游产业发展办法实施细则》（穗埔文广旅规字〔2022〕1号）等文件规定，我局开展了2024年“文化人才工作室扶持（文旅10条）”项目申报审核工作，现将审核通过名单予以公示（见附件）。</w:t>
      </w:r>
    </w:p>
    <w:p w14:paraId="60E1AD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公示期间，如对公示内容有异议的，请书面反映，逾期不予受理。提出异议或反映情况的组织或个人需提供真实身份证明、有效证明材料及联系电话，书面材料需加盖公章或个人签名，否则不予受理。</w:t>
      </w:r>
    </w:p>
    <w:p w14:paraId="061E7A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一、公示时间</w:t>
      </w:r>
    </w:p>
    <w:p w14:paraId="2CC4F4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2025年4月14日至4月18日</w:t>
      </w:r>
    </w:p>
    <w:p w14:paraId="089515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二、联系方式</w:t>
      </w:r>
    </w:p>
    <w:p w14:paraId="726D3F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1. 联系电话：020-31704467</w:t>
      </w:r>
    </w:p>
    <w:p w14:paraId="5B24F9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2. 电子邮箱：zcfg@gdd.gov.cn</w:t>
      </w:r>
    </w:p>
    <w:p w14:paraId="199683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3. 邮寄地址：广州市黄埔区香雪大道中87号广垦商务大厦A2栋13楼1301房（广州市黄埔区文化广电旅游局政策法规科）（邮编：510530）</w:t>
      </w:r>
    </w:p>
    <w:p w14:paraId="4DADBD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广州市黄埔区文化广电旅游局</w:t>
      </w:r>
    </w:p>
    <w:p w14:paraId="273D5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righ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2025年4月11日    </w:t>
      </w:r>
    </w:p>
    <w:p w14:paraId="3D860E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　　附件</w:t>
      </w:r>
    </w:p>
    <w:p w14:paraId="1B4328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32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2024年“文化人才工作室扶持（文旅10条）”项目第一批审核通过名单</w:t>
      </w:r>
    </w:p>
    <w:tbl>
      <w:tblPr>
        <w:tblW w:w="941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987"/>
        <w:gridCol w:w="2675"/>
        <w:gridCol w:w="1795"/>
        <w:gridCol w:w="1417"/>
        <w:gridCol w:w="1082"/>
      </w:tblGrid>
      <w:tr w14:paraId="5497A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6" w:hRule="atLeast"/>
        </w:trPr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A801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bookmarkStart w:id="0" w:name="_GoBack"/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</w:rPr>
              <w:t>序号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1BA9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</w:rPr>
              <w:t>申请单位</w:t>
            </w:r>
          </w:p>
        </w:tc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B31B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</w:rPr>
              <w:t>统一社会信用代码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D406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</w:rPr>
              <w:t>项目名称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64C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</w:rPr>
              <w:t>拟扶持金额</w:t>
            </w:r>
          </w:p>
          <w:p w14:paraId="3F6DE8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</w:rPr>
              <w:t>（万元）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82B0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dr w:val="none" w:color="auto" w:sz="0" w:space="0"/>
              </w:rPr>
              <w:t>备注</w:t>
            </w:r>
          </w:p>
        </w:tc>
      </w:tr>
      <w:tr w14:paraId="005D8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5" w:hRule="atLeast"/>
        </w:trPr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6CF8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360D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光影漫纪（广州）文化科技有限公司</w:t>
            </w:r>
          </w:p>
        </w:tc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3340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91440112MABNM0PR88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433E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龚若飞工作室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1AA7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100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CA37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第一笔</w:t>
            </w:r>
          </w:p>
        </w:tc>
      </w:tr>
      <w:tr w14:paraId="2417C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4" w:hRule="atLeast"/>
        </w:trPr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4F42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</w:t>
            </w:r>
          </w:p>
        </w:tc>
        <w:tc>
          <w:tcPr>
            <w:tcW w:w="19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4EDD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广州市昭耀榄有文化创意有限公司</w:t>
            </w:r>
          </w:p>
        </w:tc>
        <w:tc>
          <w:tcPr>
            <w:tcW w:w="26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4451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91440112MADBUQX80U</w:t>
            </w:r>
          </w:p>
        </w:tc>
        <w:tc>
          <w:tcPr>
            <w:tcW w:w="1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589B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 曾昭鸿工作室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3414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60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604C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第一笔</w:t>
            </w:r>
          </w:p>
        </w:tc>
      </w:tr>
      <w:bookmarkEnd w:id="0"/>
    </w:tbl>
    <w:p w14:paraId="3D3E9B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6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2025-04-21T11:20:06Z</dcterms:created>
  <dc:creator>skx</dc:creator>
  <cp:lastModifiedBy>芬达不爱可乐</cp:lastModifiedBy>
  <dcterms:modified xsi:type="dcterms:W3CDTF">2025-04-21T11:20:21Z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611933557E524ED29EA43659E8ABD64D_12</vt:lpwstr>
  </property>
</Properties>
</file>