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88"/>
      </w:pPr>
      <w:r>
        <w:rPr>
          <w:spacing w:val="-6"/>
        </w:rPr>
        <w:t>附件</w:t>
      </w:r>
    </w:p>
    <w:p>
      <w:pPr>
        <w:pStyle w:val="BodyText"/>
        <w:spacing w:before="185"/>
        <w:ind w:left="0"/>
      </w:pPr>
    </w:p>
    <w:p>
      <w:pPr>
        <w:pStyle w:val="Heading1"/>
        <w:spacing w:line="237" w:lineRule="auto"/>
        <w:ind w:left="2181" w:hanging="1376"/>
      </w:pPr>
      <w:r>
        <w:rPr>
          <w:spacing w:val="-6"/>
        </w:rPr>
        <w:t>广州开发区 黄埔区生物医药企业</w:t>
      </w:r>
      <w:r>
        <w:rPr/>
        <w:t>（机构</w:t>
      </w:r>
      <w:r>
        <w:rPr/>
        <w:t>）入库申请指南（2024</w:t>
      </w:r>
      <w:r>
        <w:rPr>
          <w:spacing w:val="-14"/>
        </w:rPr>
        <w:t> 年版</w:t>
      </w:r>
      <w:r>
        <w:rPr/>
        <w:t>）</w:t>
      </w:r>
    </w:p>
    <w:p>
      <w:pPr>
        <w:pStyle w:val="BodyText"/>
        <w:spacing w:before="116"/>
        <w:ind w:left="0"/>
        <w:rPr>
          <w:sz w:val="44"/>
        </w:rPr>
      </w:pPr>
    </w:p>
    <w:p>
      <w:pPr>
        <w:pStyle w:val="BodyText"/>
        <w:ind w:left="1128"/>
      </w:pPr>
      <w:r>
        <w:rPr>
          <w:spacing w:val="-5"/>
        </w:rPr>
        <w:t>一、政策依据</w:t>
      </w:r>
    </w:p>
    <w:p>
      <w:pPr>
        <w:pStyle w:val="BodyText"/>
        <w:spacing w:line="326" w:lineRule="auto" w:before="150"/>
        <w:ind w:right="480" w:firstLine="640"/>
      </w:pPr>
      <w:r>
        <w:rPr>
          <w:spacing w:val="-4"/>
        </w:rPr>
        <w:t>（一</w:t>
      </w:r>
      <w:r>
        <w:rPr>
          <w:spacing w:val="-58"/>
        </w:rPr>
        <w:t>）</w:t>
      </w:r>
      <w:r>
        <w:rPr>
          <w:spacing w:val="-4"/>
        </w:rPr>
        <w:t>《广州开发区（黄埔区）促进生物医药产业高质量发</w:t>
      </w:r>
      <w:r>
        <w:rPr/>
        <w:t>展办法》（穗埔府规〔</w:t>
      </w:r>
      <w:r>
        <w:rPr>
          <w:rFonts w:ascii="Times New Roman" w:eastAsia="Times New Roman"/>
        </w:rPr>
        <w:t>2024</w:t>
      </w:r>
      <w:r>
        <w:rPr/>
        <w:t>〕</w:t>
      </w:r>
      <w:r>
        <w:rPr>
          <w:rFonts w:ascii="Times New Roman" w:eastAsia="Times New Roman"/>
        </w:rPr>
        <w:t>4 </w:t>
      </w:r>
      <w:r>
        <w:rPr/>
        <w:t>号）</w:t>
      </w:r>
    </w:p>
    <w:p>
      <w:pPr>
        <w:pStyle w:val="BodyText"/>
        <w:spacing w:line="326" w:lineRule="auto" w:before="5"/>
        <w:ind w:right="478" w:firstLine="640"/>
      </w:pPr>
      <w:r>
        <w:rPr/>
        <w:t>（二</w:t>
      </w:r>
      <w:r>
        <w:rPr>
          <w:spacing w:val="-116"/>
        </w:rPr>
        <w:t>）</w:t>
      </w:r>
      <w:r>
        <w:rPr>
          <w:spacing w:val="-4"/>
        </w:rPr>
        <w:t>《广州市黄埔区 广州开发区 广州高新区促进中医药</w:t>
      </w:r>
      <w:r>
        <w:rPr/>
        <w:t>传承创新发展若干措施》（穗埔府规〔</w:t>
      </w:r>
      <w:r>
        <w:rPr>
          <w:rFonts w:ascii="Times New Roman" w:eastAsia="Times New Roman"/>
        </w:rPr>
        <w:t>2022</w:t>
      </w:r>
      <w:r>
        <w:rPr/>
        <w:t>〕</w:t>
      </w:r>
      <w:r>
        <w:rPr>
          <w:rFonts w:ascii="Times New Roman" w:eastAsia="Times New Roman"/>
        </w:rPr>
        <w:t>3 </w:t>
      </w:r>
      <w:r>
        <w:rPr/>
        <w:t>号）</w:t>
      </w:r>
    </w:p>
    <w:p>
      <w:pPr>
        <w:pStyle w:val="BodyText"/>
        <w:spacing w:line="328" w:lineRule="auto" w:before="4"/>
        <w:ind w:right="480" w:firstLine="640"/>
      </w:pPr>
      <w:r>
        <w:rPr>
          <w:spacing w:val="-2"/>
        </w:rPr>
        <w:t>（三</w:t>
      </w:r>
      <w:r>
        <w:rPr>
          <w:spacing w:val="-217"/>
        </w:rPr>
        <w:t>）</w:t>
      </w:r>
      <w:r>
        <w:rPr>
          <w:spacing w:val="-2"/>
        </w:rPr>
        <w:t>《广州知识城促进生物医药产业高质量发展十条</w:t>
      </w:r>
      <w:r>
        <w:rPr>
          <w:spacing w:val="-217"/>
        </w:rPr>
        <w:t>》</w:t>
      </w:r>
      <w:r>
        <w:rPr>
          <w:spacing w:val="-2"/>
        </w:rPr>
        <w:t>（</w:t>
      </w:r>
      <w:r>
        <w:rPr>
          <w:spacing w:val="-2"/>
        </w:rPr>
        <w:t>穗</w:t>
      </w:r>
      <w:r>
        <w:rPr/>
        <w:t>埔府规〔</w:t>
      </w:r>
      <w:r>
        <w:rPr>
          <w:rFonts w:ascii="Times New Roman" w:eastAsia="Times New Roman"/>
        </w:rPr>
        <w:t>2021</w:t>
      </w:r>
      <w:r>
        <w:rPr/>
        <w:t>〕</w:t>
      </w:r>
      <w:r>
        <w:rPr>
          <w:rFonts w:ascii="Times New Roman" w:eastAsia="Times New Roman"/>
        </w:rPr>
        <w:t>5 </w:t>
      </w:r>
      <w:r>
        <w:rPr/>
        <w:t>号）</w:t>
      </w:r>
    </w:p>
    <w:p>
      <w:pPr>
        <w:pStyle w:val="BodyText"/>
        <w:spacing w:line="408" w:lineRule="exact"/>
        <w:ind w:left="1128"/>
      </w:pPr>
      <w:r>
        <w:rPr>
          <w:spacing w:val="-5"/>
        </w:rPr>
        <w:t>二、申请条件</w:t>
      </w:r>
    </w:p>
    <w:p>
      <w:pPr>
        <w:pStyle w:val="BodyText"/>
        <w:spacing w:before="149"/>
        <w:ind w:left="1097"/>
      </w:pPr>
      <w:r>
        <w:rPr>
          <w:spacing w:val="-2"/>
        </w:rPr>
        <w:t>申请单位应符</w:t>
      </w:r>
      <w:r>
        <w:rPr>
          <w:spacing w:val="15"/>
          <w:position w:val="-3"/>
        </w:rPr>
        <w:drawing>
          <wp:inline distT="0" distB="0" distL="0" distR="0">
            <wp:extent cx="187325" cy="1905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87325" cy="190500"/>
                    </a:xfrm>
                    <a:prstGeom prst="rect">
                      <a:avLst/>
                    </a:prstGeom>
                  </pic:spPr>
                </pic:pic>
              </a:graphicData>
            </a:graphic>
          </wp:inline>
        </w:drawing>
      </w:r>
      <w:r>
        <w:rPr>
          <w:spacing w:val="15"/>
          <w:position w:val="-3"/>
        </w:rPr>
      </w:r>
      <w:r>
        <w:rPr>
          <w:spacing w:val="-2"/>
        </w:rPr>
        <w:t>以下条件</w:t>
      </w:r>
      <w:r>
        <w:rPr>
          <w:spacing w:val="-10"/>
        </w:rPr>
        <w:t>：</w:t>
      </w:r>
    </w:p>
    <w:p>
      <w:pPr>
        <w:pStyle w:val="BodyText"/>
        <w:spacing w:line="326" w:lineRule="auto" w:before="151"/>
        <w:ind w:right="480" w:firstLine="640"/>
        <w:jc w:val="both"/>
      </w:pPr>
      <w:r>
        <w:rPr>
          <w:spacing w:val="-2"/>
        </w:rPr>
        <w:t>（一</w:t>
      </w:r>
      <w:r>
        <w:rPr>
          <w:spacing w:val="-58"/>
        </w:rPr>
        <w:t>）</w:t>
      </w:r>
      <w:r>
        <w:rPr>
          <w:spacing w:val="-8"/>
        </w:rPr>
        <w:t>经营关系在广州开发区、黄埔区及其受托管理和下辖</w:t>
      </w:r>
      <w:r>
        <w:rPr>
          <w:spacing w:val="-6"/>
        </w:rPr>
        <w:t>园区（以下简称本区）范围内，且有健全的财务制度、具有独立</w:t>
      </w:r>
      <w:r>
        <w:rPr/>
        <w:t>法人资格、实行独立核算，</w:t>
      </w:r>
      <w:r>
        <w:rPr>
          <w:spacing w:val="5"/>
        </w:rPr>
        <w:t>符</w:t>
      </w:r>
      <w:r>
        <w:rPr>
          <w:spacing w:val="15"/>
          <w:position w:val="-3"/>
        </w:rPr>
        <w:drawing>
          <wp:inline distT="0" distB="0" distL="0" distR="0">
            <wp:extent cx="187325" cy="1905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87325" cy="190500"/>
                    </a:xfrm>
                    <a:prstGeom prst="rect">
                      <a:avLst/>
                    </a:prstGeom>
                  </pic:spPr>
                </pic:pic>
              </a:graphicData>
            </a:graphic>
          </wp:inline>
        </w:drawing>
      </w:r>
      <w:r>
        <w:rPr>
          <w:spacing w:val="15"/>
          <w:position w:val="-3"/>
        </w:rPr>
      </w:r>
      <w:r>
        <w:rPr/>
        <w:t>信用管理有关规定。</w:t>
      </w:r>
    </w:p>
    <w:p>
      <w:pPr>
        <w:pStyle w:val="BodyText"/>
        <w:spacing w:line="326" w:lineRule="auto" w:before="8"/>
        <w:ind w:right="478" w:firstLine="640"/>
        <w:jc w:val="both"/>
      </w:pPr>
      <w:r>
        <w:rPr>
          <w:spacing w:val="-6"/>
        </w:rPr>
        <w:t>（二）应属于生物制品、化学药、中医药、医疗器械、第三</w:t>
      </w:r>
      <w:r>
        <w:rPr>
          <w:spacing w:val="-6"/>
        </w:rPr>
        <w:t>方医学检验、医药外包服务、兽用药物及疫苗等领域，或者属于</w:t>
      </w:r>
      <w:r>
        <w:rPr>
          <w:spacing w:val="-2"/>
        </w:rPr>
        <w:t>二级以上医疗机构、行业协会或联盟。其中：</w:t>
      </w:r>
    </w:p>
    <w:p>
      <w:pPr>
        <w:pStyle w:val="ListParagraph"/>
        <w:numPr>
          <w:ilvl w:val="0"/>
          <w:numId w:val="1"/>
        </w:numPr>
        <w:tabs>
          <w:tab w:pos="1335" w:val="left" w:leader="none"/>
        </w:tabs>
        <w:spacing w:line="326" w:lineRule="auto" w:before="7" w:after="0"/>
        <w:ind w:left="456" w:right="480" w:firstLine="640"/>
        <w:jc w:val="left"/>
        <w:rPr>
          <w:sz w:val="32"/>
        </w:rPr>
      </w:pPr>
      <w:r>
        <w:rPr>
          <w:spacing w:val="-2"/>
          <w:sz w:val="32"/>
        </w:rPr>
        <w:t>生物制品：以微生物、细胞、动物或人源组织和体液等为</w:t>
      </w:r>
      <w:r>
        <w:rPr>
          <w:spacing w:val="-6"/>
          <w:sz w:val="32"/>
        </w:rPr>
        <w:t>起始原材料，用生物学技术制成，用于预防、治疗和诊断人类疾</w:t>
      </w:r>
    </w:p>
    <w:p>
      <w:pPr>
        <w:pStyle w:val="ListParagraph"/>
        <w:spacing w:after="0" w:line="326" w:lineRule="auto"/>
        <w:jc w:val="left"/>
        <w:rPr>
          <w:sz w:val="32"/>
        </w:rPr>
        <w:sectPr>
          <w:footerReference w:type="default" r:id="rId5"/>
          <w:footerReference w:type="even" r:id="rId6"/>
          <w:type w:val="continuous"/>
          <w:pgSz w:w="11910" w:h="16840"/>
          <w:pgMar w:header="0" w:footer="1115" w:top="1920" w:bottom="1300" w:left="1133" w:right="992"/>
          <w:pgNumType w:start="1"/>
        </w:sectPr>
      </w:pPr>
    </w:p>
    <w:p>
      <w:pPr>
        <w:pStyle w:val="BodyText"/>
        <w:spacing w:before="288"/>
      </w:pPr>
      <w:r>
        <w:rPr>
          <w:spacing w:val="-6"/>
        </w:rPr>
        <w:t>病的制剂。</w:t>
      </w:r>
    </w:p>
    <w:p>
      <w:pPr>
        <w:pStyle w:val="ListParagraph"/>
        <w:numPr>
          <w:ilvl w:val="0"/>
          <w:numId w:val="1"/>
        </w:numPr>
        <w:tabs>
          <w:tab w:pos="1335" w:val="left" w:leader="none"/>
        </w:tabs>
        <w:spacing w:line="328" w:lineRule="auto" w:before="149" w:after="0"/>
        <w:ind w:left="456" w:right="475" w:firstLine="640"/>
        <w:jc w:val="both"/>
        <w:rPr>
          <w:sz w:val="32"/>
        </w:rPr>
      </w:pPr>
      <w:r>
        <w:rPr>
          <w:spacing w:val="-2"/>
          <w:sz w:val="32"/>
        </w:rPr>
        <w:t>化学药：包括原料药及其制剂，通过化学</w:t>
      </w:r>
      <w:r>
        <w:rPr>
          <w:spacing w:val="17"/>
          <w:position w:val="-2"/>
          <w:sz w:val="32"/>
        </w:rPr>
        <w:drawing>
          <wp:inline distT="0" distB="0" distL="0" distR="0">
            <wp:extent cx="187325" cy="1905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87325" cy="190500"/>
                    </a:xfrm>
                    <a:prstGeom prst="rect">
                      <a:avLst/>
                    </a:prstGeom>
                  </pic:spPr>
                </pic:pic>
              </a:graphicData>
            </a:graphic>
          </wp:inline>
        </w:drawing>
      </w:r>
      <w:r>
        <w:rPr>
          <w:spacing w:val="17"/>
          <w:position w:val="-2"/>
          <w:sz w:val="32"/>
        </w:rPr>
      </w:r>
      <w:r>
        <w:rPr>
          <w:spacing w:val="-2"/>
          <w:sz w:val="32"/>
        </w:rPr>
        <w:t>成或提取自天</w:t>
      </w:r>
      <w:r>
        <w:rPr>
          <w:spacing w:val="-12"/>
          <w:sz w:val="32"/>
        </w:rPr>
        <w:t>然矿物、动植物的有效成分制成的结构明确的用于治疗、预防或</w:t>
      </w:r>
      <w:r>
        <w:rPr>
          <w:spacing w:val="-2"/>
          <w:sz w:val="32"/>
        </w:rPr>
        <w:t>诊断疾病的药物。</w:t>
      </w:r>
    </w:p>
    <w:p>
      <w:pPr>
        <w:pStyle w:val="ListParagraph"/>
        <w:numPr>
          <w:ilvl w:val="0"/>
          <w:numId w:val="1"/>
        </w:numPr>
        <w:tabs>
          <w:tab w:pos="1335" w:val="left" w:leader="none"/>
        </w:tabs>
        <w:spacing w:line="328" w:lineRule="auto" w:before="0" w:after="0"/>
        <w:ind w:left="456" w:right="318" w:firstLine="640"/>
        <w:jc w:val="left"/>
        <w:rPr>
          <w:sz w:val="32"/>
        </w:rPr>
      </w:pPr>
      <w:r>
        <w:rPr>
          <w:spacing w:val="-5"/>
          <w:w w:val="99"/>
          <w:sz w:val="32"/>
        </w:rPr>
        <w:t>中医药：所支持的细分领域包括中医诊疗、中药、中医医</w:t>
      </w:r>
      <w:r>
        <w:rPr>
          <w:spacing w:val="-11"/>
          <w:w w:val="99"/>
          <w:sz w:val="32"/>
        </w:rPr>
        <w:t>疗器械等。其中，中药指在我国中医药理论指导下使用的药用物</w:t>
      </w:r>
      <w:r>
        <w:rPr>
          <w:spacing w:val="-9"/>
          <w:w w:val="99"/>
          <w:sz w:val="32"/>
        </w:rPr>
        <w:t>质及其制剂，本指南中药范围包括中成药、中药饮片、中药配方</w:t>
      </w:r>
      <w:r>
        <w:rPr>
          <w:spacing w:val="-10"/>
          <w:w w:val="99"/>
          <w:sz w:val="32"/>
        </w:rPr>
        <w:t>颗粒及天然药物制剂，不含中药材；中医医疗器械是指在中医药</w:t>
      </w:r>
      <w:r>
        <w:rPr>
          <w:spacing w:val="1"/>
          <w:w w:val="99"/>
          <w:sz w:val="32"/>
        </w:rPr>
        <w:t>理论指导下研发和应用的医疗器械，包括四诊仪、经络检测仪、</w:t>
      </w:r>
      <w:r>
        <w:rPr>
          <w:spacing w:val="9"/>
          <w:w w:val="99"/>
          <w:sz w:val="32"/>
        </w:rPr>
        <w:t>电针</w:t>
      </w:r>
      <w:r>
        <w:rPr>
          <w:spacing w:val="7"/>
          <w:w w:val="99"/>
          <w:sz w:val="32"/>
        </w:rPr>
        <w:t>治</w:t>
      </w:r>
      <w:r>
        <w:rPr>
          <w:spacing w:val="9"/>
          <w:w w:val="99"/>
          <w:sz w:val="32"/>
        </w:rPr>
        <w:t>疗仪</w:t>
      </w:r>
      <w:r>
        <w:rPr>
          <w:spacing w:val="7"/>
          <w:w w:val="99"/>
          <w:sz w:val="32"/>
        </w:rPr>
        <w:t>等中</w:t>
      </w:r>
      <w:r>
        <w:rPr>
          <w:spacing w:val="9"/>
          <w:w w:val="99"/>
          <w:sz w:val="32"/>
        </w:rPr>
        <w:t>医药</w:t>
      </w:r>
      <w:r>
        <w:rPr>
          <w:spacing w:val="7"/>
          <w:w w:val="99"/>
          <w:sz w:val="32"/>
        </w:rPr>
        <w:t>理</w:t>
      </w:r>
      <w:r>
        <w:rPr>
          <w:spacing w:val="9"/>
          <w:w w:val="99"/>
          <w:sz w:val="32"/>
        </w:rPr>
        <w:t>论与</w:t>
      </w:r>
      <w:r>
        <w:rPr>
          <w:spacing w:val="7"/>
          <w:w w:val="99"/>
          <w:sz w:val="32"/>
        </w:rPr>
        <w:t>现代</w:t>
      </w:r>
      <w:r>
        <w:rPr>
          <w:spacing w:val="9"/>
          <w:w w:val="99"/>
          <w:sz w:val="32"/>
        </w:rPr>
        <w:t>科学</w:t>
      </w:r>
      <w:r>
        <w:rPr>
          <w:spacing w:val="7"/>
          <w:w w:val="99"/>
          <w:sz w:val="32"/>
        </w:rPr>
        <w:t>技</w:t>
      </w:r>
      <w:r>
        <w:rPr>
          <w:spacing w:val="9"/>
          <w:w w:val="99"/>
          <w:sz w:val="32"/>
        </w:rPr>
        <w:t>术相</w:t>
      </w:r>
      <w:r>
        <w:rPr>
          <w:spacing w:val="22"/>
          <w:w w:val="99"/>
          <w:sz w:val="32"/>
        </w:rPr>
        <w:t>结</w:t>
      </w:r>
      <w:r>
        <w:rPr>
          <w:spacing w:val="22"/>
          <w:w w:val="99"/>
          <w:position w:val="-2"/>
          <w:sz w:val="32"/>
        </w:rPr>
        <w:drawing>
          <wp:inline distT="0" distB="0" distL="0" distR="0">
            <wp:extent cx="187325" cy="1905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87325" cy="190500"/>
                    </a:xfrm>
                    <a:prstGeom prst="rect">
                      <a:avLst/>
                    </a:prstGeom>
                  </pic:spPr>
                </pic:pic>
              </a:graphicData>
            </a:graphic>
          </wp:inline>
        </w:drawing>
      </w:r>
      <w:r>
        <w:rPr>
          <w:spacing w:val="22"/>
          <w:w w:val="99"/>
          <w:position w:val="-2"/>
          <w:sz w:val="32"/>
        </w:rPr>
      </w:r>
      <w:r>
        <w:rPr>
          <w:spacing w:val="9"/>
          <w:w w:val="99"/>
          <w:sz w:val="32"/>
        </w:rPr>
        <w:t>的现</w:t>
      </w:r>
      <w:r>
        <w:rPr>
          <w:spacing w:val="7"/>
          <w:w w:val="99"/>
          <w:sz w:val="32"/>
        </w:rPr>
        <w:t>代</w:t>
      </w:r>
      <w:r>
        <w:rPr>
          <w:spacing w:val="9"/>
          <w:w w:val="99"/>
          <w:sz w:val="32"/>
        </w:rPr>
        <w:t>中</w:t>
      </w:r>
      <w:r>
        <w:rPr>
          <w:spacing w:val="7"/>
          <w:w w:val="99"/>
          <w:sz w:val="32"/>
        </w:rPr>
        <w:t>医</w:t>
      </w:r>
      <w:r>
        <w:rPr>
          <w:w w:val="99"/>
          <w:sz w:val="32"/>
        </w:rPr>
        <w:t>医疗器械。</w:t>
      </w:r>
    </w:p>
    <w:p>
      <w:pPr>
        <w:pStyle w:val="ListParagraph"/>
        <w:numPr>
          <w:ilvl w:val="0"/>
          <w:numId w:val="1"/>
        </w:numPr>
        <w:tabs>
          <w:tab w:pos="1335" w:val="left" w:leader="none"/>
        </w:tabs>
        <w:spacing w:line="326" w:lineRule="auto" w:before="0" w:after="0"/>
        <w:ind w:left="456" w:right="479" w:firstLine="640"/>
        <w:jc w:val="both"/>
        <w:rPr>
          <w:sz w:val="32"/>
        </w:rPr>
      </w:pPr>
      <w:r>
        <w:rPr>
          <w:spacing w:val="-25"/>
          <w:sz w:val="32"/>
        </w:rPr>
        <w:t>医疗器械：指直接或者间接用于人体的仪器、设备、器具、</w:t>
      </w:r>
      <w:r>
        <w:rPr>
          <w:spacing w:val="-9"/>
          <w:sz w:val="32"/>
        </w:rPr>
        <w:t>体外诊断试剂及校准物、材料以及其他类似或者相关的物品，包</w:t>
      </w:r>
      <w:r>
        <w:rPr>
          <w:spacing w:val="-2"/>
          <w:sz w:val="32"/>
        </w:rPr>
        <w:t>括所需要的计算机软件。</w:t>
      </w:r>
    </w:p>
    <w:p>
      <w:pPr>
        <w:pStyle w:val="ListParagraph"/>
        <w:numPr>
          <w:ilvl w:val="0"/>
          <w:numId w:val="1"/>
        </w:numPr>
        <w:tabs>
          <w:tab w:pos="1335" w:val="left" w:leader="none"/>
        </w:tabs>
        <w:spacing w:line="328" w:lineRule="auto" w:before="0" w:after="0"/>
        <w:ind w:left="456" w:right="318" w:firstLine="640"/>
        <w:jc w:val="left"/>
        <w:rPr>
          <w:sz w:val="32"/>
        </w:rPr>
      </w:pPr>
      <w:r>
        <w:rPr>
          <w:spacing w:val="-2"/>
          <w:sz w:val="32"/>
        </w:rPr>
        <w:t>第三方医学检验：应依法取得独立设置医疗机构执业许可证，并具有相关登记或核准的诊疗科目的第三方医学检验机构，</w:t>
      </w:r>
      <w:r>
        <w:rPr>
          <w:spacing w:val="-8"/>
          <w:sz w:val="32"/>
        </w:rPr>
        <w:t>为各级医疗机构或企业提供第三方医学检验、影像检查、病理诊</w:t>
      </w:r>
      <w:r>
        <w:rPr>
          <w:spacing w:val="-4"/>
          <w:sz w:val="32"/>
        </w:rPr>
        <w:t>断服务。</w:t>
      </w:r>
    </w:p>
    <w:p>
      <w:pPr>
        <w:pStyle w:val="ListParagraph"/>
        <w:numPr>
          <w:ilvl w:val="0"/>
          <w:numId w:val="1"/>
        </w:numPr>
        <w:tabs>
          <w:tab w:pos="1335" w:val="left" w:leader="none"/>
        </w:tabs>
        <w:spacing w:line="328" w:lineRule="auto" w:before="0" w:after="0"/>
        <w:ind w:left="456" w:right="478" w:firstLine="640"/>
        <w:jc w:val="both"/>
        <w:rPr>
          <w:sz w:val="32"/>
        </w:rPr>
      </w:pPr>
      <w:r>
        <w:rPr>
          <w:spacing w:val="-2"/>
          <w:sz w:val="32"/>
        </w:rPr>
        <w:t>医药外包服务：指为生物医药企业、高校、科研机构提供</w:t>
      </w:r>
      <w:r>
        <w:rPr>
          <w:spacing w:val="-6"/>
          <w:sz w:val="32"/>
        </w:rPr>
        <w:t>药物或医疗器械发现、临床前研究与开发、临床研究与开发、注册申报、商业化生产、上市后再评价以及市场销售等服务，包括 </w:t>
      </w:r>
      <w:r>
        <w:rPr>
          <w:position w:val="-3"/>
          <w:sz w:val="32"/>
        </w:rPr>
        <w:drawing>
          <wp:inline distT="0" distB="0" distL="0" distR="0">
            <wp:extent cx="187325" cy="1905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87325" cy="190500"/>
                    </a:xfrm>
                    <a:prstGeom prst="rect">
                      <a:avLst/>
                    </a:prstGeom>
                  </pic:spPr>
                </pic:pic>
              </a:graphicData>
            </a:graphic>
          </wp:inline>
        </w:drawing>
      </w:r>
      <w:r>
        <w:rPr>
          <w:position w:val="-3"/>
          <w:sz w:val="32"/>
        </w:rPr>
      </w:r>
      <w:r>
        <w:rPr>
          <w:sz w:val="32"/>
        </w:rPr>
        <w:t>同研发组织（</w:t>
      </w:r>
      <w:r>
        <w:rPr>
          <w:rFonts w:ascii="Times New Roman" w:eastAsia="Times New Roman"/>
          <w:sz w:val="32"/>
        </w:rPr>
        <w:t>CRO</w:t>
      </w:r>
      <w:r>
        <w:rPr>
          <w:sz w:val="32"/>
        </w:rPr>
        <w:t>）</w:t>
      </w:r>
      <w:r>
        <w:rPr>
          <w:spacing w:val="7"/>
          <w:sz w:val="32"/>
        </w:rPr>
        <w:t>、</w:t>
      </w:r>
      <w:r>
        <w:rPr>
          <w:spacing w:val="17"/>
          <w:position w:val="-3"/>
          <w:sz w:val="32"/>
        </w:rPr>
        <w:drawing>
          <wp:inline distT="0" distB="0" distL="0" distR="0">
            <wp:extent cx="187325" cy="1905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同生产组织（</w:t>
      </w:r>
      <w:r>
        <w:rPr>
          <w:rFonts w:ascii="Times New Roman" w:eastAsia="Times New Roman"/>
          <w:sz w:val="32"/>
        </w:rPr>
        <w:t>CMO</w:t>
      </w:r>
      <w:r>
        <w:rPr>
          <w:sz w:val="32"/>
        </w:rPr>
        <w:t>）</w:t>
      </w:r>
      <w:r>
        <w:rPr>
          <w:rFonts w:ascii="Times New Roman" w:eastAsia="Times New Roman"/>
          <w:sz w:val="32"/>
        </w:rPr>
        <w:t>/</w:t>
      </w:r>
      <w:r>
        <w:rPr>
          <w:rFonts w:ascii="Times New Roman" w:eastAsia="Times New Roman"/>
          <w:spacing w:val="15"/>
          <w:position w:val="-3"/>
          <w:sz w:val="32"/>
        </w:rPr>
        <w:drawing>
          <wp:inline distT="0" distB="0" distL="0" distR="0">
            <wp:extent cx="187325" cy="1905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87325" cy="190500"/>
                    </a:xfrm>
                    <a:prstGeom prst="rect">
                      <a:avLst/>
                    </a:prstGeom>
                  </pic:spPr>
                </pic:pic>
              </a:graphicData>
            </a:graphic>
          </wp:inline>
        </w:drawing>
      </w:r>
      <w:r>
        <w:rPr>
          <w:rFonts w:ascii="Times New Roman" w:eastAsia="Times New Roman"/>
          <w:spacing w:val="15"/>
          <w:position w:val="-3"/>
          <w:sz w:val="32"/>
        </w:rPr>
      </w:r>
      <w:r>
        <w:rPr>
          <w:sz w:val="32"/>
        </w:rPr>
        <w:t>同研发生产</w:t>
      </w:r>
    </w:p>
    <w:p>
      <w:pPr>
        <w:pStyle w:val="ListParagraph"/>
        <w:spacing w:after="0" w:line="328" w:lineRule="auto"/>
        <w:jc w:val="both"/>
        <w:rPr>
          <w:sz w:val="32"/>
        </w:rPr>
        <w:sectPr>
          <w:pgSz w:w="11910" w:h="16840"/>
          <w:pgMar w:header="0" w:footer="1115" w:top="1920" w:bottom="1300" w:left="1133" w:right="992"/>
        </w:sectPr>
      </w:pPr>
    </w:p>
    <w:p>
      <w:pPr>
        <w:pStyle w:val="BodyText"/>
        <w:spacing w:before="288"/>
      </w:pPr>
      <w:r>
        <w:rPr>
          <w:spacing w:val="-2"/>
        </w:rPr>
        <w:t>组织（</w:t>
      </w:r>
      <w:r>
        <w:rPr>
          <w:rFonts w:ascii="Times New Roman" w:eastAsia="Times New Roman"/>
          <w:spacing w:val="-2"/>
        </w:rPr>
        <w:t>CDMO</w:t>
      </w:r>
      <w:r>
        <w:rPr>
          <w:spacing w:val="-2"/>
        </w:rPr>
        <w:t>）、</w:t>
      </w:r>
      <w:r>
        <w:rPr>
          <w:spacing w:val="17"/>
          <w:position w:val="-3"/>
        </w:rPr>
        <w:drawing>
          <wp:inline distT="0" distB="0" distL="0" distR="0">
            <wp:extent cx="187325" cy="1905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187325" cy="190500"/>
                    </a:xfrm>
                    <a:prstGeom prst="rect">
                      <a:avLst/>
                    </a:prstGeom>
                  </pic:spPr>
                </pic:pic>
              </a:graphicData>
            </a:graphic>
          </wp:inline>
        </w:drawing>
      </w:r>
      <w:r>
        <w:rPr>
          <w:spacing w:val="17"/>
          <w:position w:val="-3"/>
        </w:rPr>
      </w:r>
      <w:r>
        <w:rPr>
          <w:spacing w:val="-2"/>
        </w:rPr>
        <w:t>同销售组织（</w:t>
      </w:r>
      <w:r>
        <w:rPr>
          <w:rFonts w:ascii="Times New Roman" w:eastAsia="Times New Roman"/>
          <w:spacing w:val="-2"/>
        </w:rPr>
        <w:t>CSO</w:t>
      </w:r>
      <w:r>
        <w:rPr>
          <w:spacing w:val="-2"/>
        </w:rPr>
        <w:t>）等</w:t>
      </w:r>
      <w:r>
        <w:rPr>
          <w:spacing w:val="-10"/>
        </w:rPr>
        <w:t>。</w:t>
      </w:r>
    </w:p>
    <w:p>
      <w:pPr>
        <w:pStyle w:val="ListParagraph"/>
        <w:numPr>
          <w:ilvl w:val="0"/>
          <w:numId w:val="1"/>
        </w:numPr>
        <w:tabs>
          <w:tab w:pos="1335" w:val="left" w:leader="none"/>
        </w:tabs>
        <w:spacing w:line="328" w:lineRule="auto" w:before="149" w:after="0"/>
        <w:ind w:left="456" w:right="161" w:firstLine="640"/>
        <w:jc w:val="left"/>
        <w:rPr>
          <w:sz w:val="32"/>
        </w:rPr>
      </w:pPr>
      <w:r>
        <w:rPr>
          <w:spacing w:val="-2"/>
          <w:sz w:val="32"/>
        </w:rPr>
        <w:t>兽用药物及疫苗：指用于预防、治疗、诊断动物疾病或者</w:t>
      </w:r>
      <w:r>
        <w:rPr>
          <w:spacing w:val="-2"/>
          <w:sz w:val="32"/>
        </w:rPr>
        <w:t> </w:t>
      </w:r>
      <w:r>
        <w:rPr>
          <w:spacing w:val="-10"/>
          <w:sz w:val="32"/>
        </w:rPr>
        <w:t>有目的地调节动物生理机能物质，本指南不包括药物饲料添加剂。</w:t>
      </w:r>
    </w:p>
    <w:p>
      <w:pPr>
        <w:pStyle w:val="ListParagraph"/>
        <w:numPr>
          <w:ilvl w:val="0"/>
          <w:numId w:val="1"/>
        </w:numPr>
        <w:tabs>
          <w:tab w:pos="1335" w:val="left" w:leader="none"/>
        </w:tabs>
        <w:spacing w:line="326" w:lineRule="auto" w:before="0" w:after="0"/>
        <w:ind w:left="456" w:right="479" w:firstLine="640"/>
        <w:jc w:val="left"/>
        <w:rPr>
          <w:sz w:val="32"/>
        </w:rPr>
      </w:pPr>
      <w:r>
        <w:rPr>
          <w:spacing w:val="-2"/>
          <w:sz w:val="32"/>
        </w:rPr>
        <w:t>其他领域：包括制药设备，生物技术高端仪器，生物医药</w:t>
      </w:r>
      <w:r>
        <w:rPr>
          <w:spacing w:val="-2"/>
          <w:sz w:val="32"/>
        </w:rPr>
        <w:t>高端辅料、耗材、试剂等。</w:t>
      </w:r>
    </w:p>
    <w:p>
      <w:pPr>
        <w:pStyle w:val="ListParagraph"/>
        <w:numPr>
          <w:ilvl w:val="0"/>
          <w:numId w:val="1"/>
        </w:numPr>
        <w:tabs>
          <w:tab w:pos="1335" w:val="left" w:leader="none"/>
        </w:tabs>
        <w:spacing w:line="328" w:lineRule="auto" w:before="3" w:after="0"/>
        <w:ind w:left="456" w:right="480" w:firstLine="640"/>
        <w:jc w:val="left"/>
        <w:rPr>
          <w:sz w:val="32"/>
        </w:rPr>
      </w:pPr>
      <w:r>
        <w:rPr>
          <w:spacing w:val="-2"/>
          <w:sz w:val="32"/>
        </w:rPr>
        <w:t>二级以上医疗机构：经卫生健康主管部门评审，医院等级</w:t>
      </w:r>
      <w:r>
        <w:rPr>
          <w:spacing w:val="-2"/>
          <w:sz w:val="32"/>
        </w:rPr>
        <w:t>划分为二级以上的医院。</w:t>
      </w:r>
    </w:p>
    <w:p>
      <w:pPr>
        <w:pStyle w:val="ListParagraph"/>
        <w:numPr>
          <w:ilvl w:val="0"/>
          <w:numId w:val="1"/>
        </w:numPr>
        <w:tabs>
          <w:tab w:pos="1496" w:val="left" w:leader="none"/>
        </w:tabs>
        <w:spacing w:line="328" w:lineRule="auto" w:before="0" w:after="0"/>
        <w:ind w:left="456" w:right="477" w:firstLine="640"/>
        <w:jc w:val="left"/>
        <w:rPr>
          <w:sz w:val="32"/>
        </w:rPr>
      </w:pPr>
      <w:r>
        <w:rPr>
          <w:spacing w:val="-17"/>
          <w:sz w:val="32"/>
        </w:rPr>
        <w:t>行业协会或联盟：服务于本区生物医药产业，经民政主管</w:t>
      </w:r>
      <w:r>
        <w:rPr>
          <w:spacing w:val="-2"/>
          <w:sz w:val="32"/>
        </w:rPr>
        <w:t>部门批准登记成立的非营利性的、行业性的社会团体法人。</w:t>
      </w:r>
    </w:p>
    <w:p>
      <w:pPr>
        <w:pStyle w:val="BodyText"/>
        <w:spacing w:line="326" w:lineRule="auto"/>
        <w:ind w:left="471" w:right="480" w:firstLine="625"/>
      </w:pPr>
      <w:r>
        <w:rPr>
          <w:spacing w:val="-2"/>
        </w:rPr>
        <w:t>（三</w:t>
      </w:r>
      <w:r>
        <w:rPr>
          <w:spacing w:val="-58"/>
        </w:rPr>
        <w:t>）</w:t>
      </w:r>
      <w:r>
        <w:rPr>
          <w:spacing w:val="-5"/>
        </w:rPr>
        <w:t>可选择评审入库或者直接入库的途径申请入库，应符</w:t>
      </w:r>
      <w:r>
        <w:rPr>
          <w:spacing w:val="-2"/>
        </w:rPr>
        <w:t> </w:t>
      </w:r>
      <w:r>
        <w:rPr>
          <w:position w:val="-2"/>
        </w:rPr>
        <w:drawing>
          <wp:inline distT="0" distB="0" distL="0" distR="0">
            <wp:extent cx="187325" cy="1905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187325" cy="190500"/>
                    </a:xfrm>
                    <a:prstGeom prst="rect">
                      <a:avLst/>
                    </a:prstGeom>
                  </pic:spPr>
                </pic:pic>
              </a:graphicData>
            </a:graphic>
          </wp:inline>
        </w:drawing>
      </w:r>
      <w:r>
        <w:rPr>
          <w:position w:val="-2"/>
        </w:rPr>
      </w:r>
      <w:r>
        <w:rPr>
          <w:spacing w:val="-2"/>
        </w:rPr>
        <w:t>评审入库条件或者直接入库条件：</w:t>
      </w:r>
    </w:p>
    <w:p>
      <w:pPr>
        <w:pStyle w:val="ListParagraph"/>
        <w:numPr>
          <w:ilvl w:val="0"/>
          <w:numId w:val="2"/>
        </w:numPr>
        <w:tabs>
          <w:tab w:pos="1336" w:val="left" w:leader="none"/>
        </w:tabs>
        <w:spacing w:line="240" w:lineRule="auto" w:before="0" w:after="0"/>
        <w:ind w:left="1336" w:right="0" w:hanging="239"/>
        <w:jc w:val="left"/>
        <w:rPr>
          <w:sz w:val="32"/>
        </w:rPr>
      </w:pPr>
      <w:r>
        <w:rPr>
          <w:spacing w:val="-5"/>
          <w:sz w:val="32"/>
        </w:rPr>
        <w:t>评审入库条件</w:t>
      </w:r>
    </w:p>
    <w:p>
      <w:pPr>
        <w:pStyle w:val="BodyText"/>
        <w:spacing w:before="149"/>
        <w:ind w:left="1097"/>
      </w:pPr>
      <w:r>
        <w:rPr>
          <w:spacing w:val="-2"/>
        </w:rPr>
        <w:t>申请单位成立时间应达到</w:t>
      </w:r>
      <w:r>
        <w:rPr>
          <w:spacing w:val="-55"/>
        </w:rPr>
        <w:t> </w:t>
      </w:r>
      <w:r>
        <w:rPr>
          <w:rFonts w:ascii="Times New Roman" w:eastAsia="Times New Roman"/>
          <w:spacing w:val="-2"/>
        </w:rPr>
        <w:t>6</w:t>
      </w:r>
      <w:r>
        <w:rPr>
          <w:rFonts w:ascii="Times New Roman" w:eastAsia="Times New Roman"/>
          <w:spacing w:val="24"/>
        </w:rPr>
        <w:t> </w:t>
      </w:r>
      <w:r>
        <w:rPr>
          <w:spacing w:val="-2"/>
        </w:rPr>
        <w:t>个月，且应符</w:t>
      </w:r>
      <w:r>
        <w:rPr>
          <w:spacing w:val="17"/>
          <w:position w:val="-2"/>
        </w:rPr>
        <w:drawing>
          <wp:inline distT="0" distB="0" distL="0" distR="0">
            <wp:extent cx="187325" cy="1905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187325" cy="190500"/>
                    </a:xfrm>
                    <a:prstGeom prst="rect">
                      <a:avLst/>
                    </a:prstGeom>
                  </pic:spPr>
                </pic:pic>
              </a:graphicData>
            </a:graphic>
          </wp:inline>
        </w:drawing>
      </w:r>
      <w:r>
        <w:rPr>
          <w:spacing w:val="17"/>
          <w:position w:val="-2"/>
        </w:rPr>
      </w:r>
      <w:r>
        <w:rPr>
          <w:spacing w:val="-2"/>
        </w:rPr>
        <w:t>以下条件之一</w:t>
      </w:r>
      <w:r>
        <w:rPr>
          <w:spacing w:val="-10"/>
        </w:rPr>
        <w:t>：</w:t>
      </w:r>
    </w:p>
    <w:p>
      <w:pPr>
        <w:pStyle w:val="ListParagraph"/>
        <w:numPr>
          <w:ilvl w:val="0"/>
          <w:numId w:val="3"/>
        </w:numPr>
        <w:tabs>
          <w:tab w:pos="1827" w:val="left" w:leader="none"/>
        </w:tabs>
        <w:spacing w:line="328" w:lineRule="auto" w:before="149" w:after="0"/>
        <w:ind w:left="456" w:right="476" w:firstLine="640"/>
        <w:jc w:val="both"/>
        <w:rPr>
          <w:sz w:val="32"/>
        </w:rPr>
      </w:pPr>
      <w:r>
        <w:rPr>
          <w:sz w:val="32"/>
        </w:rPr>
        <w:drawing>
          <wp:anchor distT="0" distB="0" distL="0" distR="0" allowOverlap="1" layoutInCell="1" locked="0" behindDoc="1" simplePos="0" relativeHeight="487176192">
            <wp:simplePos x="0" y="0"/>
            <wp:positionH relativeFrom="page">
              <wp:posOffset>5300686</wp:posOffset>
            </wp:positionH>
            <wp:positionV relativeFrom="paragraph">
              <wp:posOffset>841247</wp:posOffset>
            </wp:positionV>
            <wp:extent cx="187325" cy="1905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187325" cy="190500"/>
                    </a:xfrm>
                    <a:prstGeom prst="rect">
                      <a:avLst/>
                    </a:prstGeom>
                  </pic:spPr>
                </pic:pic>
              </a:graphicData>
            </a:graphic>
          </wp:anchor>
        </w:drawing>
      </w:r>
      <w:r>
        <w:rPr>
          <w:spacing w:val="-5"/>
          <w:sz w:val="32"/>
        </w:rPr>
        <w:t>近两年内累计研发费用达到 </w:t>
      </w:r>
      <w:r>
        <w:rPr>
          <w:rFonts w:ascii="Times New Roman" w:hAnsi="Times New Roman" w:eastAsia="Times New Roman"/>
          <w:spacing w:val="-2"/>
          <w:sz w:val="32"/>
        </w:rPr>
        <w:t>100</w:t>
      </w:r>
      <w:r>
        <w:rPr>
          <w:rFonts w:ascii="Times New Roman" w:hAnsi="Times New Roman" w:eastAsia="Times New Roman"/>
          <w:spacing w:val="-18"/>
          <w:sz w:val="32"/>
        </w:rPr>
        <w:t> </w:t>
      </w:r>
      <w:r>
        <w:rPr>
          <w:spacing w:val="-24"/>
          <w:sz w:val="32"/>
        </w:rPr>
        <w:t>万元，其中，按“二、</w:t>
      </w:r>
      <w:r>
        <w:rPr>
          <w:spacing w:val="-6"/>
          <w:sz w:val="32"/>
        </w:rPr>
        <w:t>申请条件”第（二）项规定领域的项目的研发费用支出占总研发</w:t>
      </w:r>
      <w:r>
        <w:rPr>
          <w:spacing w:val="-9"/>
          <w:sz w:val="32"/>
        </w:rPr>
        <w:t>费用支出 </w:t>
      </w:r>
      <w:r>
        <w:rPr>
          <w:rFonts w:ascii="Times New Roman" w:hAnsi="Times New Roman" w:eastAsia="Times New Roman"/>
          <w:sz w:val="32"/>
        </w:rPr>
        <w:t>50%</w:t>
      </w:r>
      <w:r>
        <w:rPr>
          <w:sz w:val="32"/>
        </w:rPr>
        <w:t>以上，相应领域项目研发费用结构理。</w:t>
      </w:r>
    </w:p>
    <w:p>
      <w:pPr>
        <w:pStyle w:val="ListParagraph"/>
        <w:numPr>
          <w:ilvl w:val="0"/>
          <w:numId w:val="3"/>
        </w:numPr>
        <w:tabs>
          <w:tab w:pos="1827" w:val="left" w:leader="none"/>
        </w:tabs>
        <w:spacing w:line="328" w:lineRule="auto" w:before="0" w:after="0"/>
        <w:ind w:left="456" w:right="476" w:firstLine="640"/>
        <w:jc w:val="both"/>
        <w:rPr>
          <w:sz w:val="32"/>
        </w:rPr>
      </w:pPr>
      <w:r>
        <w:rPr>
          <w:spacing w:val="-5"/>
          <w:sz w:val="32"/>
        </w:rPr>
        <w:t>近一年内累计营业收入达到 </w:t>
      </w:r>
      <w:r>
        <w:rPr>
          <w:rFonts w:ascii="Times New Roman" w:hAnsi="Times New Roman" w:eastAsia="Times New Roman"/>
          <w:spacing w:val="-2"/>
          <w:sz w:val="32"/>
        </w:rPr>
        <w:t>100</w:t>
      </w:r>
      <w:r>
        <w:rPr>
          <w:rFonts w:ascii="Times New Roman" w:hAnsi="Times New Roman" w:eastAsia="Times New Roman"/>
          <w:spacing w:val="-18"/>
          <w:sz w:val="32"/>
        </w:rPr>
        <w:t> </w:t>
      </w:r>
      <w:r>
        <w:rPr>
          <w:spacing w:val="-24"/>
          <w:sz w:val="32"/>
        </w:rPr>
        <w:t>万元，其中，按“二、</w:t>
      </w:r>
      <w:r>
        <w:rPr>
          <w:spacing w:val="-6"/>
          <w:sz w:val="32"/>
        </w:rPr>
        <w:t>申请条件”第（二）项规定领域的产品或服务收入占总营业收入 </w:t>
      </w:r>
      <w:r>
        <w:rPr>
          <w:rFonts w:ascii="Times New Roman" w:hAnsi="Times New Roman" w:eastAsia="Times New Roman"/>
          <w:spacing w:val="-4"/>
          <w:sz w:val="32"/>
        </w:rPr>
        <w:t>50%</w:t>
      </w:r>
      <w:r>
        <w:rPr>
          <w:spacing w:val="-16"/>
          <w:sz w:val="32"/>
        </w:rPr>
        <w:t>以上。其中，属于医药外包服务领域的，</w:t>
      </w:r>
      <w:r>
        <w:rPr>
          <w:rFonts w:ascii="Times New Roman" w:hAnsi="Times New Roman" w:eastAsia="Times New Roman"/>
          <w:spacing w:val="-4"/>
          <w:sz w:val="32"/>
        </w:rPr>
        <w:t>CRO</w:t>
      </w:r>
      <w:r>
        <w:rPr>
          <w:spacing w:val="-65"/>
          <w:sz w:val="32"/>
        </w:rPr>
        <w:t>、</w:t>
      </w:r>
      <w:r>
        <w:rPr>
          <w:rFonts w:ascii="Times New Roman" w:hAnsi="Times New Roman" w:eastAsia="Times New Roman"/>
          <w:spacing w:val="-4"/>
          <w:sz w:val="32"/>
        </w:rPr>
        <w:t>CMO/CDMO</w:t>
      </w:r>
      <w:r>
        <w:rPr>
          <w:sz w:val="32"/>
        </w:rPr>
        <w:t>在近一年内应与非关联关系的单位签订 </w:t>
      </w:r>
      <w:r>
        <w:rPr>
          <w:rFonts w:ascii="Times New Roman" w:hAnsi="Times New Roman" w:eastAsia="Times New Roman"/>
          <w:sz w:val="32"/>
        </w:rPr>
        <w:t>3</w:t>
      </w:r>
      <w:r>
        <w:rPr>
          <w:rFonts w:ascii="Times New Roman" w:hAnsi="Times New Roman" w:eastAsia="Times New Roman"/>
          <w:spacing w:val="40"/>
          <w:sz w:val="32"/>
        </w:rPr>
        <w:t> </w:t>
      </w:r>
      <w:r>
        <w:rPr>
          <w:sz w:val="32"/>
        </w:rPr>
        <w:t>个以上生物医药服务 </w:t>
      </w:r>
      <w:r>
        <w:rPr>
          <w:position w:val="-3"/>
          <w:sz w:val="32"/>
        </w:rPr>
        <w:drawing>
          <wp:inline distT="0" distB="0" distL="0" distR="0">
            <wp:extent cx="187325" cy="19050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187325" cy="190500"/>
                    </a:xfrm>
                    <a:prstGeom prst="rect">
                      <a:avLst/>
                    </a:prstGeom>
                  </pic:spPr>
                </pic:pic>
              </a:graphicData>
            </a:graphic>
          </wp:inline>
        </w:drawing>
      </w:r>
      <w:r>
        <w:rPr>
          <w:position w:val="-3"/>
          <w:sz w:val="32"/>
        </w:rPr>
      </w:r>
      <w:r>
        <w:rPr>
          <w:spacing w:val="-6"/>
          <w:sz w:val="32"/>
        </w:rPr>
        <w:t>同；</w:t>
      </w:r>
      <w:r>
        <w:rPr>
          <w:rFonts w:ascii="Times New Roman" w:hAnsi="Times New Roman" w:eastAsia="Times New Roman"/>
          <w:spacing w:val="-6"/>
          <w:sz w:val="32"/>
        </w:rPr>
        <w:t>CSO</w:t>
      </w:r>
      <w:r>
        <w:rPr>
          <w:rFonts w:ascii="Times New Roman" w:hAnsi="Times New Roman" w:eastAsia="Times New Roman"/>
          <w:spacing w:val="-14"/>
          <w:sz w:val="32"/>
        </w:rPr>
        <w:t> </w:t>
      </w:r>
      <w:r>
        <w:rPr>
          <w:spacing w:val="-6"/>
          <w:sz w:val="32"/>
        </w:rPr>
        <w:t>应取得《药品经营许可证》或者《医疗器械经营许可</w:t>
      </w:r>
      <w:r>
        <w:rPr>
          <w:spacing w:val="-2"/>
          <w:sz w:val="32"/>
        </w:rPr>
        <w:t>证》，且为规模以上企业。</w:t>
      </w:r>
    </w:p>
    <w:p>
      <w:pPr>
        <w:pStyle w:val="ListParagraph"/>
        <w:spacing w:after="0" w:line="328" w:lineRule="auto"/>
        <w:jc w:val="both"/>
        <w:rPr>
          <w:sz w:val="32"/>
        </w:rPr>
        <w:sectPr>
          <w:pgSz w:w="11910" w:h="16840"/>
          <w:pgMar w:header="0" w:footer="1115" w:top="1920" w:bottom="1300" w:left="1133" w:right="992"/>
        </w:sectPr>
      </w:pPr>
    </w:p>
    <w:p>
      <w:pPr>
        <w:pStyle w:val="ListParagraph"/>
        <w:numPr>
          <w:ilvl w:val="0"/>
          <w:numId w:val="3"/>
        </w:numPr>
        <w:tabs>
          <w:tab w:pos="1872" w:val="left" w:leader="none"/>
        </w:tabs>
        <w:spacing w:line="326" w:lineRule="auto" w:before="288" w:after="0"/>
        <w:ind w:left="456" w:right="479" w:firstLine="640"/>
        <w:jc w:val="left"/>
        <w:rPr>
          <w:sz w:val="32"/>
        </w:rPr>
      </w:pPr>
      <w:r>
        <w:rPr>
          <w:spacing w:val="-2"/>
          <w:sz w:val="32"/>
        </w:rPr>
        <w:t>属于行业协会</w:t>
      </w:r>
      <w:r>
        <w:rPr>
          <w:rFonts w:ascii="Times New Roman" w:eastAsia="Times New Roman"/>
          <w:spacing w:val="-2"/>
          <w:sz w:val="32"/>
        </w:rPr>
        <w:t>/</w:t>
      </w:r>
      <w:r>
        <w:rPr>
          <w:spacing w:val="-2"/>
          <w:sz w:val="32"/>
        </w:rPr>
        <w:t>联盟的，应在本区内实际开展生物医药</w:t>
      </w:r>
      <w:r>
        <w:rPr>
          <w:spacing w:val="-2"/>
          <w:sz w:val="32"/>
        </w:rPr>
        <w:t>服务活动。</w:t>
      </w:r>
    </w:p>
    <w:p>
      <w:pPr>
        <w:pStyle w:val="ListParagraph"/>
        <w:numPr>
          <w:ilvl w:val="0"/>
          <w:numId w:val="2"/>
        </w:numPr>
        <w:tabs>
          <w:tab w:pos="1336" w:val="left" w:leader="none"/>
        </w:tabs>
        <w:spacing w:line="240" w:lineRule="auto" w:before="6" w:after="0"/>
        <w:ind w:left="1336" w:right="0" w:hanging="239"/>
        <w:jc w:val="left"/>
        <w:rPr>
          <w:sz w:val="32"/>
        </w:rPr>
      </w:pPr>
      <w:r>
        <w:rPr>
          <w:spacing w:val="-5"/>
          <w:sz w:val="32"/>
        </w:rPr>
        <w:t>直接入库条件</w:t>
      </w:r>
    </w:p>
    <w:p>
      <w:pPr>
        <w:pStyle w:val="BodyText"/>
        <w:spacing w:before="149"/>
        <w:ind w:left="1097"/>
      </w:pPr>
      <w:r>
        <w:rPr>
          <w:spacing w:val="-2"/>
        </w:rPr>
        <w:t>申请单位应符</w:t>
      </w:r>
      <w:r>
        <w:rPr>
          <w:spacing w:val="15"/>
          <w:position w:val="-3"/>
        </w:rPr>
        <w:drawing>
          <wp:inline distT="0" distB="0" distL="0" distR="0">
            <wp:extent cx="187325" cy="1905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187325" cy="190500"/>
                    </a:xfrm>
                    <a:prstGeom prst="rect">
                      <a:avLst/>
                    </a:prstGeom>
                  </pic:spPr>
                </pic:pic>
              </a:graphicData>
            </a:graphic>
          </wp:inline>
        </w:drawing>
      </w:r>
      <w:r>
        <w:rPr>
          <w:spacing w:val="15"/>
          <w:position w:val="-3"/>
        </w:rPr>
      </w:r>
      <w:r>
        <w:rPr>
          <w:spacing w:val="-2"/>
        </w:rPr>
        <w:t>以下条件之一</w:t>
      </w:r>
      <w:r>
        <w:rPr>
          <w:spacing w:val="-10"/>
        </w:rPr>
        <w:t>：</w:t>
      </w:r>
    </w:p>
    <w:p>
      <w:pPr>
        <w:pStyle w:val="ListParagraph"/>
        <w:numPr>
          <w:ilvl w:val="0"/>
          <w:numId w:val="4"/>
        </w:numPr>
        <w:tabs>
          <w:tab w:pos="1901" w:val="left" w:leader="none"/>
        </w:tabs>
        <w:spacing w:line="328" w:lineRule="auto" w:before="149" w:after="0"/>
        <w:ind w:left="456" w:right="474" w:firstLine="640"/>
        <w:jc w:val="both"/>
        <w:rPr>
          <w:sz w:val="32"/>
        </w:rPr>
      </w:pPr>
      <w:r>
        <w:rPr>
          <w:spacing w:val="-2"/>
          <w:sz w:val="32"/>
        </w:rPr>
        <w:t>属于生物制品、化学药、中医药领域的，通过药品监</w:t>
      </w:r>
      <w:r>
        <w:rPr>
          <w:spacing w:val="-7"/>
          <w:sz w:val="32"/>
        </w:rPr>
        <w:t>管部门药品生产质量管理规范（</w:t>
      </w:r>
      <w:r>
        <w:rPr>
          <w:rFonts w:ascii="Times New Roman" w:eastAsia="Times New Roman"/>
          <w:spacing w:val="-7"/>
          <w:sz w:val="32"/>
        </w:rPr>
        <w:t>GMP</w:t>
      </w:r>
      <w:r>
        <w:rPr>
          <w:spacing w:val="-7"/>
          <w:sz w:val="32"/>
        </w:rPr>
        <w:t>）符</w:t>
      </w:r>
      <w:r>
        <w:rPr>
          <w:spacing w:val="17"/>
          <w:position w:val="-2"/>
          <w:sz w:val="32"/>
        </w:rPr>
        <w:drawing>
          <wp:inline distT="0" distB="0" distL="0" distR="0">
            <wp:extent cx="187325" cy="19050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187325" cy="190500"/>
                    </a:xfrm>
                    <a:prstGeom prst="rect">
                      <a:avLst/>
                    </a:prstGeom>
                  </pic:spPr>
                </pic:pic>
              </a:graphicData>
            </a:graphic>
          </wp:inline>
        </w:drawing>
      </w:r>
      <w:r>
        <w:rPr>
          <w:spacing w:val="17"/>
          <w:position w:val="-2"/>
          <w:sz w:val="32"/>
        </w:rPr>
      </w:r>
      <w:r>
        <w:rPr>
          <w:spacing w:val="-7"/>
          <w:sz w:val="32"/>
        </w:rPr>
        <w:t>性检查，或取得《药</w:t>
      </w:r>
      <w:r>
        <w:rPr>
          <w:spacing w:val="-13"/>
          <w:sz w:val="32"/>
        </w:rPr>
        <w:t>品生产许可证》，或作为药品上市许可持有人或申请人取得下述</w:t>
      </w:r>
      <w:r>
        <w:rPr>
          <w:spacing w:val="-6"/>
          <w:sz w:val="32"/>
        </w:rPr>
        <w:t>证书之一：化学原料药批准通知书、《药品注册证书》或《药品注册批件》、通过仿制药治疗和疗效一致性评价的《药品补充申请批准通知书》或《药品补充申请批件》、《药物临床试验批准</w:t>
      </w:r>
      <w:r>
        <w:rPr>
          <w:spacing w:val="-5"/>
          <w:sz w:val="32"/>
        </w:rPr>
        <w:t>通知书》或《药物临床试验批件》，上述符</w:t>
      </w:r>
      <w:r>
        <w:rPr>
          <w:spacing w:val="15"/>
          <w:position w:val="-2"/>
          <w:sz w:val="32"/>
        </w:rPr>
        <w:drawing>
          <wp:inline distT="0" distB="0" distL="0" distR="0">
            <wp:extent cx="187325" cy="19050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187325" cy="190500"/>
                    </a:xfrm>
                    <a:prstGeom prst="rect">
                      <a:avLst/>
                    </a:prstGeom>
                  </pic:spPr>
                </pic:pic>
              </a:graphicData>
            </a:graphic>
          </wp:inline>
        </w:drawing>
      </w:r>
      <w:r>
        <w:rPr>
          <w:spacing w:val="15"/>
          <w:position w:val="-2"/>
          <w:sz w:val="32"/>
        </w:rPr>
      </w:r>
      <w:r>
        <w:rPr>
          <w:spacing w:val="-5"/>
          <w:sz w:val="32"/>
        </w:rPr>
        <w:t>性检查或者证书均</w:t>
      </w:r>
      <w:r>
        <w:rPr>
          <w:spacing w:val="-2"/>
          <w:sz w:val="32"/>
        </w:rPr>
        <w:t>应处于有效期内。</w:t>
      </w:r>
    </w:p>
    <w:p>
      <w:pPr>
        <w:pStyle w:val="ListParagraph"/>
        <w:numPr>
          <w:ilvl w:val="0"/>
          <w:numId w:val="4"/>
        </w:numPr>
        <w:tabs>
          <w:tab w:pos="1901" w:val="left" w:leader="none"/>
        </w:tabs>
        <w:spacing w:line="328" w:lineRule="auto" w:before="0" w:after="0"/>
        <w:ind w:left="456" w:right="474" w:firstLine="640"/>
        <w:jc w:val="both"/>
        <w:rPr>
          <w:sz w:val="32"/>
        </w:rPr>
      </w:pPr>
      <w:r>
        <w:rPr>
          <w:spacing w:val="-2"/>
          <w:sz w:val="32"/>
        </w:rPr>
        <w:t>属于医疗器械领域的，申请单位应作为医疗器械注册人取得有效期内的第二类或第三类医疗器械的《医疗器械注册</w:t>
      </w:r>
      <w:r>
        <w:rPr>
          <w:spacing w:val="-4"/>
          <w:sz w:val="32"/>
        </w:rPr>
        <w:t>证》。</w:t>
      </w:r>
    </w:p>
    <w:p>
      <w:pPr>
        <w:pStyle w:val="ListParagraph"/>
        <w:numPr>
          <w:ilvl w:val="0"/>
          <w:numId w:val="4"/>
        </w:numPr>
        <w:tabs>
          <w:tab w:pos="1901" w:val="left" w:leader="none"/>
        </w:tabs>
        <w:spacing w:line="328" w:lineRule="auto" w:before="0" w:after="0"/>
        <w:ind w:left="456" w:right="474" w:firstLine="640"/>
        <w:jc w:val="both"/>
        <w:rPr>
          <w:sz w:val="32"/>
        </w:rPr>
      </w:pPr>
      <w:r>
        <w:rPr>
          <w:spacing w:val="-2"/>
          <w:sz w:val="32"/>
        </w:rPr>
        <w:t>属于医药外包服务领域的，应通过国家药品监督管理</w:t>
      </w:r>
      <w:r>
        <w:rPr>
          <w:spacing w:val="-4"/>
          <w:sz w:val="32"/>
        </w:rPr>
        <w:t>部门药物非临床研究质量管理规范（</w:t>
      </w:r>
      <w:r>
        <w:rPr>
          <w:rFonts w:ascii="Times New Roman" w:eastAsia="Times New Roman"/>
          <w:spacing w:val="-4"/>
          <w:sz w:val="32"/>
        </w:rPr>
        <w:t>GLP</w:t>
      </w:r>
      <w:r>
        <w:rPr>
          <w:spacing w:val="-4"/>
          <w:sz w:val="32"/>
        </w:rPr>
        <w:t>）认证、通过国际实验</w:t>
      </w:r>
      <w:r>
        <w:rPr>
          <w:spacing w:val="-12"/>
          <w:sz w:val="32"/>
        </w:rPr>
        <w:t>动物评估和认可委员会</w:t>
      </w:r>
      <w:r>
        <w:rPr>
          <w:spacing w:val="-4"/>
          <w:sz w:val="32"/>
        </w:rPr>
        <w:t>（</w:t>
      </w:r>
      <w:r>
        <w:rPr>
          <w:rFonts w:ascii="Times New Roman" w:eastAsia="Times New Roman"/>
          <w:spacing w:val="-4"/>
          <w:sz w:val="32"/>
        </w:rPr>
        <w:t>AAALAC</w:t>
      </w:r>
      <w:r>
        <w:rPr>
          <w:spacing w:val="-4"/>
          <w:sz w:val="32"/>
        </w:rPr>
        <w:t>）认证或者通过药品监管部门</w:t>
      </w:r>
      <w:r>
        <w:rPr>
          <w:sz w:val="32"/>
        </w:rPr>
        <w:t>药品生产质量管理规范（</w:t>
      </w:r>
      <w:r>
        <w:rPr>
          <w:rFonts w:ascii="Times New Roman" w:eastAsia="Times New Roman"/>
          <w:sz w:val="32"/>
        </w:rPr>
        <w:t>GMP</w:t>
      </w:r>
      <w:r>
        <w:rPr>
          <w:sz w:val="32"/>
        </w:rPr>
        <w:t>）</w:t>
      </w:r>
      <w:r>
        <w:rPr>
          <w:spacing w:val="7"/>
          <w:sz w:val="32"/>
        </w:rPr>
        <w:t>符</w:t>
      </w:r>
      <w:r>
        <w:rPr>
          <w:spacing w:val="17"/>
          <w:position w:val="-2"/>
          <w:sz w:val="32"/>
        </w:rPr>
        <w:drawing>
          <wp:inline distT="0" distB="0" distL="0" distR="0">
            <wp:extent cx="187325" cy="19050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187325" cy="190500"/>
                    </a:xfrm>
                    <a:prstGeom prst="rect">
                      <a:avLst/>
                    </a:prstGeom>
                  </pic:spPr>
                </pic:pic>
              </a:graphicData>
            </a:graphic>
          </wp:inline>
        </w:drawing>
      </w:r>
      <w:r>
        <w:rPr>
          <w:spacing w:val="17"/>
          <w:position w:val="-2"/>
          <w:sz w:val="32"/>
        </w:rPr>
      </w:r>
      <w:r>
        <w:rPr>
          <w:sz w:val="32"/>
        </w:rPr>
        <w:t>性检查。</w:t>
      </w:r>
    </w:p>
    <w:p>
      <w:pPr>
        <w:pStyle w:val="ListParagraph"/>
        <w:numPr>
          <w:ilvl w:val="0"/>
          <w:numId w:val="4"/>
        </w:numPr>
        <w:tabs>
          <w:tab w:pos="1901" w:val="left" w:leader="none"/>
        </w:tabs>
        <w:spacing w:line="328" w:lineRule="auto" w:before="0" w:after="0"/>
        <w:ind w:left="456" w:right="474" w:firstLine="640"/>
        <w:jc w:val="both"/>
        <w:rPr>
          <w:sz w:val="32"/>
        </w:rPr>
      </w:pPr>
      <w:r>
        <w:rPr>
          <w:spacing w:val="-2"/>
          <w:sz w:val="32"/>
        </w:rPr>
        <w:t>属于兽用药物及疫苗领域的，应取得《新兽药注册证</w:t>
      </w:r>
      <w:r>
        <w:rPr>
          <w:spacing w:val="-1"/>
          <w:sz w:val="32"/>
        </w:rPr>
        <w:t>书》、《兽药生产许可证》或者《兽药 </w:t>
      </w:r>
      <w:r>
        <w:rPr>
          <w:rFonts w:ascii="Times New Roman" w:eastAsia="Times New Roman"/>
          <w:sz w:val="32"/>
        </w:rPr>
        <w:t>GMP </w:t>
      </w:r>
      <w:r>
        <w:rPr>
          <w:sz w:val="32"/>
        </w:rPr>
        <w:t>证书》。</w:t>
      </w:r>
    </w:p>
    <w:p>
      <w:pPr>
        <w:pStyle w:val="ListParagraph"/>
        <w:numPr>
          <w:ilvl w:val="0"/>
          <w:numId w:val="4"/>
        </w:numPr>
        <w:tabs>
          <w:tab w:pos="1902" w:val="left" w:leader="none"/>
        </w:tabs>
        <w:spacing w:line="407" w:lineRule="exact" w:before="0" w:after="0"/>
        <w:ind w:left="1902" w:right="0" w:hanging="805"/>
        <w:jc w:val="left"/>
        <w:rPr>
          <w:sz w:val="32"/>
        </w:rPr>
      </w:pPr>
      <w:r>
        <w:rPr>
          <w:spacing w:val="-3"/>
          <w:sz w:val="32"/>
        </w:rPr>
        <w:t>属于二级以上医疗机构的，应取得《医疗机构执业许</w:t>
      </w:r>
    </w:p>
    <w:p>
      <w:pPr>
        <w:pStyle w:val="ListParagraph"/>
        <w:spacing w:after="0" w:line="407" w:lineRule="exact"/>
        <w:jc w:val="left"/>
        <w:rPr>
          <w:sz w:val="32"/>
        </w:rPr>
        <w:sectPr>
          <w:pgSz w:w="11910" w:h="16840"/>
          <w:pgMar w:header="0" w:footer="1115" w:top="1920" w:bottom="1300" w:left="1133" w:right="992"/>
        </w:sectPr>
      </w:pPr>
    </w:p>
    <w:p>
      <w:pPr>
        <w:pStyle w:val="BodyText"/>
        <w:spacing w:before="288"/>
      </w:pPr>
      <w:r>
        <w:rPr>
          <w:spacing w:val="-5"/>
        </w:rPr>
        <w:t>可证》和卫生健康主管部门签发的医院等级证书。</w:t>
      </w:r>
    </w:p>
    <w:p>
      <w:pPr>
        <w:pStyle w:val="ListParagraph"/>
        <w:numPr>
          <w:ilvl w:val="0"/>
          <w:numId w:val="4"/>
        </w:numPr>
        <w:tabs>
          <w:tab w:pos="1901" w:val="left" w:leader="none"/>
        </w:tabs>
        <w:spacing w:line="328" w:lineRule="auto" w:before="149" w:after="0"/>
        <w:ind w:left="456" w:right="472" w:firstLine="640"/>
        <w:jc w:val="left"/>
        <w:rPr>
          <w:sz w:val="32"/>
        </w:rPr>
      </w:pPr>
      <w:r>
        <w:rPr>
          <w:spacing w:val="-2"/>
          <w:sz w:val="32"/>
        </w:rPr>
        <w:t>主要负责人或核心技术、管理人员获得本区创新创业领军人才、创业英才认定，且属于生物医药领域。</w:t>
      </w:r>
    </w:p>
    <w:p>
      <w:pPr>
        <w:pStyle w:val="ListParagraph"/>
        <w:numPr>
          <w:ilvl w:val="0"/>
          <w:numId w:val="4"/>
        </w:numPr>
        <w:tabs>
          <w:tab w:pos="1901" w:val="left" w:leader="none"/>
        </w:tabs>
        <w:spacing w:line="328" w:lineRule="auto" w:before="0" w:after="0"/>
        <w:ind w:left="456" w:right="474" w:firstLine="640"/>
        <w:jc w:val="both"/>
        <w:rPr>
          <w:sz w:val="32"/>
        </w:rPr>
      </w:pPr>
      <w:r>
        <w:rPr>
          <w:spacing w:val="-2"/>
          <w:sz w:val="32"/>
        </w:rPr>
        <w:t>属于获得管委会、区政府“一事一议”支持的生物医</w:t>
      </w:r>
      <w:r>
        <w:rPr>
          <w:spacing w:val="-14"/>
          <w:sz w:val="32"/>
        </w:rPr>
        <w:t>药产业项目</w:t>
      </w:r>
      <w:r>
        <w:rPr>
          <w:spacing w:val="-2"/>
          <w:sz w:val="32"/>
        </w:rPr>
        <w:t>（含为生物医药产业提供重要服务的项目</w:t>
      </w:r>
      <w:r>
        <w:rPr>
          <w:spacing w:val="-58"/>
          <w:sz w:val="32"/>
        </w:rPr>
        <w:t>）</w:t>
      </w:r>
      <w:r>
        <w:rPr>
          <w:spacing w:val="-2"/>
          <w:sz w:val="32"/>
        </w:rPr>
        <w:t>或经区招</w:t>
      </w:r>
      <w:r>
        <w:rPr>
          <w:spacing w:val="-10"/>
          <w:sz w:val="32"/>
        </w:rPr>
        <w:t>商部门重点引进的生物医药产业项目</w:t>
      </w:r>
      <w:r>
        <w:rPr>
          <w:spacing w:val="-2"/>
          <w:sz w:val="32"/>
        </w:rPr>
        <w:t>（含为生物医药产业提供重要服务的项目）。</w:t>
      </w:r>
    </w:p>
    <w:p>
      <w:pPr>
        <w:pStyle w:val="BodyText"/>
        <w:spacing w:line="403" w:lineRule="exact"/>
        <w:ind w:left="1128"/>
      </w:pPr>
      <w:r>
        <w:rPr>
          <w:spacing w:val="-5"/>
        </w:rPr>
        <w:t>三、申请时间</w:t>
      </w:r>
    </w:p>
    <w:p>
      <w:pPr>
        <w:pStyle w:val="BodyText"/>
        <w:spacing w:before="149"/>
        <w:ind w:left="1097"/>
      </w:pPr>
      <w:r>
        <w:rPr>
          <w:spacing w:val="-5"/>
        </w:rPr>
        <w:t>常年受理，集中审核。</w:t>
      </w:r>
    </w:p>
    <w:p>
      <w:pPr>
        <w:pStyle w:val="BodyText"/>
        <w:spacing w:before="150"/>
        <w:ind w:left="1128"/>
      </w:pPr>
      <w:r>
        <w:rPr>
          <w:spacing w:val="-5"/>
        </w:rPr>
        <w:t>四、管理方式</w:t>
      </w:r>
    </w:p>
    <w:p>
      <w:pPr>
        <w:pStyle w:val="BodyText"/>
        <w:spacing w:line="328" w:lineRule="auto" w:before="149"/>
        <w:ind w:right="318" w:firstLine="640"/>
      </w:pPr>
      <w:r>
        <w:rPr>
          <w:spacing w:val="-2"/>
        </w:rPr>
        <w:t>（一）生物医药企业（机构）库实行动态管理，申请单位入</w:t>
      </w:r>
      <w:r>
        <w:rPr/>
        <w:t>库后主营业务发生改变或存在其他情况，不再</w:t>
      </w:r>
      <w:r>
        <w:rPr>
          <w:spacing w:val="7"/>
        </w:rPr>
        <w:t>符</w:t>
      </w:r>
      <w:r>
        <w:rPr>
          <w:spacing w:val="17"/>
          <w:position w:val="-3"/>
        </w:rPr>
        <w:drawing>
          <wp:inline distT="0" distB="0" distL="0" distR="0">
            <wp:extent cx="187325" cy="19050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7" cstate="print"/>
                    <a:stretch>
                      <a:fillRect/>
                    </a:stretch>
                  </pic:blipFill>
                  <pic:spPr>
                    <a:xfrm>
                      <a:off x="0" y="0"/>
                      <a:ext cx="187325" cy="190500"/>
                    </a:xfrm>
                    <a:prstGeom prst="rect">
                      <a:avLst/>
                    </a:prstGeom>
                  </pic:spPr>
                </pic:pic>
              </a:graphicData>
            </a:graphic>
          </wp:inline>
        </w:drawing>
      </w:r>
      <w:r>
        <w:rPr>
          <w:spacing w:val="17"/>
          <w:position w:val="-3"/>
        </w:rPr>
      </w:r>
      <w:r>
        <w:rPr/>
        <w:t>入库条件的，</w:t>
      </w:r>
      <w:r>
        <w:rPr>
          <w:spacing w:val="-20"/>
        </w:rPr>
        <w:t>将从生物医药企业</w:t>
      </w:r>
      <w:r>
        <w:rPr>
          <w:spacing w:val="-2"/>
        </w:rPr>
        <w:t>（机构</w:t>
      </w:r>
      <w:r>
        <w:rPr>
          <w:spacing w:val="-147"/>
        </w:rPr>
        <w:t>）</w:t>
      </w:r>
      <w:r>
        <w:rPr>
          <w:spacing w:val="-15"/>
        </w:rPr>
        <w:t>库中移除；通过提交虚假材料入库的，</w:t>
      </w:r>
      <w:r>
        <w:rPr>
          <w:spacing w:val="-2"/>
        </w:rPr>
        <w:t>从生物医药企业（机构）库中移除，对申请单位情况予以公示并</w:t>
      </w:r>
      <w:r>
        <w:rPr>
          <w:spacing w:val="-13"/>
        </w:rPr>
        <w:t>通报全区相关部门，相关信息依法依规纳入广州市公共信用信息</w:t>
      </w:r>
      <w:r>
        <w:rPr>
          <w:spacing w:val="-2"/>
        </w:rPr>
        <w:t>管理系统。</w:t>
      </w:r>
    </w:p>
    <w:p>
      <w:pPr>
        <w:pStyle w:val="BodyText"/>
        <w:spacing w:line="328" w:lineRule="auto"/>
        <w:ind w:right="479" w:firstLine="640"/>
      </w:pPr>
      <w:r>
        <w:rPr/>
        <w:t>（二</w:t>
      </w:r>
      <w:r>
        <w:rPr>
          <w:spacing w:val="-111"/>
        </w:rPr>
        <w:t>）</w:t>
      </w:r>
      <w:r>
        <w:rPr>
          <w:spacing w:val="-9"/>
        </w:rPr>
        <w:t>《黄埔区 广州开发区生物医药企业</w:t>
      </w:r>
      <w:r>
        <w:rPr/>
        <w:t>（机构</w:t>
      </w:r>
      <w:r>
        <w:rPr>
          <w:spacing w:val="-56"/>
        </w:rPr>
        <w:t>）</w:t>
      </w:r>
      <w:r>
        <w:rPr>
          <w:spacing w:val="-15"/>
        </w:rPr>
        <w:t>库》在库</w:t>
      </w:r>
      <w:r>
        <w:rPr>
          <w:spacing w:val="-2"/>
        </w:rPr>
        <w:t>单位直接纳入本库管理。</w:t>
      </w:r>
    </w:p>
    <w:p>
      <w:pPr>
        <w:pStyle w:val="BodyText"/>
        <w:spacing w:line="407" w:lineRule="exact"/>
        <w:ind w:left="1128"/>
      </w:pPr>
      <w:r>
        <w:rPr>
          <w:spacing w:val="-5"/>
        </w:rPr>
        <w:t>五、申请材料</w:t>
      </w:r>
    </w:p>
    <w:p>
      <w:pPr>
        <w:pStyle w:val="BodyText"/>
        <w:spacing w:line="271" w:lineRule="auto" w:before="34"/>
        <w:ind w:right="476" w:firstLine="640"/>
      </w:pPr>
      <w:r>
        <w:rPr>
          <w:spacing w:val="-2"/>
        </w:rPr>
        <w:t>以下材料</w:t>
      </w:r>
      <w:r>
        <w:rPr>
          <w:rFonts w:ascii="Microsoft JhengHei" w:eastAsia="Microsoft JhengHei"/>
          <w:b/>
          <w:spacing w:val="-2"/>
        </w:rPr>
        <w:t>一式四份</w:t>
      </w:r>
      <w:r>
        <w:rPr>
          <w:spacing w:val="-28"/>
        </w:rPr>
        <w:t>，用 </w:t>
      </w:r>
      <w:r>
        <w:rPr>
          <w:rFonts w:ascii="Times New Roman" w:eastAsia="Times New Roman"/>
          <w:spacing w:val="-2"/>
        </w:rPr>
        <w:t>A4</w:t>
      </w:r>
      <w:r>
        <w:rPr>
          <w:rFonts w:ascii="Times New Roman" w:eastAsia="Times New Roman"/>
          <w:spacing w:val="-8"/>
        </w:rPr>
        <w:t> </w:t>
      </w:r>
      <w:r>
        <w:rPr>
          <w:spacing w:val="-2"/>
        </w:rPr>
        <w:t>纸分别装订成册，在办理申请时</w:t>
      </w:r>
      <w:r>
        <w:rPr>
          <w:spacing w:val="-4"/>
        </w:rPr>
        <w:t>提供：</w:t>
      </w:r>
    </w:p>
    <w:p>
      <w:pPr>
        <w:pStyle w:val="ListParagraph"/>
        <w:numPr>
          <w:ilvl w:val="0"/>
          <w:numId w:val="5"/>
        </w:numPr>
        <w:tabs>
          <w:tab w:pos="1271" w:val="left" w:leader="none"/>
        </w:tabs>
        <w:spacing w:line="240" w:lineRule="auto" w:before="98" w:after="0"/>
        <w:ind w:left="1271" w:right="0" w:hanging="174"/>
        <w:jc w:val="left"/>
        <w:rPr>
          <w:sz w:val="32"/>
        </w:rPr>
      </w:pPr>
      <w:r>
        <w:rPr>
          <w:spacing w:val="-9"/>
          <w:sz w:val="32"/>
        </w:rPr>
        <w:t>《广州开发区 黄埔区生物医药企业</w:t>
      </w:r>
      <w:r>
        <w:rPr>
          <w:spacing w:val="-2"/>
          <w:sz w:val="32"/>
        </w:rPr>
        <w:t>（机构</w:t>
      </w:r>
      <w:r>
        <w:rPr>
          <w:spacing w:val="-65"/>
          <w:sz w:val="32"/>
        </w:rPr>
        <w:t>）</w:t>
      </w:r>
      <w:r>
        <w:rPr>
          <w:spacing w:val="-4"/>
          <w:sz w:val="32"/>
        </w:rPr>
        <w:t>入库申请表》</w:t>
      </w:r>
    </w:p>
    <w:p>
      <w:pPr>
        <w:pStyle w:val="ListParagraph"/>
        <w:spacing w:after="0" w:line="240" w:lineRule="auto"/>
        <w:jc w:val="left"/>
        <w:rPr>
          <w:sz w:val="32"/>
        </w:rPr>
        <w:sectPr>
          <w:pgSz w:w="11910" w:h="16840"/>
          <w:pgMar w:header="0" w:footer="1115" w:top="1920" w:bottom="1300" w:left="1133" w:right="992"/>
        </w:sectPr>
      </w:pPr>
    </w:p>
    <w:p>
      <w:pPr>
        <w:pStyle w:val="BodyText"/>
        <w:spacing w:before="182"/>
      </w:pPr>
      <w:r>
        <w:rPr>
          <w:spacing w:val="-4"/>
        </w:rPr>
        <w:t>（</w:t>
      </w:r>
      <w:r>
        <w:rPr>
          <w:rFonts w:ascii="Microsoft JhengHei" w:eastAsia="Microsoft JhengHei"/>
          <w:b/>
          <w:spacing w:val="-4"/>
        </w:rPr>
        <w:t>原件</w:t>
      </w:r>
      <w:r>
        <w:rPr>
          <w:spacing w:val="-4"/>
        </w:rPr>
        <w:t>，加盖单位公章）</w:t>
      </w:r>
      <w:r>
        <w:rPr>
          <w:spacing w:val="-10"/>
        </w:rPr>
        <w:t>。</w:t>
      </w:r>
    </w:p>
    <w:p>
      <w:pPr>
        <w:pStyle w:val="ListParagraph"/>
        <w:numPr>
          <w:ilvl w:val="0"/>
          <w:numId w:val="5"/>
        </w:numPr>
        <w:tabs>
          <w:tab w:pos="1335" w:val="left" w:leader="none"/>
        </w:tabs>
        <w:spacing w:line="328" w:lineRule="auto" w:before="77" w:after="0"/>
        <w:ind w:left="456" w:right="159" w:firstLine="640"/>
        <w:jc w:val="left"/>
        <w:rPr>
          <w:sz w:val="32"/>
        </w:rPr>
      </w:pPr>
      <w:r>
        <w:rPr>
          <w:spacing w:val="-2"/>
          <w:sz w:val="32"/>
        </w:rPr>
        <w:t>企业“一证一码”营业执照、单位组织机构代码证、事业</w:t>
      </w:r>
      <w:r>
        <w:rPr>
          <w:spacing w:val="-2"/>
          <w:sz w:val="32"/>
        </w:rPr>
        <w:t> </w:t>
      </w:r>
      <w:r>
        <w:rPr>
          <w:spacing w:val="-11"/>
          <w:sz w:val="32"/>
        </w:rPr>
        <w:t>单位法人证书或社会团体法人登记证书</w:t>
      </w:r>
      <w:r>
        <w:rPr>
          <w:spacing w:val="-2"/>
          <w:sz w:val="32"/>
        </w:rPr>
        <w:t>（</w:t>
      </w:r>
      <w:r>
        <w:rPr>
          <w:spacing w:val="-19"/>
          <w:sz w:val="32"/>
        </w:rPr>
        <w:t>复印件，加盖单位公章</w:t>
      </w:r>
      <w:r>
        <w:rPr>
          <w:spacing w:val="-144"/>
          <w:sz w:val="32"/>
        </w:rPr>
        <w:t>）</w:t>
      </w:r>
      <w:r>
        <w:rPr>
          <w:spacing w:val="-2"/>
          <w:sz w:val="32"/>
        </w:rPr>
        <w:t>。</w:t>
      </w:r>
    </w:p>
    <w:p>
      <w:pPr>
        <w:pStyle w:val="ListParagraph"/>
        <w:numPr>
          <w:ilvl w:val="0"/>
          <w:numId w:val="5"/>
        </w:numPr>
        <w:tabs>
          <w:tab w:pos="1335" w:val="left" w:leader="none"/>
        </w:tabs>
        <w:spacing w:line="328" w:lineRule="auto" w:before="0" w:after="0"/>
        <w:ind w:left="456" w:right="475" w:firstLine="640"/>
        <w:jc w:val="both"/>
        <w:rPr>
          <w:sz w:val="32"/>
        </w:rPr>
      </w:pPr>
      <w:r>
        <w:rPr>
          <w:spacing w:val="-8"/>
          <w:sz w:val="32"/>
        </w:rPr>
        <w:t>统计关系证明材料：（</w:t>
      </w:r>
      <w:r>
        <w:rPr>
          <w:rFonts w:ascii="Times New Roman" w:hAnsi="Times New Roman" w:eastAsia="Times New Roman"/>
          <w:spacing w:val="-8"/>
          <w:sz w:val="32"/>
        </w:rPr>
        <w:t>1</w:t>
      </w:r>
      <w:r>
        <w:rPr>
          <w:spacing w:val="-8"/>
          <w:sz w:val="32"/>
        </w:rPr>
        <w:t>）“规模以上企业”进入“广东省</w:t>
      </w:r>
      <w:r>
        <w:rPr>
          <w:spacing w:val="-2"/>
          <w:sz w:val="32"/>
        </w:rPr>
        <w:t>企业一套表平</w:t>
      </w:r>
      <w:r>
        <w:rPr>
          <w:spacing w:val="50"/>
          <w:position w:val="-3"/>
          <w:sz w:val="32"/>
        </w:rPr>
        <w:drawing>
          <wp:inline distT="0" distB="0" distL="0" distR="0">
            <wp:extent cx="136525" cy="193675"/>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136525" cy="193675"/>
                    </a:xfrm>
                    <a:prstGeom prst="rect">
                      <a:avLst/>
                    </a:prstGeom>
                  </pic:spPr>
                </pic:pic>
              </a:graphicData>
            </a:graphic>
          </wp:inline>
        </w:drawing>
      </w:r>
      <w:r>
        <w:rPr>
          <w:spacing w:val="50"/>
          <w:position w:val="-3"/>
          <w:sz w:val="32"/>
        </w:rPr>
      </w:r>
      <w:r>
        <w:rPr>
          <w:spacing w:val="-2"/>
          <w:sz w:val="32"/>
        </w:rPr>
        <w:t>”（国家统计局一套表系统），打印《调查单位</w:t>
      </w:r>
      <w:r>
        <w:rPr>
          <w:spacing w:val="-11"/>
          <w:sz w:val="32"/>
        </w:rPr>
        <w:t>基本情况表》《财务状况表》盖章确认，并提供最新的月报和上</w:t>
      </w:r>
      <w:r>
        <w:rPr>
          <w:sz w:val="32"/>
        </w:rPr>
        <w:t>一年度的年报，上年度年报表无法提供的则只需提供上年度 </w:t>
      </w:r>
      <w:r>
        <w:rPr>
          <w:rFonts w:ascii="Times New Roman" w:hAnsi="Times New Roman" w:eastAsia="Times New Roman"/>
          <w:sz w:val="32"/>
        </w:rPr>
        <w:t>12</w:t>
      </w:r>
      <w:r>
        <w:rPr>
          <w:spacing w:val="-22"/>
          <w:sz w:val="32"/>
        </w:rPr>
        <w:t>月月报表。</w:t>
      </w:r>
      <w:r>
        <w:rPr>
          <w:spacing w:val="-8"/>
          <w:sz w:val="32"/>
        </w:rPr>
        <w:t>（</w:t>
      </w:r>
      <w:r>
        <w:rPr>
          <w:rFonts w:ascii="Times New Roman" w:hAnsi="Times New Roman" w:eastAsia="Times New Roman"/>
          <w:spacing w:val="-8"/>
          <w:sz w:val="32"/>
        </w:rPr>
        <w:t>2</w:t>
      </w:r>
      <w:r>
        <w:rPr>
          <w:spacing w:val="-8"/>
          <w:sz w:val="32"/>
        </w:rPr>
        <w:t>）“规模以下企业”，到注册地所属街道（或镇、</w:t>
      </w:r>
      <w:r>
        <w:rPr>
          <w:spacing w:val="-6"/>
          <w:sz w:val="32"/>
        </w:rPr>
        <w:t>园区管委会）统计站打印《查看法人单位表》并盖章确认；若企业信息变更，则由企业提供情况说明并盖章确认。事业单位、协</w:t>
      </w:r>
      <w:r>
        <w:rPr>
          <w:spacing w:val="-2"/>
          <w:sz w:val="32"/>
        </w:rPr>
        <w:t>会或联盟无需提供此项。</w:t>
      </w:r>
    </w:p>
    <w:p>
      <w:pPr>
        <w:pStyle w:val="ListParagraph"/>
        <w:numPr>
          <w:ilvl w:val="0"/>
          <w:numId w:val="5"/>
        </w:numPr>
        <w:tabs>
          <w:tab w:pos="1341" w:val="left" w:leader="none"/>
        </w:tabs>
        <w:spacing w:line="471" w:lineRule="exact" w:before="0" w:after="0"/>
        <w:ind w:left="1341" w:right="0" w:hanging="244"/>
        <w:jc w:val="left"/>
        <w:rPr>
          <w:sz w:val="32"/>
        </w:rPr>
      </w:pPr>
      <w:r>
        <w:rPr>
          <w:sz w:val="32"/>
        </w:rPr>
        <w:t>选择</w:t>
      </w:r>
      <w:r>
        <w:rPr>
          <w:rFonts w:ascii="Microsoft JhengHei" w:eastAsia="Microsoft JhengHei"/>
          <w:b/>
          <w:sz w:val="32"/>
        </w:rPr>
        <w:t>评审入库</w:t>
      </w:r>
      <w:r>
        <w:rPr>
          <w:sz w:val="32"/>
        </w:rPr>
        <w:t>的企业（机构）需提交以下材料（</w:t>
      </w:r>
      <w:r>
        <w:rPr>
          <w:spacing w:val="-3"/>
          <w:sz w:val="32"/>
        </w:rPr>
        <w:t>复印件，</w:t>
      </w:r>
    </w:p>
    <w:p>
      <w:pPr>
        <w:pStyle w:val="BodyText"/>
        <w:spacing w:before="74"/>
      </w:pPr>
      <w:r>
        <w:rPr>
          <w:spacing w:val="-4"/>
        </w:rPr>
        <w:t>加盖单位公章</w:t>
      </w:r>
      <w:r>
        <w:rPr>
          <w:spacing w:val="-5"/>
        </w:rPr>
        <w:t>）：</w:t>
      </w:r>
    </w:p>
    <w:p>
      <w:pPr>
        <w:pStyle w:val="ListParagraph"/>
        <w:numPr>
          <w:ilvl w:val="0"/>
          <w:numId w:val="6"/>
        </w:numPr>
        <w:tabs>
          <w:tab w:pos="1841" w:val="left" w:leader="none"/>
        </w:tabs>
        <w:spacing w:line="328" w:lineRule="auto" w:before="149" w:after="0"/>
        <w:ind w:left="471" w:right="480" w:firstLine="625"/>
        <w:jc w:val="left"/>
        <w:rPr>
          <w:sz w:val="32"/>
        </w:rPr>
      </w:pPr>
      <w:r>
        <w:rPr>
          <w:spacing w:val="-16"/>
          <w:sz w:val="32"/>
        </w:rPr>
        <w:t>最近年度</w:t>
      </w:r>
      <w:r>
        <w:rPr>
          <w:spacing w:val="-2"/>
          <w:sz w:val="32"/>
        </w:rPr>
        <w:t>（或半年度</w:t>
      </w:r>
      <w:r>
        <w:rPr>
          <w:spacing w:val="-56"/>
          <w:sz w:val="32"/>
        </w:rPr>
        <w:t>）</w:t>
      </w:r>
      <w:r>
        <w:rPr>
          <w:spacing w:val="-13"/>
          <w:sz w:val="32"/>
        </w:rPr>
        <w:t>审计报告，其中，审计报告应符</w:t>
      </w:r>
      <w:r>
        <w:rPr>
          <w:spacing w:val="-2"/>
          <w:sz w:val="32"/>
        </w:rPr>
        <w:t> </w:t>
      </w:r>
      <w:r>
        <w:rPr>
          <w:position w:val="-2"/>
          <w:sz w:val="32"/>
        </w:rPr>
        <w:drawing>
          <wp:inline distT="0" distB="0" distL="0" distR="0">
            <wp:extent cx="187325" cy="19050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187325" cy="190500"/>
                    </a:xfrm>
                    <a:prstGeom prst="rect">
                      <a:avLst/>
                    </a:prstGeom>
                  </pic:spPr>
                </pic:pic>
              </a:graphicData>
            </a:graphic>
          </wp:inline>
        </w:drawing>
      </w:r>
      <w:r>
        <w:rPr>
          <w:position w:val="-2"/>
          <w:sz w:val="32"/>
        </w:rPr>
      </w:r>
      <w:r>
        <w:rPr>
          <w:spacing w:val="-2"/>
          <w:sz w:val="32"/>
        </w:rPr>
        <w:t>以下要求：</w:t>
      </w:r>
    </w:p>
    <w:p>
      <w:pPr>
        <w:pStyle w:val="BodyText"/>
        <w:spacing w:line="328" w:lineRule="auto"/>
        <w:ind w:right="479" w:firstLine="671"/>
        <w:jc w:val="both"/>
      </w:pPr>
      <w:r>
        <w:rPr/>
        <w:t>🕔应由广东政府采购智慧云</w:t>
      </w:r>
      <w:r>
        <w:rPr>
          <w:spacing w:val="42"/>
        </w:rPr>
        <w:t>平</w:t>
      </w:r>
      <w:r>
        <w:rPr>
          <w:spacing w:val="52"/>
          <w:position w:val="-3"/>
        </w:rPr>
        <w:drawing>
          <wp:inline distT="0" distB="0" distL="0" distR="0">
            <wp:extent cx="136525" cy="193675"/>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136525" cy="193675"/>
                    </a:xfrm>
                    <a:prstGeom prst="rect">
                      <a:avLst/>
                    </a:prstGeom>
                  </pic:spPr>
                </pic:pic>
              </a:graphicData>
            </a:graphic>
          </wp:inline>
        </w:drawing>
      </w:r>
      <w:r>
        <w:rPr>
          <w:spacing w:val="52"/>
          <w:position w:val="-3"/>
        </w:rPr>
      </w:r>
      <w:r>
        <w:rPr/>
        <w:t>（</w:t>
      </w:r>
      <w:r>
        <w:rPr>
          <w:rFonts w:ascii="Times New Roman" w:eastAsia="Times New Roman"/>
        </w:rPr>
        <w:t>https://gdgpo.czt.gd.gov.c </w:t>
      </w:r>
      <w:r>
        <w:rPr>
          <w:rFonts w:ascii="Times New Roman" w:eastAsia="Times New Roman"/>
          <w:spacing w:val="-2"/>
        </w:rPr>
        <w:t>n/</w:t>
      </w:r>
      <w:r>
        <w:rPr>
          <w:spacing w:val="-2"/>
        </w:rPr>
        <w:t>，电子卖场</w:t>
      </w:r>
      <w:r>
        <w:rPr>
          <w:rFonts w:ascii="Times New Roman" w:eastAsia="Times New Roman"/>
          <w:spacing w:val="-2"/>
        </w:rPr>
        <w:t>-</w:t>
      </w:r>
      <w:r>
        <w:rPr>
          <w:spacing w:val="-2"/>
        </w:rPr>
        <w:t>定点集市</w:t>
      </w:r>
      <w:r>
        <w:rPr>
          <w:rFonts w:ascii="Times New Roman" w:eastAsia="Times New Roman"/>
          <w:spacing w:val="-2"/>
        </w:rPr>
        <w:t>-</w:t>
      </w:r>
      <w:r>
        <w:rPr>
          <w:spacing w:val="-2"/>
        </w:rPr>
        <w:t>审计服务）中所列审计机构出具的审计</w:t>
      </w:r>
      <w:r>
        <w:rPr>
          <w:spacing w:val="-4"/>
        </w:rPr>
        <w:t>报告。</w:t>
      </w:r>
    </w:p>
    <w:p>
      <w:pPr>
        <w:pStyle w:val="BodyText"/>
        <w:spacing w:line="328" w:lineRule="auto"/>
        <w:ind w:right="480" w:firstLine="640"/>
        <w:jc w:val="both"/>
      </w:pPr>
      <w:r>
        <w:rPr>
          <w:spacing w:val="-11"/>
        </w:rPr>
        <w:t>②对以研发费用申请入库的，审计报告中须明确申请单位近</w:t>
      </w:r>
      <w:r>
        <w:rPr>
          <w:spacing w:val="-6"/>
        </w:rPr>
        <w:t>两年内累计总研发费用金额、按“二、申请条件”第（二）项规</w:t>
      </w:r>
      <w:r>
        <w:rPr>
          <w:spacing w:val="-7"/>
        </w:rPr>
        <w:t>定领域的项目的研发费用支出占总研发费用支出的比例，并列出</w:t>
      </w:r>
      <w:r>
        <w:rPr>
          <w:spacing w:val="-2"/>
        </w:rPr>
        <w:t> </w:t>
      </w:r>
      <w:r>
        <w:rPr>
          <w:spacing w:val="-8"/>
        </w:rPr>
        <w:t>“二、申请条件”第（二）</w:t>
      </w:r>
      <w:r>
        <w:rPr>
          <w:spacing w:val="-9"/>
        </w:rPr>
        <w:t>项规定领域的项目名称、项目起止日</w:t>
      </w:r>
    </w:p>
    <w:p>
      <w:pPr>
        <w:pStyle w:val="BodyText"/>
        <w:spacing w:after="0" w:line="328" w:lineRule="auto"/>
        <w:jc w:val="both"/>
        <w:sectPr>
          <w:pgSz w:w="11910" w:h="16840"/>
          <w:pgMar w:header="0" w:footer="1115" w:top="1920" w:bottom="1300" w:left="1133" w:right="992"/>
        </w:sectPr>
      </w:pPr>
    </w:p>
    <w:p>
      <w:pPr>
        <w:pStyle w:val="BodyText"/>
        <w:spacing w:before="288"/>
      </w:pPr>
      <w:r>
        <w:rPr>
          <w:spacing w:val="-5"/>
        </w:rPr>
        <w:t>期、研发费用支出时间、支出明细、支出金额等。</w:t>
      </w:r>
    </w:p>
    <w:p>
      <w:pPr>
        <w:pStyle w:val="BodyText"/>
        <w:spacing w:line="328" w:lineRule="auto" w:before="149"/>
        <w:ind w:right="482" w:firstLine="640"/>
        <w:jc w:val="both"/>
      </w:pPr>
      <w:r>
        <w:rPr>
          <w:spacing w:val="-11"/>
        </w:rPr>
        <w:t>③对以营业收入申请入库的，审计报告中须明确申请单位近</w:t>
      </w:r>
      <w:r>
        <w:rPr>
          <w:spacing w:val="-6"/>
        </w:rPr>
        <w:t>一年内累计营业收入金额、按“二、申请条件”第（二）项规定领域的产品或服务收入占总营业收入的比例，并列出“二、申请</w:t>
      </w:r>
      <w:r>
        <w:rPr>
          <w:spacing w:val="-56"/>
        </w:rPr>
        <w:t>条件”第</w:t>
      </w:r>
      <w:r>
        <w:rPr>
          <w:spacing w:val="-2"/>
        </w:rPr>
        <w:t>（二</w:t>
      </w:r>
      <w:r>
        <w:rPr>
          <w:spacing w:val="-108"/>
        </w:rPr>
        <w:t>）</w:t>
      </w:r>
      <w:r>
        <w:rPr>
          <w:spacing w:val="-10"/>
        </w:rPr>
        <w:t>项规定领域的产品或服务名称、销售或服务对象、</w:t>
      </w:r>
      <w:r>
        <w:rPr>
          <w:spacing w:val="-2"/>
        </w:rPr>
        <w:t> </w:t>
      </w:r>
      <w:r>
        <w:rPr>
          <w:position w:val="-2"/>
        </w:rPr>
        <w:drawing>
          <wp:inline distT="0" distB="0" distL="0" distR="0">
            <wp:extent cx="187325" cy="19050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7" cstate="print"/>
                    <a:stretch>
                      <a:fillRect/>
                    </a:stretch>
                  </pic:blipFill>
                  <pic:spPr>
                    <a:xfrm>
                      <a:off x="0" y="0"/>
                      <a:ext cx="187325" cy="190500"/>
                    </a:xfrm>
                    <a:prstGeom prst="rect">
                      <a:avLst/>
                    </a:prstGeom>
                  </pic:spPr>
                </pic:pic>
              </a:graphicData>
            </a:graphic>
          </wp:inline>
        </w:drawing>
      </w:r>
      <w:r>
        <w:rPr>
          <w:position w:val="-2"/>
        </w:rPr>
      </w:r>
      <w:r>
        <w:rPr>
          <w:spacing w:val="-2"/>
        </w:rPr>
        <w:t>同签订时间、收入发生时间、收入金额等。</w:t>
      </w:r>
    </w:p>
    <w:p>
      <w:pPr>
        <w:pStyle w:val="BodyText"/>
        <w:spacing w:line="326" w:lineRule="auto"/>
        <w:ind w:right="481" w:firstLine="640"/>
      </w:pPr>
      <w:r>
        <w:rPr>
          <w:spacing w:val="-2"/>
        </w:rPr>
        <w:t>④属于行业协会</w:t>
      </w:r>
      <w:r>
        <w:rPr>
          <w:rFonts w:ascii="Times New Roman" w:hAnsi="Times New Roman" w:eastAsia="Times New Roman"/>
          <w:spacing w:val="-2"/>
        </w:rPr>
        <w:t>/</w:t>
      </w:r>
      <w:r>
        <w:rPr>
          <w:spacing w:val="-2"/>
        </w:rPr>
        <w:t>联盟的，审计报告应列明近一年内实际开展生物医药服务活动名称、活动时间、收入或者支出金额等。</w:t>
      </w:r>
    </w:p>
    <w:p>
      <w:pPr>
        <w:pStyle w:val="ListParagraph"/>
        <w:numPr>
          <w:ilvl w:val="0"/>
          <w:numId w:val="6"/>
        </w:numPr>
        <w:tabs>
          <w:tab w:pos="1901" w:val="left" w:leader="none"/>
        </w:tabs>
        <w:spacing w:line="328" w:lineRule="auto" w:before="0" w:after="0"/>
        <w:ind w:left="456" w:right="474" w:firstLine="640"/>
        <w:jc w:val="both"/>
        <w:rPr>
          <w:sz w:val="32"/>
        </w:rPr>
      </w:pPr>
      <w:r>
        <w:rPr>
          <w:spacing w:val="-2"/>
          <w:sz w:val="32"/>
        </w:rPr>
        <w:t>与生物医药行业及所属领域直接相关证明材料，如发</w:t>
      </w:r>
      <w:r>
        <w:rPr>
          <w:spacing w:val="-5"/>
          <w:sz w:val="32"/>
        </w:rPr>
        <w:t>明专利、软件著作权、产品照片及说明书、项目开发或服务</w:t>
      </w:r>
      <w:r>
        <w:rPr>
          <w:spacing w:val="15"/>
          <w:position w:val="-2"/>
          <w:sz w:val="32"/>
        </w:rPr>
        <w:drawing>
          <wp:inline distT="0" distB="0" distL="0" distR="0">
            <wp:extent cx="187325" cy="19050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187325" cy="190500"/>
                    </a:xfrm>
                    <a:prstGeom prst="rect">
                      <a:avLst/>
                    </a:prstGeom>
                  </pic:spPr>
                </pic:pic>
              </a:graphicData>
            </a:graphic>
          </wp:inline>
        </w:drawing>
      </w:r>
      <w:r>
        <w:rPr>
          <w:spacing w:val="15"/>
          <w:position w:val="-2"/>
          <w:sz w:val="32"/>
        </w:rPr>
      </w:r>
      <w:r>
        <w:rPr>
          <w:spacing w:val="-5"/>
          <w:sz w:val="32"/>
        </w:rPr>
        <w:t>同</w:t>
      </w:r>
      <w:r>
        <w:rPr>
          <w:spacing w:val="-6"/>
          <w:sz w:val="32"/>
        </w:rPr>
        <w:t>等。</w:t>
      </w:r>
      <w:r>
        <w:rPr>
          <w:rFonts w:ascii="Times New Roman" w:eastAsia="Times New Roman"/>
          <w:spacing w:val="-6"/>
          <w:sz w:val="32"/>
        </w:rPr>
        <w:t>CSO</w:t>
      </w:r>
      <w:r>
        <w:rPr>
          <w:rFonts w:ascii="Times New Roman" w:eastAsia="Times New Roman"/>
          <w:spacing w:val="-14"/>
          <w:sz w:val="32"/>
        </w:rPr>
        <w:t> </w:t>
      </w:r>
      <w:r>
        <w:rPr>
          <w:spacing w:val="-6"/>
          <w:sz w:val="32"/>
        </w:rPr>
        <w:t>还应提供《药品经营许可证》或者《医疗器械经营许可</w:t>
      </w:r>
      <w:r>
        <w:rPr>
          <w:spacing w:val="-4"/>
          <w:sz w:val="32"/>
        </w:rPr>
        <w:t>证》。</w:t>
      </w:r>
    </w:p>
    <w:p>
      <w:pPr>
        <w:pStyle w:val="ListParagraph"/>
        <w:numPr>
          <w:ilvl w:val="0"/>
          <w:numId w:val="5"/>
        </w:numPr>
        <w:tabs>
          <w:tab w:pos="1336" w:val="left" w:leader="none"/>
        </w:tabs>
        <w:spacing w:line="476" w:lineRule="exact" w:before="0" w:after="0"/>
        <w:ind w:left="1336" w:right="0" w:hanging="239"/>
        <w:jc w:val="left"/>
        <w:rPr>
          <w:sz w:val="32"/>
        </w:rPr>
      </w:pPr>
      <w:r>
        <w:rPr>
          <w:spacing w:val="-6"/>
          <w:sz w:val="32"/>
        </w:rPr>
        <w:t>选择</w:t>
      </w:r>
      <w:r>
        <w:rPr>
          <w:rFonts w:ascii="Microsoft JhengHei" w:eastAsia="Microsoft JhengHei"/>
          <w:b/>
          <w:spacing w:val="-6"/>
          <w:sz w:val="32"/>
        </w:rPr>
        <w:t>直接入库</w:t>
      </w:r>
      <w:r>
        <w:rPr>
          <w:spacing w:val="-6"/>
          <w:sz w:val="32"/>
        </w:rPr>
        <w:t>的企业（机构）需提交以下材料之一（</w:t>
      </w:r>
      <w:r>
        <w:rPr>
          <w:spacing w:val="-8"/>
          <w:sz w:val="32"/>
        </w:rPr>
        <w:t>复印</w:t>
      </w:r>
    </w:p>
    <w:p>
      <w:pPr>
        <w:pStyle w:val="BodyText"/>
        <w:spacing w:before="75"/>
      </w:pPr>
      <w:r>
        <w:rPr>
          <w:spacing w:val="-4"/>
        </w:rPr>
        <w:t>件，加盖单位公章</w:t>
      </w:r>
      <w:r>
        <w:rPr>
          <w:spacing w:val="-5"/>
        </w:rPr>
        <w:t>）：</w:t>
      </w:r>
    </w:p>
    <w:p>
      <w:pPr>
        <w:pStyle w:val="ListParagraph"/>
        <w:numPr>
          <w:ilvl w:val="0"/>
          <w:numId w:val="7"/>
        </w:numPr>
        <w:tabs>
          <w:tab w:pos="1901" w:val="left" w:leader="none"/>
        </w:tabs>
        <w:spacing w:line="328" w:lineRule="auto" w:before="152" w:after="0"/>
        <w:ind w:left="456" w:right="161" w:firstLine="640"/>
        <w:jc w:val="left"/>
        <w:rPr>
          <w:sz w:val="32"/>
        </w:rPr>
      </w:pPr>
      <w:r>
        <w:rPr>
          <w:spacing w:val="-2"/>
          <w:sz w:val="32"/>
        </w:rPr>
        <w:t>属于生物制品、化学药、中医药领域的，提供以下处</w:t>
      </w:r>
      <w:r>
        <w:rPr>
          <w:spacing w:val="-2"/>
          <w:sz w:val="32"/>
        </w:rPr>
        <w:t> </w:t>
      </w:r>
      <w:r>
        <w:rPr>
          <w:spacing w:val="-13"/>
          <w:sz w:val="32"/>
        </w:rPr>
        <w:t>于有效期内的证明材料：通过药品监管部门药品生产质量管理规</w:t>
      </w:r>
      <w:r>
        <w:rPr>
          <w:spacing w:val="-2"/>
          <w:sz w:val="32"/>
        </w:rPr>
        <w:t> </w:t>
      </w:r>
      <w:r>
        <w:rPr>
          <w:spacing w:val="-6"/>
          <w:sz w:val="32"/>
        </w:rPr>
        <w:t>范（</w:t>
      </w:r>
      <w:r>
        <w:rPr>
          <w:rFonts w:ascii="Times New Roman" w:eastAsia="Times New Roman"/>
          <w:spacing w:val="-6"/>
          <w:sz w:val="32"/>
        </w:rPr>
        <w:t>GMP</w:t>
      </w:r>
      <w:r>
        <w:rPr>
          <w:spacing w:val="-6"/>
          <w:sz w:val="32"/>
        </w:rPr>
        <w:t>）符</w:t>
      </w:r>
      <w:r>
        <w:rPr>
          <w:spacing w:val="17"/>
          <w:position w:val="-3"/>
          <w:sz w:val="32"/>
        </w:rPr>
        <w:drawing>
          <wp:inline distT="0" distB="0" distL="0" distR="0">
            <wp:extent cx="187325" cy="1905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187325" cy="190500"/>
                    </a:xfrm>
                    <a:prstGeom prst="rect">
                      <a:avLst/>
                    </a:prstGeom>
                  </pic:spPr>
                </pic:pic>
              </a:graphicData>
            </a:graphic>
          </wp:inline>
        </w:drawing>
      </w:r>
      <w:r>
        <w:rPr>
          <w:spacing w:val="17"/>
          <w:position w:val="-3"/>
          <w:sz w:val="32"/>
        </w:rPr>
      </w:r>
      <w:r>
        <w:rPr>
          <w:spacing w:val="-6"/>
          <w:sz w:val="32"/>
        </w:rPr>
        <w:t>性检查证明材料、《药品生产许可证》、《化学原</w:t>
      </w:r>
      <w:r>
        <w:rPr>
          <w:spacing w:val="-2"/>
          <w:sz w:val="32"/>
        </w:rPr>
        <w:t>料药批准通知书》、《药品注册证书》或《药品注册批件》、通</w:t>
      </w:r>
      <w:r>
        <w:rPr>
          <w:spacing w:val="-10"/>
          <w:sz w:val="32"/>
        </w:rPr>
        <w:t>过仿制药治疗和疗效一致性评价的《药品补充申请批准通知书》或</w:t>
      </w:r>
      <w:r>
        <w:rPr>
          <w:spacing w:val="-2"/>
          <w:sz w:val="32"/>
        </w:rPr>
        <w:t>《药品补充申请批件》、《药物临床试验批准通知书》或《药物</w:t>
      </w:r>
      <w:r>
        <w:rPr>
          <w:spacing w:val="-6"/>
          <w:sz w:val="32"/>
        </w:rPr>
        <w:t>临床试验批件》等。其中，通过受让、购买等方式获得《药物临床</w:t>
      </w:r>
      <w:r>
        <w:rPr>
          <w:spacing w:val="-2"/>
          <w:sz w:val="32"/>
        </w:rPr>
        <w:t>试验批准通知书》或《药物临床试验批件》的，还应提供与</w:t>
      </w:r>
    </w:p>
    <w:p>
      <w:pPr>
        <w:pStyle w:val="ListParagraph"/>
        <w:spacing w:after="0" w:line="328" w:lineRule="auto"/>
        <w:jc w:val="left"/>
        <w:rPr>
          <w:sz w:val="32"/>
        </w:rPr>
        <w:sectPr>
          <w:pgSz w:w="11910" w:h="16840"/>
          <w:pgMar w:header="0" w:footer="1115" w:top="1920" w:bottom="1300" w:left="1133" w:right="992"/>
        </w:sectPr>
      </w:pPr>
    </w:p>
    <w:p>
      <w:pPr>
        <w:pStyle w:val="BodyText"/>
        <w:spacing w:line="326" w:lineRule="auto" w:before="288"/>
        <w:ind w:right="482"/>
      </w:pPr>
      <w:r>
        <w:rPr>
          <w:spacing w:val="-2"/>
        </w:rPr>
        <w:t>药物临床试验批件相符的转让</w:t>
      </w:r>
      <w:r>
        <w:rPr>
          <w:spacing w:val="15"/>
          <w:position w:val="-3"/>
        </w:rPr>
        <w:drawing>
          <wp:inline distT="0" distB="0" distL="0" distR="0">
            <wp:extent cx="187325" cy="19050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187325" cy="190500"/>
                    </a:xfrm>
                    <a:prstGeom prst="rect">
                      <a:avLst/>
                    </a:prstGeom>
                  </pic:spPr>
                </pic:pic>
              </a:graphicData>
            </a:graphic>
          </wp:inline>
        </w:drawing>
      </w:r>
      <w:r>
        <w:rPr>
          <w:spacing w:val="15"/>
          <w:position w:val="-3"/>
        </w:rPr>
      </w:r>
      <w:r>
        <w:rPr>
          <w:spacing w:val="-116"/>
        </w:rPr>
        <w:t>同</w:t>
      </w:r>
      <w:r>
        <w:rPr>
          <w:spacing w:val="-2"/>
        </w:rPr>
        <w:t>（需为转让方与受让方之间签订）、国家药监局官方网站批件转让信息截图。</w:t>
      </w:r>
    </w:p>
    <w:p>
      <w:pPr>
        <w:pStyle w:val="ListParagraph"/>
        <w:numPr>
          <w:ilvl w:val="0"/>
          <w:numId w:val="7"/>
        </w:numPr>
        <w:tabs>
          <w:tab w:pos="1901" w:val="left" w:leader="none"/>
        </w:tabs>
        <w:spacing w:line="326" w:lineRule="auto" w:before="6" w:after="0"/>
        <w:ind w:left="456" w:right="474" w:firstLine="640"/>
        <w:jc w:val="left"/>
        <w:rPr>
          <w:sz w:val="32"/>
        </w:rPr>
      </w:pPr>
      <w:r>
        <w:rPr>
          <w:spacing w:val="-2"/>
          <w:sz w:val="32"/>
        </w:rPr>
        <w:t>属于医疗器械领域的，应提供有效期内的第二类或第三类医疗器械的《医疗器械注册证》。</w:t>
      </w:r>
    </w:p>
    <w:p>
      <w:pPr>
        <w:pStyle w:val="ListParagraph"/>
        <w:numPr>
          <w:ilvl w:val="0"/>
          <w:numId w:val="7"/>
        </w:numPr>
        <w:tabs>
          <w:tab w:pos="1901" w:val="left" w:leader="none"/>
        </w:tabs>
        <w:spacing w:line="328" w:lineRule="auto" w:before="3" w:after="0"/>
        <w:ind w:left="456" w:right="474" w:firstLine="640"/>
        <w:jc w:val="both"/>
        <w:rPr>
          <w:sz w:val="32"/>
        </w:rPr>
      </w:pPr>
      <w:r>
        <w:rPr>
          <w:sz w:val="32"/>
        </w:rPr>
        <w:drawing>
          <wp:anchor distT="0" distB="0" distL="0" distR="0" allowOverlap="1" layoutInCell="1" locked="0" behindDoc="1" simplePos="0" relativeHeight="487176704">
            <wp:simplePos x="0" y="0"/>
            <wp:positionH relativeFrom="page">
              <wp:posOffset>4507632</wp:posOffset>
            </wp:positionH>
            <wp:positionV relativeFrom="paragraph">
              <wp:posOffset>1104138</wp:posOffset>
            </wp:positionV>
            <wp:extent cx="187325" cy="19050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187325" cy="190500"/>
                    </a:xfrm>
                    <a:prstGeom prst="rect">
                      <a:avLst/>
                    </a:prstGeom>
                  </pic:spPr>
                </pic:pic>
              </a:graphicData>
            </a:graphic>
          </wp:anchor>
        </w:drawing>
      </w:r>
      <w:r>
        <w:rPr>
          <w:spacing w:val="-2"/>
          <w:sz w:val="32"/>
        </w:rPr>
        <w:t>属于医药外包服务领域的，应提供通过国家药品监督</w:t>
      </w:r>
      <w:r>
        <w:rPr>
          <w:spacing w:val="-4"/>
          <w:sz w:val="32"/>
        </w:rPr>
        <w:t>管理部门药物非临床研究质量管理规范（</w:t>
      </w:r>
      <w:r>
        <w:rPr>
          <w:rFonts w:ascii="Times New Roman" w:hAnsi="Times New Roman" w:eastAsia="Times New Roman"/>
          <w:spacing w:val="-4"/>
          <w:sz w:val="32"/>
        </w:rPr>
        <w:t>GLP</w:t>
      </w:r>
      <w:r>
        <w:rPr>
          <w:spacing w:val="-4"/>
          <w:sz w:val="32"/>
        </w:rPr>
        <w:t>）认证、通过国际</w:t>
      </w:r>
      <w:r>
        <w:rPr>
          <w:spacing w:val="-11"/>
          <w:sz w:val="32"/>
        </w:rPr>
        <w:t>实验动物评估和认可委员会</w:t>
      </w:r>
      <w:r>
        <w:rPr>
          <w:spacing w:val="-4"/>
          <w:sz w:val="32"/>
        </w:rPr>
        <w:t>（</w:t>
      </w:r>
      <w:r>
        <w:rPr>
          <w:rFonts w:ascii="Times New Roman" w:hAnsi="Times New Roman" w:eastAsia="Times New Roman"/>
          <w:spacing w:val="-4"/>
          <w:sz w:val="32"/>
        </w:rPr>
        <w:t>AAALAC</w:t>
      </w:r>
      <w:r>
        <w:rPr>
          <w:spacing w:val="-4"/>
          <w:sz w:val="32"/>
        </w:rPr>
        <w:t>）认证或者通过药品监管</w:t>
      </w:r>
      <w:r>
        <w:rPr>
          <w:spacing w:val="-2"/>
          <w:w w:val="95"/>
          <w:sz w:val="32"/>
        </w:rPr>
        <w:t>部门药品生产质量管理规范（</w:t>
      </w:r>
      <w:r>
        <w:rPr>
          <w:rFonts w:ascii="Times New Roman" w:hAnsi="Times New Roman" w:eastAsia="Times New Roman"/>
          <w:spacing w:val="-2"/>
          <w:w w:val="95"/>
          <w:sz w:val="32"/>
        </w:rPr>
        <w:t>GMP</w:t>
      </w:r>
      <w:r>
        <w:rPr>
          <w:spacing w:val="-2"/>
          <w:w w:val="95"/>
          <w:sz w:val="32"/>
        </w:rPr>
        <w:t>）</w:t>
      </w:r>
      <w:r>
        <w:rPr>
          <w:spacing w:val="-2"/>
          <w:w w:val="90"/>
          <w:sz w:val="32"/>
        </w:rPr>
        <w:t>符</w:t>
      </w:r>
      <w:r>
        <w:rPr>
          <w:spacing w:val="-2"/>
          <w:w w:val="95"/>
          <w:sz w:val="32"/>
        </w:rPr>
        <w:t>性检查的材料等。</w:t>
      </w:r>
    </w:p>
    <w:p>
      <w:pPr>
        <w:pStyle w:val="ListParagraph"/>
        <w:numPr>
          <w:ilvl w:val="0"/>
          <w:numId w:val="7"/>
        </w:numPr>
        <w:tabs>
          <w:tab w:pos="1901" w:val="left" w:leader="none"/>
        </w:tabs>
        <w:spacing w:line="326" w:lineRule="auto" w:before="0" w:after="0"/>
        <w:ind w:left="456" w:right="474" w:firstLine="640"/>
        <w:jc w:val="both"/>
        <w:rPr>
          <w:sz w:val="32"/>
        </w:rPr>
      </w:pPr>
      <w:r>
        <w:rPr>
          <w:spacing w:val="-2"/>
          <w:sz w:val="32"/>
        </w:rPr>
        <w:t>属于兽用药物及疫苗领域的，应提供《新兽药注册证</w:t>
      </w:r>
      <w:r>
        <w:rPr>
          <w:spacing w:val="-1"/>
          <w:sz w:val="32"/>
        </w:rPr>
        <w:t>书》、《兽药生产许可证》或者《兽药 </w:t>
      </w:r>
      <w:r>
        <w:rPr>
          <w:rFonts w:ascii="Times New Roman" w:eastAsia="Times New Roman"/>
          <w:sz w:val="32"/>
        </w:rPr>
        <w:t>GMP </w:t>
      </w:r>
      <w:r>
        <w:rPr>
          <w:sz w:val="32"/>
        </w:rPr>
        <w:t>证书》等。</w:t>
      </w:r>
    </w:p>
    <w:p>
      <w:pPr>
        <w:pStyle w:val="ListParagraph"/>
        <w:numPr>
          <w:ilvl w:val="0"/>
          <w:numId w:val="7"/>
        </w:numPr>
        <w:tabs>
          <w:tab w:pos="1901" w:val="left" w:leader="none"/>
        </w:tabs>
        <w:spacing w:line="328" w:lineRule="auto" w:before="0" w:after="0"/>
        <w:ind w:left="456" w:right="474" w:firstLine="640"/>
        <w:jc w:val="left"/>
        <w:rPr>
          <w:sz w:val="32"/>
        </w:rPr>
      </w:pPr>
      <w:r>
        <w:rPr>
          <w:spacing w:val="-2"/>
          <w:sz w:val="32"/>
        </w:rPr>
        <w:t>属于二级以上医疗机构的，应提供《医疗机构执业许可证》和卫生健康主管部门签发的医院等级证书等。</w:t>
      </w:r>
    </w:p>
    <w:p>
      <w:pPr>
        <w:pStyle w:val="ListParagraph"/>
        <w:numPr>
          <w:ilvl w:val="0"/>
          <w:numId w:val="7"/>
        </w:numPr>
        <w:tabs>
          <w:tab w:pos="1901" w:val="left" w:leader="none"/>
        </w:tabs>
        <w:spacing w:line="326" w:lineRule="auto" w:before="0" w:after="0"/>
        <w:ind w:left="456" w:right="474" w:firstLine="640"/>
        <w:jc w:val="left"/>
        <w:rPr>
          <w:sz w:val="32"/>
        </w:rPr>
      </w:pPr>
      <w:r>
        <w:rPr>
          <w:sz w:val="32"/>
        </w:rPr>
        <w:drawing>
          <wp:anchor distT="0" distB="0" distL="0" distR="0" allowOverlap="1" layoutInCell="1" locked="0" behindDoc="1" simplePos="0" relativeHeight="487177216">
            <wp:simplePos x="0" y="0"/>
            <wp:positionH relativeFrom="page">
              <wp:posOffset>4471576</wp:posOffset>
            </wp:positionH>
            <wp:positionV relativeFrom="paragraph">
              <wp:posOffset>387858</wp:posOffset>
            </wp:positionV>
            <wp:extent cx="187325" cy="19050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7" cstate="print"/>
                    <a:stretch>
                      <a:fillRect/>
                    </a:stretch>
                  </pic:blipFill>
                  <pic:spPr>
                    <a:xfrm>
                      <a:off x="0" y="0"/>
                      <a:ext cx="187325" cy="190500"/>
                    </a:xfrm>
                    <a:prstGeom prst="rect">
                      <a:avLst/>
                    </a:prstGeom>
                  </pic:spPr>
                </pic:pic>
              </a:graphicData>
            </a:graphic>
          </wp:anchor>
        </w:drawing>
      </w:r>
      <w:r>
        <w:rPr>
          <w:spacing w:val="-2"/>
          <w:sz w:val="32"/>
        </w:rPr>
        <w:t>获得本区创新创业领军人才、创业英才认定的，应提供相关认定的红头文件、已签订的项目同书等材料。</w:t>
      </w:r>
    </w:p>
    <w:p>
      <w:pPr>
        <w:pStyle w:val="ListParagraph"/>
        <w:numPr>
          <w:ilvl w:val="0"/>
          <w:numId w:val="7"/>
        </w:numPr>
        <w:tabs>
          <w:tab w:pos="1901" w:val="left" w:leader="none"/>
        </w:tabs>
        <w:spacing w:line="328" w:lineRule="auto" w:before="2" w:after="0"/>
        <w:ind w:left="456" w:right="318" w:firstLine="640"/>
        <w:jc w:val="left"/>
        <w:rPr>
          <w:sz w:val="32"/>
        </w:rPr>
      </w:pPr>
      <w:r>
        <w:rPr>
          <w:sz w:val="32"/>
        </w:rPr>
        <w:drawing>
          <wp:anchor distT="0" distB="0" distL="0" distR="0" allowOverlap="1" layoutInCell="1" locked="0" behindDoc="1" simplePos="0" relativeHeight="487177728">
            <wp:simplePos x="0" y="0"/>
            <wp:positionH relativeFrom="page">
              <wp:posOffset>3834515</wp:posOffset>
            </wp:positionH>
            <wp:positionV relativeFrom="paragraph">
              <wp:posOffset>391413</wp:posOffset>
            </wp:positionV>
            <wp:extent cx="187325" cy="19050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7" cstate="print"/>
                    <a:stretch>
                      <a:fillRect/>
                    </a:stretch>
                  </pic:blipFill>
                  <pic:spPr>
                    <a:xfrm>
                      <a:off x="0" y="0"/>
                      <a:ext cx="187325" cy="190500"/>
                    </a:xfrm>
                    <a:prstGeom prst="rect">
                      <a:avLst/>
                    </a:prstGeom>
                  </pic:spPr>
                </pic:pic>
              </a:graphicData>
            </a:graphic>
          </wp:anchor>
        </w:drawing>
      </w:r>
      <w:r>
        <w:rPr>
          <w:spacing w:val="-2"/>
          <w:sz w:val="32"/>
        </w:rPr>
        <w:t>获得广州开发区、黄埔区“一事一议”支持的证明材</w:t>
      </w:r>
      <w:r>
        <w:rPr>
          <w:spacing w:val="-2"/>
          <w:w w:val="95"/>
          <w:sz w:val="32"/>
        </w:rPr>
        <w:t>料（如与管委会、区政府签订</w:t>
      </w:r>
      <w:r>
        <w:rPr>
          <w:spacing w:val="-2"/>
          <w:w w:val="80"/>
          <w:sz w:val="32"/>
        </w:rPr>
        <w:t>的</w:t>
      </w:r>
      <w:r>
        <w:rPr>
          <w:spacing w:val="-2"/>
          <w:w w:val="95"/>
          <w:sz w:val="32"/>
        </w:rPr>
        <w:t>同、协议，或管委会、区政府</w:t>
      </w:r>
      <w:r>
        <w:rPr>
          <w:spacing w:val="40"/>
          <w:sz w:val="32"/>
        </w:rPr>
        <w:t>  </w:t>
      </w:r>
      <w:r>
        <w:rPr>
          <w:spacing w:val="-2"/>
          <w:sz w:val="32"/>
        </w:rPr>
        <w:t>相关批复等）或区招商部门出具的相关证明材料。其中，协议内容无法判断申请单位是否属于从事生物医药产业及所属领域的，还需提供区招商部门出具的相关证明材料。</w:t>
      </w:r>
    </w:p>
    <w:p>
      <w:pPr>
        <w:pStyle w:val="ListParagraph"/>
        <w:numPr>
          <w:ilvl w:val="0"/>
          <w:numId w:val="5"/>
        </w:numPr>
        <w:tabs>
          <w:tab w:pos="1335" w:val="left" w:leader="none"/>
        </w:tabs>
        <w:spacing w:line="328" w:lineRule="auto" w:before="0" w:after="0"/>
        <w:ind w:left="456" w:right="477" w:firstLine="640"/>
        <w:jc w:val="left"/>
        <w:rPr>
          <w:sz w:val="32"/>
        </w:rPr>
      </w:pPr>
      <w:r>
        <w:rPr>
          <w:spacing w:val="-2"/>
          <w:sz w:val="32"/>
        </w:rPr>
        <w:t>承诺书（法定代表人签字，并加盖单位公章；若委托代理</w:t>
      </w:r>
      <w:r>
        <w:rPr>
          <w:spacing w:val="-2"/>
          <w:sz w:val="32"/>
        </w:rPr>
        <w:t>人签名的，须提交授权委托书的复印件，并加盖单位公章）。</w:t>
      </w:r>
    </w:p>
    <w:p>
      <w:pPr>
        <w:pStyle w:val="BodyText"/>
        <w:spacing w:line="407" w:lineRule="exact"/>
        <w:ind w:left="1128"/>
      </w:pPr>
      <w:r>
        <w:rPr>
          <w:spacing w:val="-5"/>
        </w:rPr>
        <w:t>六、申请材料受理</w:t>
      </w:r>
    </w:p>
    <w:p>
      <w:pPr>
        <w:pStyle w:val="BodyText"/>
        <w:spacing w:after="0" w:line="407" w:lineRule="exact"/>
        <w:sectPr>
          <w:pgSz w:w="11910" w:h="16840"/>
          <w:pgMar w:header="0" w:footer="1115" w:top="1920" w:bottom="1300" w:left="1133" w:right="992"/>
        </w:sectPr>
      </w:pPr>
    </w:p>
    <w:p>
      <w:pPr>
        <w:pStyle w:val="BodyText"/>
        <w:spacing w:before="288"/>
        <w:ind w:left="1128"/>
      </w:pPr>
      <w:r>
        <w:rPr>
          <w:spacing w:val="-4"/>
        </w:rPr>
        <w:t>（一）</w:t>
      </w:r>
      <w:r>
        <w:rPr>
          <w:spacing w:val="-5"/>
        </w:rPr>
        <w:t>受理单位及地址</w:t>
      </w:r>
    </w:p>
    <w:p>
      <w:pPr>
        <w:pStyle w:val="BodyText"/>
        <w:spacing w:before="149"/>
        <w:ind w:left="1097"/>
      </w:pPr>
      <w:r>
        <w:rPr>
          <w:spacing w:val="-5"/>
        </w:rPr>
        <w:t>广州市生物产业联盟</w:t>
      </w:r>
    </w:p>
    <w:p>
      <w:pPr>
        <w:pStyle w:val="BodyText"/>
        <w:spacing w:line="326" w:lineRule="auto" w:before="152"/>
        <w:ind w:right="480" w:firstLine="640"/>
      </w:pPr>
      <w:r>
        <w:rPr>
          <w:spacing w:val="-3"/>
        </w:rPr>
        <w:t>申请材料接收地址：广州国际生物岛寰宇一路 </w:t>
      </w:r>
      <w:r>
        <w:rPr>
          <w:rFonts w:ascii="Times New Roman" w:eastAsia="Times New Roman"/>
        </w:rPr>
        <w:t>27</w:t>
      </w:r>
      <w:r>
        <w:rPr>
          <w:rFonts w:ascii="Times New Roman" w:eastAsia="Times New Roman"/>
          <w:spacing w:val="-14"/>
        </w:rPr>
        <w:t> </w:t>
      </w:r>
      <w:r>
        <w:rPr/>
        <w:t>号云润大</w:t>
      </w:r>
      <w:r>
        <w:rPr>
          <w:spacing w:val="-21"/>
        </w:rPr>
        <w:t>厦 </w:t>
      </w:r>
      <w:r>
        <w:rPr>
          <w:rFonts w:ascii="Times New Roman" w:eastAsia="Times New Roman"/>
        </w:rPr>
        <w:t>A </w:t>
      </w:r>
      <w:r>
        <w:rPr>
          <w:spacing w:val="-21"/>
        </w:rPr>
        <w:t>栋 </w:t>
      </w:r>
      <w:r>
        <w:rPr>
          <w:rFonts w:ascii="Times New Roman" w:eastAsia="Times New Roman"/>
        </w:rPr>
        <w:t>402 </w:t>
      </w:r>
      <w:r>
        <w:rPr/>
        <w:t>室广州市生物产业联盟</w:t>
      </w:r>
    </w:p>
    <w:p>
      <w:pPr>
        <w:pStyle w:val="BodyText"/>
        <w:tabs>
          <w:tab w:pos="5415" w:val="left" w:leader="none"/>
        </w:tabs>
        <w:spacing w:before="3"/>
        <w:ind w:left="1097"/>
        <w:rPr>
          <w:rFonts w:ascii="Times New Roman" w:eastAsia="Times New Roman"/>
        </w:rPr>
      </w:pPr>
      <w:r>
        <w:rPr>
          <w:spacing w:val="-4"/>
        </w:rPr>
        <w:t>联系人：谭慧姗、李大</w:t>
      </w:r>
      <w:r>
        <w:rPr>
          <w:spacing w:val="-10"/>
        </w:rPr>
        <w:t>森</w:t>
      </w:r>
      <w:r>
        <w:rPr/>
        <w:tab/>
      </w:r>
      <w:r>
        <w:rPr>
          <w:spacing w:val="-2"/>
        </w:rPr>
        <w:t>联系电话：</w:t>
      </w:r>
      <w:r>
        <w:rPr>
          <w:rFonts w:ascii="Times New Roman" w:eastAsia="Times New Roman"/>
          <w:spacing w:val="-2"/>
        </w:rPr>
        <w:t>020-89882155</w:t>
      </w:r>
    </w:p>
    <w:p>
      <w:pPr>
        <w:pStyle w:val="BodyText"/>
        <w:spacing w:before="152"/>
        <w:ind w:left="1128"/>
      </w:pPr>
      <w:r>
        <w:rPr>
          <w:spacing w:val="-4"/>
        </w:rPr>
        <w:t>（二）</w:t>
      </w:r>
      <w:r>
        <w:rPr>
          <w:spacing w:val="-6"/>
        </w:rPr>
        <w:t>受理时间</w:t>
      </w:r>
    </w:p>
    <w:p>
      <w:pPr>
        <w:pStyle w:val="BodyText"/>
        <w:tabs>
          <w:tab w:pos="6017" w:val="left" w:leader="none"/>
        </w:tabs>
        <w:spacing w:before="150"/>
        <w:ind w:left="1097"/>
        <w:rPr>
          <w:rFonts w:ascii="Times New Roman" w:eastAsia="Times New Roman"/>
        </w:rPr>
      </w:pPr>
      <w:r>
        <w:rPr>
          <w:spacing w:val="-4"/>
        </w:rPr>
        <w:t>周一至周五：上午：</w:t>
      </w:r>
      <w:r>
        <w:rPr>
          <w:rFonts w:ascii="Times New Roman" w:eastAsia="Times New Roman"/>
          <w:spacing w:val="-4"/>
        </w:rPr>
        <w:t>9:00-12:00</w:t>
      </w:r>
      <w:r>
        <w:rPr>
          <w:rFonts w:ascii="Times New Roman" w:eastAsia="Times New Roman"/>
        </w:rPr>
        <w:tab/>
      </w:r>
      <w:r>
        <w:rPr>
          <w:spacing w:val="-2"/>
        </w:rPr>
        <w:t>下午：</w:t>
      </w:r>
      <w:r>
        <w:rPr>
          <w:rFonts w:ascii="Times New Roman" w:eastAsia="Times New Roman"/>
          <w:spacing w:val="-2"/>
        </w:rPr>
        <w:t>1:30-</w:t>
      </w:r>
      <w:r>
        <w:rPr>
          <w:rFonts w:ascii="Times New Roman" w:eastAsia="Times New Roman"/>
          <w:spacing w:val="-4"/>
        </w:rPr>
        <w:t>5:30</w:t>
      </w:r>
    </w:p>
    <w:p>
      <w:pPr>
        <w:pStyle w:val="BodyText"/>
        <w:spacing w:before="149"/>
        <w:ind w:left="1097"/>
      </w:pPr>
      <w:r>
        <w:rPr>
          <w:spacing w:val="-4"/>
        </w:rPr>
        <w:t>（国家法定节假日按有关规定另行执行</w:t>
      </w:r>
      <w:r>
        <w:rPr>
          <w:spacing w:val="-10"/>
        </w:rPr>
        <w:t>）</w:t>
      </w:r>
    </w:p>
    <w:p>
      <w:pPr>
        <w:pStyle w:val="BodyText"/>
        <w:spacing w:before="151"/>
        <w:ind w:left="1128"/>
      </w:pPr>
      <w:r>
        <w:rPr>
          <w:spacing w:val="-5"/>
        </w:rPr>
        <w:t>七、业务主管部门</w:t>
      </w:r>
    </w:p>
    <w:p>
      <w:pPr>
        <w:pStyle w:val="BodyText"/>
        <w:spacing w:line="326" w:lineRule="auto" w:before="150"/>
        <w:ind w:left="1097" w:right="1325"/>
      </w:pPr>
      <w:r>
        <w:rPr>
          <w:spacing w:val="-2"/>
        </w:rPr>
        <w:t>广州市黄埔区科学技术局（广州开发区科技创新局</w:t>
      </w:r>
      <w:r>
        <w:rPr>
          <w:spacing w:val="-2"/>
        </w:rPr>
        <w:t>）联系电话：</w:t>
      </w:r>
      <w:r>
        <w:rPr>
          <w:rFonts w:ascii="Times New Roman" w:eastAsia="Times New Roman"/>
          <w:spacing w:val="-2"/>
        </w:rPr>
        <w:t>31711557</w:t>
      </w:r>
      <w:r>
        <w:rPr>
          <w:spacing w:val="-2"/>
        </w:rPr>
        <w:t>、</w:t>
      </w:r>
      <w:r>
        <w:rPr>
          <w:rFonts w:ascii="Times New Roman" w:eastAsia="Times New Roman"/>
          <w:spacing w:val="-2"/>
        </w:rPr>
        <w:t>82111943</w:t>
      </w:r>
      <w:r>
        <w:rPr>
          <w:spacing w:val="-2"/>
        </w:rPr>
        <w:t>（科技产业科）</w:t>
      </w:r>
    </w:p>
    <w:p>
      <w:pPr>
        <w:pStyle w:val="BodyText"/>
        <w:spacing w:before="5"/>
        <w:ind w:left="1097"/>
        <w:rPr>
          <w:rFonts w:ascii="Times New Roman" w:eastAsia="Times New Roman"/>
        </w:rPr>
      </w:pPr>
      <w:r>
        <w:rPr>
          <w:spacing w:val="-9"/>
        </w:rPr>
        <w:t>开发区生物医药企业工作 </w:t>
      </w:r>
      <w:r>
        <w:rPr>
          <w:rFonts w:ascii="Times New Roman" w:eastAsia="Times New Roman"/>
          <w:spacing w:val="-2"/>
        </w:rPr>
        <w:t>QQ</w:t>
      </w:r>
      <w:r>
        <w:rPr>
          <w:rFonts w:ascii="Times New Roman" w:eastAsia="Times New Roman"/>
          <w:spacing w:val="-10"/>
        </w:rPr>
        <w:t> </w:t>
      </w:r>
      <w:r>
        <w:rPr>
          <w:spacing w:val="-2"/>
        </w:rPr>
        <w:t>群：</w:t>
      </w:r>
      <w:r>
        <w:rPr>
          <w:rFonts w:ascii="Times New Roman" w:eastAsia="Times New Roman"/>
          <w:spacing w:val="-2"/>
        </w:rPr>
        <w:t>814054759</w:t>
      </w:r>
    </w:p>
    <w:p>
      <w:pPr>
        <w:pStyle w:val="BodyText"/>
        <w:spacing w:before="150"/>
        <w:ind w:left="1128"/>
      </w:pPr>
      <w:r>
        <w:rPr>
          <w:spacing w:val="-5"/>
        </w:rPr>
        <w:t>八、办理流程</w:t>
      </w:r>
    </w:p>
    <w:p>
      <w:pPr>
        <w:pStyle w:val="BodyText"/>
        <w:spacing w:before="149"/>
        <w:ind w:left="1128"/>
      </w:pPr>
      <w:r>
        <w:rPr>
          <w:spacing w:val="-4"/>
        </w:rPr>
        <w:t>（一）</w:t>
      </w:r>
      <w:r>
        <w:rPr>
          <w:spacing w:val="-6"/>
        </w:rPr>
        <w:t>网上申报</w:t>
      </w:r>
    </w:p>
    <w:p>
      <w:pPr>
        <w:pStyle w:val="BodyText"/>
        <w:spacing w:before="152"/>
        <w:ind w:left="1097"/>
      </w:pPr>
      <w:r>
        <w:rPr>
          <w:spacing w:val="48"/>
        </w:rPr>
        <w:t>申请人登陆广州开发区科技创新业务一体化服务网</w:t>
      </w:r>
    </w:p>
    <w:p>
      <w:pPr>
        <w:pStyle w:val="BodyText"/>
        <w:spacing w:line="328" w:lineRule="auto" w:before="149"/>
        <w:ind w:right="476"/>
        <w:jc w:val="both"/>
      </w:pPr>
      <w:r>
        <w:rPr/>
        <w:drawing>
          <wp:anchor distT="0" distB="0" distL="0" distR="0" allowOverlap="1" layoutInCell="1" locked="0" behindDoc="1" simplePos="0" relativeHeight="487178240">
            <wp:simplePos x="0" y="0"/>
            <wp:positionH relativeFrom="page">
              <wp:posOffset>6025536</wp:posOffset>
            </wp:positionH>
            <wp:positionV relativeFrom="paragraph">
              <wp:posOffset>129539</wp:posOffset>
            </wp:positionV>
            <wp:extent cx="187325" cy="19050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7" cstate="print"/>
                    <a:stretch>
                      <a:fillRect/>
                    </a:stretch>
                  </pic:blipFill>
                  <pic:spPr>
                    <a:xfrm>
                      <a:off x="0" y="0"/>
                      <a:ext cx="187325" cy="190500"/>
                    </a:xfrm>
                    <a:prstGeom prst="rect">
                      <a:avLst/>
                    </a:prstGeom>
                  </pic:spPr>
                </pic:pic>
              </a:graphicData>
            </a:graphic>
          </wp:anchor>
        </w:drawing>
      </w:r>
      <w:r>
        <w:rPr/>
        <w:drawing>
          <wp:anchor distT="0" distB="0" distL="0" distR="0" allowOverlap="1" layoutInCell="1" locked="0" behindDoc="1" simplePos="0" relativeHeight="487178752">
            <wp:simplePos x="0" y="0"/>
            <wp:positionH relativeFrom="page">
              <wp:posOffset>2440399</wp:posOffset>
            </wp:positionH>
            <wp:positionV relativeFrom="paragraph">
              <wp:posOffset>841247</wp:posOffset>
            </wp:positionV>
            <wp:extent cx="187325" cy="19050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7" cstate="print"/>
                    <a:stretch>
                      <a:fillRect/>
                    </a:stretch>
                  </pic:blipFill>
                  <pic:spPr>
                    <a:xfrm>
                      <a:off x="0" y="0"/>
                      <a:ext cx="187325" cy="190500"/>
                    </a:xfrm>
                    <a:prstGeom prst="rect">
                      <a:avLst/>
                    </a:prstGeom>
                  </pic:spPr>
                </pic:pic>
              </a:graphicData>
            </a:graphic>
          </wp:anchor>
        </w:drawing>
      </w:r>
      <w:r>
        <w:rPr>
          <w:spacing w:val="4"/>
        </w:rPr>
        <w:t>（</w:t>
      </w:r>
      <w:hyperlink r:id="rId9">
        <w:r>
          <w:rPr>
            <w:rFonts w:ascii="Times New Roman" w:hAnsi="Times New Roman" w:eastAsia="Times New Roman"/>
            <w:spacing w:val="2"/>
          </w:rPr>
          <w:t>http://</w:t>
        </w:r>
        <w:r>
          <w:rPr>
            <w:rFonts w:ascii="Times New Roman" w:hAnsi="Times New Roman" w:eastAsia="Times New Roman"/>
            <w:spacing w:val="1"/>
          </w:rPr>
          <w:t>k</w:t>
        </w:r>
        <w:r>
          <w:rPr>
            <w:rFonts w:ascii="Times New Roman" w:hAnsi="Times New Roman" w:eastAsia="Times New Roman"/>
            <w:spacing w:val="2"/>
          </w:rPr>
          <w:t>xjs.hp.go</w:t>
        </w:r>
        <w:r>
          <w:rPr>
            <w:rFonts w:ascii="Times New Roman" w:hAnsi="Times New Roman" w:eastAsia="Times New Roman"/>
            <w:spacing w:val="-20"/>
          </w:rPr>
          <w:t>v</w:t>
        </w:r>
        <w:r>
          <w:rPr>
            <w:rFonts w:ascii="Times New Roman" w:hAnsi="Times New Roman" w:eastAsia="Times New Roman"/>
            <w:spacing w:val="2"/>
          </w:rPr>
          <w:t>.c</w:t>
        </w:r>
        <w:r>
          <w:rPr>
            <w:rFonts w:ascii="Times New Roman" w:hAnsi="Times New Roman" w:eastAsia="Times New Roman"/>
            <w:spacing w:val="4"/>
          </w:rPr>
          <w:t>n</w:t>
        </w:r>
      </w:hyperlink>
      <w:r>
        <w:rPr>
          <w:spacing w:val="-174"/>
        </w:rPr>
        <w:t>）</w:t>
      </w:r>
      <w:r>
        <w:rPr>
          <w:spacing w:val="4"/>
        </w:rPr>
        <w:t>（</w:t>
      </w:r>
      <w:r>
        <w:rPr>
          <w:spacing w:val="-6"/>
        </w:rPr>
        <w:t>请使用黄埔兑现通一政策兑现综服务</w:t>
      </w:r>
      <w:r>
        <w:rPr>
          <w:spacing w:val="42"/>
        </w:rPr>
        <w:t>平</w:t>
      </w:r>
      <w:r>
        <w:rPr>
          <w:spacing w:val="52"/>
          <w:position w:val="-3"/>
        </w:rPr>
        <w:drawing>
          <wp:inline distT="0" distB="0" distL="0" distR="0">
            <wp:extent cx="136525" cy="193675"/>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8" cstate="print"/>
                    <a:stretch>
                      <a:fillRect/>
                    </a:stretch>
                  </pic:blipFill>
                  <pic:spPr>
                    <a:xfrm>
                      <a:off x="0" y="0"/>
                      <a:ext cx="136525" cy="193675"/>
                    </a:xfrm>
                    <a:prstGeom prst="rect">
                      <a:avLst/>
                    </a:prstGeom>
                  </pic:spPr>
                </pic:pic>
              </a:graphicData>
            </a:graphic>
          </wp:inline>
        </w:drawing>
      </w:r>
      <w:r>
        <w:rPr>
          <w:spacing w:val="52"/>
          <w:position w:val="-3"/>
        </w:rPr>
      </w:r>
      <w:r>
        <w:rPr/>
        <w:t>账号和密码登陆</w:t>
      </w:r>
      <w:r>
        <w:rPr>
          <w:spacing w:val="-58"/>
        </w:rPr>
        <w:t>，</w:t>
      </w:r>
      <w:r>
        <w:rPr/>
        <w:t>若无账号或忘记账号密码</w:t>
      </w:r>
      <w:r>
        <w:rPr>
          <w:spacing w:val="-56"/>
        </w:rPr>
        <w:t>，</w:t>
      </w:r>
      <w:r>
        <w:rPr/>
        <w:t>请到黄埔兑现通一政策兑现综服务</w:t>
      </w:r>
      <w:r>
        <w:rPr>
          <w:spacing w:val="52"/>
        </w:rPr>
        <w:t>平</w:t>
      </w:r>
      <w:r>
        <w:rPr>
          <w:spacing w:val="52"/>
          <w:position w:val="-3"/>
        </w:rPr>
        <w:drawing>
          <wp:inline distT="0" distB="0" distL="0" distR="0">
            <wp:extent cx="136525" cy="193675"/>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136525" cy="193675"/>
                    </a:xfrm>
                    <a:prstGeom prst="rect">
                      <a:avLst/>
                    </a:prstGeom>
                  </pic:spPr>
                </pic:pic>
              </a:graphicData>
            </a:graphic>
          </wp:inline>
        </w:drawing>
      </w:r>
      <w:r>
        <w:rPr>
          <w:spacing w:val="52"/>
          <w:position w:val="-3"/>
        </w:rPr>
      </w:r>
      <w:r>
        <w:rPr>
          <w:rFonts w:ascii="Times New Roman" w:hAnsi="Times New Roman" w:eastAsia="Times New Roman"/>
          <w:spacing w:val="38"/>
        </w:rPr>
        <w:t> </w:t>
      </w:r>
      <w:hyperlink r:id="rId10">
        <w:r>
          <w:rPr>
            <w:rFonts w:ascii="Times New Roman" w:hAnsi="Times New Roman" w:eastAsia="Times New Roman"/>
          </w:rPr>
          <w:t>http://zcdx.gdd.gov.cn</w:t>
        </w:r>
      </w:hyperlink>
      <w:r>
        <w:rPr>
          <w:rFonts w:ascii="Times New Roman" w:hAnsi="Times New Roman" w:eastAsia="Times New Roman"/>
        </w:rPr>
        <w:t> </w:t>
      </w:r>
      <w:r>
        <w:rPr/>
        <w:t>进行注册或找</w:t>
      </w:r>
      <w:r>
        <w:rPr>
          <w:spacing w:val="-2"/>
        </w:rPr>
        <w:t>回账号密码</w:t>
      </w:r>
      <w:r>
        <w:rPr>
          <w:spacing w:val="-82"/>
        </w:rPr>
        <w:t>），</w:t>
      </w:r>
      <w:r>
        <w:rPr>
          <w:spacing w:val="-15"/>
        </w:rPr>
        <w:t>进入“在线申报</w:t>
      </w:r>
      <w:r>
        <w:rPr>
          <w:rFonts w:ascii="Times New Roman" w:hAnsi="Times New Roman" w:eastAsia="Times New Roman"/>
          <w:spacing w:val="-2"/>
        </w:rPr>
        <w:t>-</w:t>
      </w:r>
      <w:r>
        <w:rPr>
          <w:spacing w:val="-2"/>
        </w:rPr>
        <w:t>生物医药</w:t>
      </w:r>
      <w:r>
        <w:rPr>
          <w:rFonts w:ascii="Times New Roman" w:hAnsi="Times New Roman" w:eastAsia="Times New Roman"/>
          <w:spacing w:val="-2"/>
        </w:rPr>
        <w:t>-</w:t>
      </w:r>
      <w:r>
        <w:rPr>
          <w:spacing w:val="-16"/>
        </w:rPr>
        <w:t>生物医药企业</w:t>
      </w:r>
      <w:r>
        <w:rPr>
          <w:spacing w:val="-2"/>
        </w:rPr>
        <w:t>（机构</w:t>
      </w:r>
      <w:r>
        <w:rPr>
          <w:spacing w:val="-2"/>
        </w:rPr>
        <w:t>）入库”，按照要求填写资料，以纸质材料为准。</w:t>
      </w:r>
    </w:p>
    <w:p>
      <w:pPr>
        <w:pStyle w:val="BodyText"/>
        <w:spacing w:line="403" w:lineRule="exact"/>
        <w:ind w:left="1097"/>
        <w:jc w:val="both"/>
      </w:pPr>
      <w:r>
        <w:rPr/>
        <w:t>将所有申请材料（</w:t>
      </w:r>
      <w:r>
        <w:rPr>
          <w:spacing w:val="-3"/>
        </w:rPr>
        <w:t>包括《广州开发区 黄埔区生物医药企业</w:t>
      </w:r>
    </w:p>
    <w:p>
      <w:pPr>
        <w:pStyle w:val="BodyText"/>
        <w:spacing w:before="149"/>
      </w:pPr>
      <w:r>
        <w:rPr>
          <w:spacing w:val="-4"/>
        </w:rPr>
        <w:t>（机构）入库申请表》）</w:t>
      </w:r>
      <w:r>
        <w:rPr>
          <w:spacing w:val="-5"/>
        </w:rPr>
        <w:t>加盖单位公章后扫描上传系统。</w:t>
      </w:r>
    </w:p>
    <w:p>
      <w:pPr>
        <w:pStyle w:val="BodyText"/>
        <w:spacing w:after="0"/>
        <w:sectPr>
          <w:pgSz w:w="11910" w:h="16840"/>
          <w:pgMar w:header="0" w:footer="1115" w:top="1920" w:bottom="1300" w:left="1133" w:right="992"/>
        </w:sectPr>
      </w:pPr>
    </w:p>
    <w:p>
      <w:pPr>
        <w:pStyle w:val="BodyText"/>
        <w:spacing w:before="288"/>
        <w:ind w:left="1128"/>
      </w:pPr>
      <w:r>
        <w:rPr>
          <w:spacing w:val="-4"/>
        </w:rPr>
        <w:t>（二）</w:t>
      </w:r>
      <w:r>
        <w:rPr>
          <w:spacing w:val="-5"/>
        </w:rPr>
        <w:t>提交纸质材料</w:t>
      </w:r>
    </w:p>
    <w:p>
      <w:pPr>
        <w:pStyle w:val="BodyText"/>
        <w:spacing w:line="328" w:lineRule="auto" w:before="149"/>
        <w:ind w:right="482" w:firstLine="640"/>
      </w:pPr>
      <w:r>
        <w:rPr>
          <w:spacing w:val="-7"/>
        </w:rPr>
        <w:t>申请人完成网上申请后将纸质申请材料递交至受理单位，正</w:t>
      </w:r>
      <w:r>
        <w:rPr>
          <w:spacing w:val="-2"/>
        </w:rPr>
        <w:t>式提出申请。</w:t>
      </w:r>
    </w:p>
    <w:p>
      <w:pPr>
        <w:pStyle w:val="BodyText"/>
        <w:spacing w:line="407" w:lineRule="exact"/>
        <w:ind w:left="1128"/>
      </w:pPr>
      <w:r>
        <w:rPr>
          <w:spacing w:val="-4"/>
        </w:rPr>
        <w:t>（三）</w:t>
      </w:r>
      <w:r>
        <w:rPr>
          <w:spacing w:val="-6"/>
        </w:rPr>
        <w:t>资料受理</w:t>
      </w:r>
    </w:p>
    <w:p>
      <w:pPr>
        <w:pStyle w:val="BodyText"/>
        <w:spacing w:line="328" w:lineRule="auto" w:before="150"/>
        <w:ind w:right="480" w:firstLine="640"/>
        <w:jc w:val="both"/>
      </w:pPr>
      <w:r>
        <w:rPr>
          <w:spacing w:val="-10"/>
        </w:rPr>
        <w:t>受理单位收到申请材料后，对申请材料进行形式审核，形式</w:t>
      </w:r>
      <w:r>
        <w:rPr>
          <w:spacing w:val="-13"/>
        </w:rPr>
        <w:t>审核通过即正式受理；对于形式审核未通过或需要补正申请材料</w:t>
      </w:r>
      <w:r>
        <w:rPr>
          <w:spacing w:val="-2"/>
        </w:rPr>
        <w:t>的，及时通知申请人。</w:t>
      </w:r>
    </w:p>
    <w:p>
      <w:pPr>
        <w:pStyle w:val="BodyText"/>
        <w:spacing w:line="405" w:lineRule="exact"/>
        <w:ind w:left="1128"/>
      </w:pPr>
      <w:r>
        <w:rPr>
          <w:spacing w:val="-4"/>
        </w:rPr>
        <w:t>（四）</w:t>
      </w:r>
      <w:r>
        <w:rPr>
          <w:spacing w:val="-6"/>
        </w:rPr>
        <w:t>实质审核</w:t>
      </w:r>
    </w:p>
    <w:p>
      <w:pPr>
        <w:pStyle w:val="BodyText"/>
        <w:spacing w:line="326" w:lineRule="auto" w:before="151"/>
        <w:ind w:right="482" w:firstLine="640"/>
        <w:jc w:val="both"/>
      </w:pPr>
      <w:r>
        <w:rPr>
          <w:spacing w:val="-8"/>
        </w:rPr>
        <w:t>区科技主管部门委托的第三方评审机构组织评审，形成建议</w:t>
      </w:r>
      <w:r>
        <w:rPr>
          <w:spacing w:val="-13"/>
        </w:rPr>
        <w:t>通过名单，转区科技主管部门审核。区科技主管部门审核后形成</w:t>
      </w:r>
      <w:r>
        <w:rPr>
          <w:spacing w:val="-2"/>
        </w:rPr>
        <w:t>拟通过入库名单。</w:t>
      </w:r>
    </w:p>
    <w:p>
      <w:pPr>
        <w:pStyle w:val="BodyText"/>
        <w:spacing w:before="7"/>
        <w:ind w:left="1128"/>
      </w:pPr>
      <w:r>
        <w:rPr>
          <w:spacing w:val="-4"/>
        </w:rPr>
        <w:t>（五）</w:t>
      </w:r>
      <w:r>
        <w:rPr>
          <w:spacing w:val="-6"/>
        </w:rPr>
        <w:t>对外公示</w:t>
      </w:r>
    </w:p>
    <w:p>
      <w:pPr>
        <w:pStyle w:val="BodyText"/>
        <w:spacing w:line="328" w:lineRule="auto" w:before="150"/>
        <w:ind w:right="477" w:firstLine="640"/>
        <w:jc w:val="both"/>
      </w:pPr>
      <w:r>
        <w:rPr>
          <w:spacing w:val="6"/>
          <w:w w:val="99"/>
        </w:rPr>
        <w:t>区科技主管部门将拟通过入库名单在黄埔区科学技术局网</w:t>
      </w:r>
      <w:r>
        <w:rPr>
          <w:spacing w:val="-125"/>
          <w:w w:val="99"/>
        </w:rPr>
        <w:t>站</w:t>
      </w:r>
      <w:r>
        <w:rPr>
          <w:spacing w:val="2"/>
          <w:w w:val="99"/>
        </w:rPr>
        <w:t>（</w:t>
      </w:r>
      <w:hyperlink r:id="rId11">
        <w:r>
          <w:rPr>
            <w:rFonts w:ascii="Times New Roman" w:eastAsia="Times New Roman"/>
            <w:w w:val="99"/>
          </w:rPr>
          <w:t>http</w:t>
        </w:r>
        <w:r>
          <w:rPr>
            <w:rFonts w:ascii="Times New Roman" w:eastAsia="Times New Roman"/>
            <w:spacing w:val="-1"/>
            <w:w w:val="99"/>
          </w:rPr>
          <w:t>://ww</w:t>
        </w:r>
        <w:r>
          <w:rPr>
            <w:rFonts w:ascii="Times New Roman" w:eastAsia="Times New Roman"/>
            <w:spacing w:val="-22"/>
            <w:w w:val="99"/>
          </w:rPr>
          <w:t>w</w:t>
        </w:r>
        <w:r>
          <w:rPr>
            <w:rFonts w:ascii="Times New Roman" w:eastAsia="Times New Roman"/>
            <w:w w:val="99"/>
          </w:rPr>
          <w:t>.h</w:t>
        </w:r>
        <w:r>
          <w:rPr>
            <w:rFonts w:ascii="Times New Roman" w:eastAsia="Times New Roman"/>
            <w:spacing w:val="1"/>
            <w:w w:val="99"/>
          </w:rPr>
          <w:t>p</w:t>
        </w:r>
        <w:r>
          <w:rPr>
            <w:rFonts w:ascii="Times New Roman" w:eastAsia="Times New Roman"/>
            <w:w w:val="99"/>
          </w:rPr>
          <w:t>.g</w:t>
        </w:r>
        <w:r>
          <w:rPr>
            <w:rFonts w:ascii="Times New Roman" w:eastAsia="Times New Roman"/>
            <w:spacing w:val="1"/>
            <w:w w:val="99"/>
          </w:rPr>
          <w:t>o</w:t>
        </w:r>
        <w:r>
          <w:rPr>
            <w:rFonts w:ascii="Times New Roman" w:eastAsia="Times New Roman"/>
            <w:spacing w:val="-21"/>
            <w:w w:val="99"/>
          </w:rPr>
          <w:t>v</w:t>
        </w:r>
        <w:r>
          <w:rPr>
            <w:rFonts w:ascii="Times New Roman" w:eastAsia="Times New Roman"/>
            <w:w w:val="99"/>
          </w:rPr>
          <w:t>.cn/</w:t>
        </w:r>
        <w:r>
          <w:rPr>
            <w:rFonts w:ascii="Times New Roman" w:eastAsia="Times New Roman"/>
            <w:spacing w:val="1"/>
            <w:w w:val="99"/>
          </w:rPr>
          <w:t>g</w:t>
        </w:r>
        <w:r>
          <w:rPr>
            <w:rFonts w:ascii="Times New Roman" w:eastAsia="Times New Roman"/>
            <w:w w:val="99"/>
          </w:rPr>
          <w:t>zjg/q</w:t>
        </w:r>
        <w:r>
          <w:rPr>
            <w:rFonts w:ascii="Times New Roman" w:eastAsia="Times New Roman"/>
            <w:spacing w:val="-3"/>
            <w:w w:val="99"/>
          </w:rPr>
          <w:t>z</w:t>
        </w:r>
        <w:r>
          <w:rPr>
            <w:rFonts w:ascii="Times New Roman" w:eastAsia="Times New Roman"/>
            <w:spacing w:val="1"/>
            <w:w w:val="99"/>
          </w:rPr>
          <w:t>f</w:t>
        </w:r>
        <w:r>
          <w:rPr>
            <w:rFonts w:ascii="Times New Roman" w:eastAsia="Times New Roman"/>
            <w:w w:val="99"/>
          </w:rPr>
          <w:t>g</w:t>
        </w:r>
        <w:r>
          <w:rPr>
            <w:rFonts w:ascii="Times New Roman" w:eastAsia="Times New Roman"/>
            <w:spacing w:val="-3"/>
            <w:w w:val="99"/>
          </w:rPr>
          <w:t>w</w:t>
        </w:r>
        <w:r>
          <w:rPr>
            <w:rFonts w:ascii="Times New Roman" w:eastAsia="Times New Roman"/>
            <w:w w:val="99"/>
          </w:rPr>
          <w:t>hgz</w:t>
        </w:r>
        <w:r>
          <w:rPr>
            <w:rFonts w:ascii="Times New Roman" w:eastAsia="Times New Roman"/>
            <w:spacing w:val="3"/>
            <w:w w:val="99"/>
          </w:rPr>
          <w:t>b</w:t>
        </w:r>
        <w:r>
          <w:rPr>
            <w:rFonts w:ascii="Times New Roman" w:eastAsia="Times New Roman"/>
            <w:spacing w:val="-7"/>
            <w:w w:val="99"/>
          </w:rPr>
          <w:t>m</w:t>
        </w:r>
        <w:r>
          <w:rPr>
            <w:rFonts w:ascii="Times New Roman" w:eastAsia="Times New Roman"/>
            <w:w w:val="99"/>
          </w:rPr>
          <w:t>/qkxjsj/i</w:t>
        </w:r>
        <w:r>
          <w:rPr>
            <w:rFonts w:ascii="Times New Roman" w:eastAsia="Times New Roman"/>
            <w:spacing w:val="1"/>
            <w:w w:val="99"/>
          </w:rPr>
          <w:t>n</w:t>
        </w:r>
        <w:r>
          <w:rPr>
            <w:rFonts w:ascii="Times New Roman" w:eastAsia="Times New Roman"/>
            <w:w w:val="99"/>
          </w:rPr>
          <w:t>dex.h</w:t>
        </w:r>
        <w:r>
          <w:rPr>
            <w:rFonts w:ascii="Times New Roman" w:eastAsia="Times New Roman"/>
            <w:spacing w:val="2"/>
            <w:w w:val="99"/>
          </w:rPr>
          <w:t>t</w:t>
        </w:r>
        <w:r>
          <w:rPr>
            <w:rFonts w:ascii="Times New Roman" w:eastAsia="Times New Roman"/>
            <w:spacing w:val="-7"/>
            <w:w w:val="99"/>
          </w:rPr>
          <w:t>m</w:t>
        </w:r>
        <w:r>
          <w:rPr>
            <w:rFonts w:ascii="Times New Roman" w:eastAsia="Times New Roman"/>
            <w:spacing w:val="8"/>
            <w:w w:val="99"/>
          </w:rPr>
          <w:t>l</w:t>
        </w:r>
      </w:hyperlink>
      <w:r>
        <w:rPr>
          <w:spacing w:val="-123"/>
          <w:w w:val="99"/>
        </w:rPr>
        <w:t>）</w:t>
      </w:r>
      <w:r>
        <w:rPr>
          <w:spacing w:val="1"/>
          <w:w w:val="99"/>
        </w:rPr>
        <w:t>进行</w:t>
      </w:r>
      <w:r>
        <w:rPr>
          <w:w w:val="99"/>
        </w:rPr>
        <w:t>公示，公示期</w:t>
      </w:r>
      <w:r>
        <w:rPr>
          <w:spacing w:val="-79"/>
        </w:rPr>
        <w:t> </w:t>
      </w:r>
      <w:r>
        <w:rPr>
          <w:rFonts w:ascii="Times New Roman" w:eastAsia="Times New Roman"/>
          <w:w w:val="99"/>
        </w:rPr>
        <w:t>3</w:t>
      </w:r>
      <w:r>
        <w:rPr>
          <w:rFonts w:ascii="Times New Roman" w:eastAsia="Times New Roman"/>
          <w:spacing w:val="-2"/>
        </w:rPr>
        <w:t> </w:t>
      </w:r>
      <w:r>
        <w:rPr>
          <w:w w:val="99"/>
        </w:rPr>
        <w:t>个工作日。</w:t>
      </w:r>
    </w:p>
    <w:p>
      <w:pPr>
        <w:pStyle w:val="BodyText"/>
        <w:spacing w:line="405" w:lineRule="exact"/>
        <w:ind w:left="1128"/>
      </w:pPr>
      <w:r>
        <w:rPr>
          <w:spacing w:val="-4"/>
        </w:rPr>
        <w:t>（六）</w:t>
      </w:r>
      <w:r>
        <w:rPr>
          <w:spacing w:val="-6"/>
        </w:rPr>
        <w:t>正式发布</w:t>
      </w:r>
    </w:p>
    <w:p>
      <w:pPr>
        <w:pStyle w:val="BodyText"/>
        <w:spacing w:before="149"/>
        <w:ind w:left="1097"/>
      </w:pPr>
      <w:r>
        <w:rPr>
          <w:spacing w:val="-5"/>
        </w:rPr>
        <w:t>公示无异议后，正式发布入库名单。</w:t>
      </w:r>
    </w:p>
    <w:p>
      <w:pPr>
        <w:pStyle w:val="BodyText"/>
        <w:spacing w:after="0"/>
        <w:sectPr>
          <w:pgSz w:w="11910" w:h="16840"/>
          <w:pgMar w:header="0" w:footer="1115" w:top="1920" w:bottom="1300" w:left="1133" w:right="992"/>
        </w:sectPr>
      </w:pPr>
    </w:p>
    <w:p>
      <w:pPr>
        <w:pStyle w:val="BodyText"/>
        <w:ind w:left="0"/>
        <w:rPr>
          <w:sz w:val="44"/>
        </w:rPr>
      </w:pPr>
    </w:p>
    <w:p>
      <w:pPr>
        <w:pStyle w:val="BodyText"/>
        <w:spacing w:before="34"/>
        <w:ind w:left="0"/>
        <w:rPr>
          <w:sz w:val="44"/>
        </w:rPr>
      </w:pPr>
    </w:p>
    <w:p>
      <w:pPr>
        <w:pStyle w:val="Heading1"/>
        <w:spacing w:line="369" w:lineRule="auto"/>
        <w:ind w:left="3778"/>
      </w:pPr>
      <w:r>
        <w:rPr>
          <w:spacing w:val="-6"/>
        </w:rPr>
        <w:t>广州开发区 黄埔区生物医药企业</w:t>
      </w:r>
      <w:r>
        <w:rPr/>
        <w:t>（机构</w:t>
      </w:r>
      <w:r>
        <w:rPr/>
        <w:t>）</w:t>
      </w:r>
      <w:r>
        <w:rPr>
          <w:spacing w:val="-2"/>
        </w:rPr>
        <w:t>入库申请表</w:t>
      </w:r>
    </w:p>
    <w:p>
      <w:pPr>
        <w:pStyle w:val="BodyText"/>
        <w:ind w:left="0"/>
        <w:rPr>
          <w:sz w:val="44"/>
        </w:rPr>
      </w:pPr>
    </w:p>
    <w:p>
      <w:pPr>
        <w:pStyle w:val="BodyText"/>
        <w:ind w:left="0"/>
        <w:rPr>
          <w:sz w:val="44"/>
        </w:rPr>
      </w:pPr>
    </w:p>
    <w:p>
      <w:pPr>
        <w:pStyle w:val="BodyText"/>
        <w:ind w:left="0"/>
        <w:rPr>
          <w:sz w:val="44"/>
        </w:rPr>
      </w:pPr>
    </w:p>
    <w:p>
      <w:pPr>
        <w:pStyle w:val="BodyText"/>
        <w:ind w:left="0"/>
        <w:rPr>
          <w:sz w:val="44"/>
        </w:rPr>
      </w:pPr>
    </w:p>
    <w:p>
      <w:pPr>
        <w:pStyle w:val="BodyText"/>
        <w:spacing w:before="543"/>
        <w:ind w:left="0"/>
        <w:rPr>
          <w:sz w:val="44"/>
        </w:rPr>
      </w:pPr>
    </w:p>
    <w:p>
      <w:pPr>
        <w:pStyle w:val="BodyText"/>
        <w:spacing w:line="655" w:lineRule="auto"/>
        <w:ind w:left="1740" w:right="5149"/>
      </w:pPr>
      <w:r>
        <w:rPr>
          <w:spacing w:val="-2"/>
        </w:rPr>
        <w:t>单位名称（公章</w:t>
      </w:r>
      <w:r>
        <w:rPr>
          <w:spacing w:val="-2"/>
        </w:rPr>
        <w:t>）：</w:t>
      </w:r>
      <w:r>
        <w:rPr>
          <w:spacing w:val="-4"/>
        </w:rPr>
        <w:t>联系人：</w:t>
      </w:r>
    </w:p>
    <w:p>
      <w:pPr>
        <w:pStyle w:val="BodyText"/>
        <w:spacing w:line="655" w:lineRule="auto" w:before="1"/>
        <w:ind w:left="1740" w:right="6433"/>
      </w:pPr>
      <w:r>
        <w:rPr>
          <w:spacing w:val="-2"/>
        </w:rPr>
        <w:t>联系电话：</w:t>
      </w:r>
      <w:r>
        <w:rPr>
          <w:spacing w:val="-4"/>
        </w:rPr>
        <w:t>电子邮箱：</w:t>
      </w:r>
    </w:p>
    <w:p>
      <w:pPr>
        <w:pStyle w:val="BodyText"/>
        <w:tabs>
          <w:tab w:pos="4150" w:val="left" w:leader="none"/>
          <w:tab w:pos="5276" w:val="left" w:leader="none"/>
          <w:tab w:pos="6241" w:val="left" w:leader="none"/>
        </w:tabs>
        <w:spacing w:before="1"/>
        <w:ind w:left="1740"/>
      </w:pPr>
      <w:r>
        <w:rPr>
          <w:spacing w:val="-2"/>
        </w:rPr>
        <w:t>填报日期</w:t>
      </w:r>
      <w:r>
        <w:rPr>
          <w:spacing w:val="-10"/>
        </w:rPr>
        <w:t>：</w:t>
      </w:r>
      <w:r>
        <w:rPr/>
        <w:tab/>
      </w:r>
      <w:r>
        <w:rPr>
          <w:spacing w:val="-10"/>
        </w:rPr>
        <w:t>年</w:t>
      </w:r>
      <w:r>
        <w:rPr/>
        <w:tab/>
      </w:r>
      <w:r>
        <w:rPr>
          <w:spacing w:val="-10"/>
        </w:rPr>
        <w:t>月</w:t>
      </w:r>
      <w:r>
        <w:rPr/>
        <w:tab/>
      </w:r>
      <w:r>
        <w:rPr>
          <w:spacing w:val="-10"/>
        </w:rPr>
        <w:t>日</w:t>
      </w:r>
    </w:p>
    <w:p>
      <w:pPr>
        <w:pStyle w:val="BodyText"/>
        <w:spacing w:after="0"/>
        <w:sectPr>
          <w:pgSz w:w="11910" w:h="16840"/>
          <w:pgMar w:header="0" w:footer="1115" w:top="1920" w:bottom="1300" w:left="1133" w:right="992"/>
        </w:sectPr>
      </w:pPr>
    </w:p>
    <w:p>
      <w:pPr>
        <w:pStyle w:val="BodyText"/>
        <w:spacing w:before="25" w:after="21"/>
        <w:ind w:left="0" w:right="24"/>
        <w:jc w:val="center"/>
      </w:pPr>
      <w:r>
        <w:rPr>
          <w:spacing w:val="-5"/>
        </w:rPr>
        <w:t>申请单位基本情况</w:t>
      </w:r>
    </w:p>
    <w:tbl>
      <w:tblPr>
        <w:tblW w:w="0" w:type="auto"/>
        <w:jc w:val="left"/>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9"/>
        <w:gridCol w:w="1550"/>
        <w:gridCol w:w="1284"/>
        <w:gridCol w:w="1380"/>
        <w:gridCol w:w="889"/>
        <w:gridCol w:w="1990"/>
      </w:tblGrid>
      <w:tr>
        <w:trPr>
          <w:trHeight w:val="520" w:hRule="atLeast"/>
        </w:trPr>
        <w:tc>
          <w:tcPr>
            <w:tcW w:w="2549" w:type="dxa"/>
          </w:tcPr>
          <w:p>
            <w:pPr>
              <w:pStyle w:val="TableParagraph"/>
              <w:spacing w:before="108"/>
              <w:ind w:left="9"/>
              <w:jc w:val="center"/>
              <w:rPr>
                <w:sz w:val="24"/>
              </w:rPr>
            </w:pPr>
            <w:r>
              <w:rPr>
                <w:spacing w:val="-4"/>
                <w:sz w:val="24"/>
              </w:rPr>
              <w:t>单位名称</w:t>
            </w:r>
          </w:p>
        </w:tc>
        <w:tc>
          <w:tcPr>
            <w:tcW w:w="2834" w:type="dxa"/>
            <w:gridSpan w:val="2"/>
          </w:tcPr>
          <w:p>
            <w:pPr>
              <w:pStyle w:val="TableParagraph"/>
              <w:rPr>
                <w:rFonts w:ascii="Times New Roman"/>
                <w:sz w:val="24"/>
              </w:rPr>
            </w:pPr>
          </w:p>
        </w:tc>
        <w:tc>
          <w:tcPr>
            <w:tcW w:w="2269" w:type="dxa"/>
            <w:gridSpan w:val="2"/>
          </w:tcPr>
          <w:p>
            <w:pPr>
              <w:pStyle w:val="TableParagraph"/>
              <w:spacing w:before="108"/>
              <w:ind w:left="651"/>
              <w:rPr>
                <w:sz w:val="24"/>
              </w:rPr>
            </w:pPr>
            <w:r>
              <w:rPr>
                <w:spacing w:val="-3"/>
                <w:sz w:val="24"/>
              </w:rPr>
              <w:t>注册时间</w:t>
            </w:r>
          </w:p>
        </w:tc>
        <w:tc>
          <w:tcPr>
            <w:tcW w:w="1990" w:type="dxa"/>
          </w:tcPr>
          <w:p>
            <w:pPr>
              <w:pStyle w:val="TableParagraph"/>
              <w:rPr>
                <w:rFonts w:ascii="Times New Roman"/>
                <w:sz w:val="24"/>
              </w:rPr>
            </w:pPr>
          </w:p>
        </w:tc>
      </w:tr>
      <w:tr>
        <w:trPr>
          <w:trHeight w:val="520" w:hRule="atLeast"/>
        </w:trPr>
        <w:tc>
          <w:tcPr>
            <w:tcW w:w="2549" w:type="dxa"/>
          </w:tcPr>
          <w:p>
            <w:pPr>
              <w:pStyle w:val="TableParagraph"/>
              <w:spacing w:before="105"/>
              <w:ind w:left="9"/>
              <w:jc w:val="center"/>
              <w:rPr>
                <w:sz w:val="24"/>
              </w:rPr>
            </w:pPr>
            <w:r>
              <w:rPr>
                <w:spacing w:val="-2"/>
                <w:sz w:val="24"/>
              </w:rPr>
              <w:t>统一社会信用代码</w:t>
            </w:r>
          </w:p>
        </w:tc>
        <w:tc>
          <w:tcPr>
            <w:tcW w:w="2834" w:type="dxa"/>
            <w:gridSpan w:val="2"/>
          </w:tcPr>
          <w:p>
            <w:pPr>
              <w:pStyle w:val="TableParagraph"/>
              <w:rPr>
                <w:rFonts w:ascii="Times New Roman"/>
                <w:sz w:val="24"/>
              </w:rPr>
            </w:pPr>
          </w:p>
        </w:tc>
        <w:tc>
          <w:tcPr>
            <w:tcW w:w="2269" w:type="dxa"/>
            <w:gridSpan w:val="2"/>
          </w:tcPr>
          <w:p>
            <w:pPr>
              <w:pStyle w:val="TableParagraph"/>
              <w:spacing w:before="105"/>
              <w:ind w:left="171"/>
              <w:rPr>
                <w:sz w:val="24"/>
              </w:rPr>
            </w:pPr>
            <w:r>
              <w:rPr>
                <w:spacing w:val="-2"/>
                <w:sz w:val="24"/>
              </w:rPr>
              <w:t>国民经济行业代码</w:t>
            </w:r>
          </w:p>
        </w:tc>
        <w:tc>
          <w:tcPr>
            <w:tcW w:w="1990" w:type="dxa"/>
          </w:tcPr>
          <w:p>
            <w:pPr>
              <w:pStyle w:val="TableParagraph"/>
              <w:rPr>
                <w:rFonts w:ascii="Times New Roman"/>
                <w:sz w:val="24"/>
              </w:rPr>
            </w:pPr>
          </w:p>
        </w:tc>
      </w:tr>
      <w:tr>
        <w:trPr>
          <w:trHeight w:val="520" w:hRule="atLeast"/>
        </w:trPr>
        <w:tc>
          <w:tcPr>
            <w:tcW w:w="2549" w:type="dxa"/>
          </w:tcPr>
          <w:p>
            <w:pPr>
              <w:pStyle w:val="TableParagraph"/>
              <w:spacing w:before="105"/>
              <w:ind w:left="9"/>
              <w:jc w:val="center"/>
              <w:rPr>
                <w:sz w:val="24"/>
              </w:rPr>
            </w:pPr>
            <w:r>
              <w:rPr>
                <w:spacing w:val="-3"/>
                <w:sz w:val="24"/>
              </w:rPr>
              <w:t>注册地址</w:t>
            </w:r>
          </w:p>
        </w:tc>
        <w:tc>
          <w:tcPr>
            <w:tcW w:w="7093" w:type="dxa"/>
            <w:gridSpan w:val="5"/>
          </w:tcPr>
          <w:p>
            <w:pPr>
              <w:pStyle w:val="TableParagraph"/>
              <w:rPr>
                <w:rFonts w:ascii="Times New Roman"/>
                <w:sz w:val="24"/>
              </w:rPr>
            </w:pPr>
          </w:p>
        </w:tc>
      </w:tr>
      <w:tr>
        <w:trPr>
          <w:trHeight w:val="520" w:hRule="atLeast"/>
        </w:trPr>
        <w:tc>
          <w:tcPr>
            <w:tcW w:w="2549" w:type="dxa"/>
          </w:tcPr>
          <w:p>
            <w:pPr>
              <w:pStyle w:val="TableParagraph"/>
              <w:spacing w:before="105"/>
              <w:ind w:left="9"/>
              <w:jc w:val="center"/>
              <w:rPr>
                <w:sz w:val="24"/>
              </w:rPr>
            </w:pPr>
            <w:r>
              <w:rPr>
                <w:spacing w:val="-8"/>
                <w:sz w:val="24"/>
              </w:rPr>
              <w:t>实际经营（办公）</w:t>
            </w:r>
            <w:r>
              <w:rPr>
                <w:spacing w:val="-9"/>
                <w:sz w:val="24"/>
              </w:rPr>
              <w:t>地址</w:t>
            </w:r>
          </w:p>
        </w:tc>
        <w:tc>
          <w:tcPr>
            <w:tcW w:w="7093" w:type="dxa"/>
            <w:gridSpan w:val="5"/>
          </w:tcPr>
          <w:p>
            <w:pPr>
              <w:pStyle w:val="TableParagraph"/>
              <w:rPr>
                <w:rFonts w:ascii="Times New Roman"/>
                <w:sz w:val="24"/>
              </w:rPr>
            </w:pPr>
          </w:p>
        </w:tc>
      </w:tr>
      <w:tr>
        <w:trPr>
          <w:trHeight w:val="621" w:hRule="atLeast"/>
        </w:trPr>
        <w:tc>
          <w:tcPr>
            <w:tcW w:w="2549" w:type="dxa"/>
          </w:tcPr>
          <w:p>
            <w:pPr>
              <w:pStyle w:val="TableParagraph"/>
              <w:spacing w:before="155"/>
              <w:ind w:left="9"/>
              <w:jc w:val="center"/>
              <w:rPr>
                <w:sz w:val="24"/>
              </w:rPr>
            </w:pPr>
            <w:r>
              <w:rPr>
                <w:spacing w:val="-2"/>
                <w:sz w:val="24"/>
              </w:rPr>
              <w:t>注册资本（万元</w:t>
            </w:r>
            <w:r>
              <w:rPr>
                <w:spacing w:val="-10"/>
                <w:sz w:val="24"/>
              </w:rPr>
              <w:t>）</w:t>
            </w:r>
          </w:p>
        </w:tc>
        <w:tc>
          <w:tcPr>
            <w:tcW w:w="2834" w:type="dxa"/>
            <w:gridSpan w:val="2"/>
          </w:tcPr>
          <w:p>
            <w:pPr>
              <w:pStyle w:val="TableParagraph"/>
              <w:rPr>
                <w:rFonts w:ascii="Times New Roman"/>
                <w:sz w:val="24"/>
              </w:rPr>
            </w:pPr>
          </w:p>
        </w:tc>
        <w:tc>
          <w:tcPr>
            <w:tcW w:w="2269" w:type="dxa"/>
            <w:gridSpan w:val="2"/>
          </w:tcPr>
          <w:p>
            <w:pPr>
              <w:pStyle w:val="TableParagraph"/>
              <w:ind w:left="3"/>
              <w:jc w:val="center"/>
              <w:rPr>
                <w:sz w:val="24"/>
              </w:rPr>
            </w:pPr>
            <w:r>
              <w:rPr>
                <w:spacing w:val="-2"/>
                <w:sz w:val="24"/>
              </w:rPr>
              <w:t>实缴货币注册资本</w:t>
            </w:r>
          </w:p>
          <w:p>
            <w:pPr>
              <w:pStyle w:val="TableParagraph"/>
              <w:spacing w:line="289" w:lineRule="exact" w:before="4"/>
              <w:ind w:left="3"/>
              <w:jc w:val="center"/>
              <w:rPr>
                <w:sz w:val="24"/>
              </w:rPr>
            </w:pPr>
            <w:r>
              <w:rPr>
                <w:sz w:val="24"/>
              </w:rPr>
              <w:t>（万元</w:t>
            </w:r>
            <w:r>
              <w:rPr>
                <w:spacing w:val="-10"/>
                <w:sz w:val="24"/>
              </w:rPr>
              <w:t>）</w:t>
            </w:r>
          </w:p>
        </w:tc>
        <w:tc>
          <w:tcPr>
            <w:tcW w:w="1990" w:type="dxa"/>
          </w:tcPr>
          <w:p>
            <w:pPr>
              <w:pStyle w:val="TableParagraph"/>
              <w:rPr>
                <w:rFonts w:ascii="Times New Roman"/>
                <w:sz w:val="24"/>
              </w:rPr>
            </w:pPr>
          </w:p>
        </w:tc>
      </w:tr>
      <w:tr>
        <w:trPr>
          <w:trHeight w:val="520" w:hRule="atLeast"/>
        </w:trPr>
        <w:tc>
          <w:tcPr>
            <w:tcW w:w="2549" w:type="dxa"/>
          </w:tcPr>
          <w:p>
            <w:pPr>
              <w:pStyle w:val="TableParagraph"/>
              <w:spacing w:before="105"/>
              <w:ind w:left="9"/>
              <w:jc w:val="center"/>
              <w:rPr>
                <w:sz w:val="24"/>
              </w:rPr>
            </w:pPr>
            <w:r>
              <w:rPr>
                <w:spacing w:val="-3"/>
                <w:sz w:val="24"/>
              </w:rPr>
              <w:t>是否为高新技术企业</w:t>
            </w:r>
          </w:p>
        </w:tc>
        <w:tc>
          <w:tcPr>
            <w:tcW w:w="2834" w:type="dxa"/>
            <w:gridSpan w:val="2"/>
          </w:tcPr>
          <w:p>
            <w:pPr>
              <w:pStyle w:val="TableParagraph"/>
              <w:rPr>
                <w:rFonts w:ascii="Times New Roman"/>
                <w:sz w:val="24"/>
              </w:rPr>
            </w:pPr>
          </w:p>
        </w:tc>
        <w:tc>
          <w:tcPr>
            <w:tcW w:w="2269" w:type="dxa"/>
            <w:gridSpan w:val="2"/>
          </w:tcPr>
          <w:p>
            <w:pPr>
              <w:pStyle w:val="TableParagraph"/>
              <w:spacing w:before="105"/>
              <w:ind w:left="411"/>
              <w:rPr>
                <w:sz w:val="24"/>
              </w:rPr>
            </w:pPr>
            <w:r>
              <w:rPr>
                <w:spacing w:val="-2"/>
                <w:sz w:val="24"/>
              </w:rPr>
              <w:t>是否上市公司</w:t>
            </w:r>
          </w:p>
        </w:tc>
        <w:tc>
          <w:tcPr>
            <w:tcW w:w="1990" w:type="dxa"/>
          </w:tcPr>
          <w:p>
            <w:pPr>
              <w:pStyle w:val="TableParagraph"/>
              <w:rPr>
                <w:rFonts w:ascii="Times New Roman"/>
                <w:sz w:val="24"/>
              </w:rPr>
            </w:pPr>
          </w:p>
        </w:tc>
      </w:tr>
      <w:tr>
        <w:trPr>
          <w:trHeight w:val="520" w:hRule="atLeast"/>
        </w:trPr>
        <w:tc>
          <w:tcPr>
            <w:tcW w:w="2549" w:type="dxa"/>
          </w:tcPr>
          <w:p>
            <w:pPr>
              <w:pStyle w:val="TableParagraph"/>
              <w:spacing w:before="105"/>
              <w:ind w:left="9"/>
              <w:jc w:val="center"/>
              <w:rPr>
                <w:sz w:val="24"/>
              </w:rPr>
            </w:pPr>
            <w:r>
              <w:rPr>
                <w:spacing w:val="-2"/>
                <w:sz w:val="24"/>
              </w:rPr>
              <w:t>法定代表人</w:t>
            </w:r>
          </w:p>
        </w:tc>
        <w:tc>
          <w:tcPr>
            <w:tcW w:w="1550" w:type="dxa"/>
          </w:tcPr>
          <w:p>
            <w:pPr>
              <w:pStyle w:val="TableParagraph"/>
              <w:rPr>
                <w:rFonts w:ascii="Times New Roman"/>
                <w:sz w:val="24"/>
              </w:rPr>
            </w:pPr>
          </w:p>
        </w:tc>
        <w:tc>
          <w:tcPr>
            <w:tcW w:w="1284" w:type="dxa"/>
          </w:tcPr>
          <w:p>
            <w:pPr>
              <w:pStyle w:val="TableParagraph"/>
              <w:spacing w:before="105"/>
              <w:ind w:left="8"/>
              <w:jc w:val="center"/>
              <w:rPr>
                <w:sz w:val="24"/>
              </w:rPr>
            </w:pPr>
            <w:r>
              <w:rPr>
                <w:spacing w:val="-3"/>
                <w:sz w:val="24"/>
              </w:rPr>
              <w:t>联系电话</w:t>
            </w:r>
          </w:p>
        </w:tc>
        <w:tc>
          <w:tcPr>
            <w:tcW w:w="1380" w:type="dxa"/>
          </w:tcPr>
          <w:p>
            <w:pPr>
              <w:pStyle w:val="TableParagraph"/>
              <w:rPr>
                <w:rFonts w:ascii="Times New Roman"/>
                <w:sz w:val="24"/>
              </w:rPr>
            </w:pPr>
          </w:p>
        </w:tc>
        <w:tc>
          <w:tcPr>
            <w:tcW w:w="889" w:type="dxa"/>
          </w:tcPr>
          <w:p>
            <w:pPr>
              <w:pStyle w:val="TableParagraph"/>
              <w:spacing w:before="105"/>
              <w:ind w:left="10"/>
              <w:jc w:val="center"/>
              <w:rPr>
                <w:sz w:val="24"/>
              </w:rPr>
            </w:pPr>
            <w:r>
              <w:rPr>
                <w:spacing w:val="-5"/>
                <w:sz w:val="24"/>
              </w:rPr>
              <w:t>手机</w:t>
            </w:r>
          </w:p>
        </w:tc>
        <w:tc>
          <w:tcPr>
            <w:tcW w:w="1990" w:type="dxa"/>
          </w:tcPr>
          <w:p>
            <w:pPr>
              <w:pStyle w:val="TableParagraph"/>
              <w:rPr>
                <w:rFonts w:ascii="Times New Roman"/>
                <w:sz w:val="24"/>
              </w:rPr>
            </w:pPr>
          </w:p>
        </w:tc>
      </w:tr>
      <w:tr>
        <w:trPr>
          <w:trHeight w:val="520" w:hRule="atLeast"/>
        </w:trPr>
        <w:tc>
          <w:tcPr>
            <w:tcW w:w="2549" w:type="dxa"/>
          </w:tcPr>
          <w:p>
            <w:pPr>
              <w:pStyle w:val="TableParagraph"/>
              <w:spacing w:before="105"/>
              <w:ind w:left="9"/>
              <w:jc w:val="center"/>
              <w:rPr>
                <w:sz w:val="24"/>
              </w:rPr>
            </w:pPr>
            <w:r>
              <w:rPr>
                <w:spacing w:val="-4"/>
                <w:sz w:val="24"/>
              </w:rPr>
              <w:t>联系人</w:t>
            </w:r>
          </w:p>
        </w:tc>
        <w:tc>
          <w:tcPr>
            <w:tcW w:w="1550" w:type="dxa"/>
          </w:tcPr>
          <w:p>
            <w:pPr>
              <w:pStyle w:val="TableParagraph"/>
              <w:rPr>
                <w:rFonts w:ascii="Times New Roman"/>
                <w:sz w:val="24"/>
              </w:rPr>
            </w:pPr>
          </w:p>
        </w:tc>
        <w:tc>
          <w:tcPr>
            <w:tcW w:w="1284" w:type="dxa"/>
          </w:tcPr>
          <w:p>
            <w:pPr>
              <w:pStyle w:val="TableParagraph"/>
              <w:spacing w:before="105"/>
              <w:ind w:left="8"/>
              <w:jc w:val="center"/>
              <w:rPr>
                <w:sz w:val="24"/>
              </w:rPr>
            </w:pPr>
            <w:r>
              <w:rPr>
                <w:spacing w:val="-3"/>
                <w:sz w:val="24"/>
              </w:rPr>
              <w:t>联系电话</w:t>
            </w:r>
          </w:p>
        </w:tc>
        <w:tc>
          <w:tcPr>
            <w:tcW w:w="1380" w:type="dxa"/>
          </w:tcPr>
          <w:p>
            <w:pPr>
              <w:pStyle w:val="TableParagraph"/>
              <w:rPr>
                <w:rFonts w:ascii="Times New Roman"/>
                <w:sz w:val="24"/>
              </w:rPr>
            </w:pPr>
          </w:p>
        </w:tc>
        <w:tc>
          <w:tcPr>
            <w:tcW w:w="889" w:type="dxa"/>
          </w:tcPr>
          <w:p>
            <w:pPr>
              <w:pStyle w:val="TableParagraph"/>
              <w:spacing w:before="105"/>
              <w:ind w:left="10"/>
              <w:jc w:val="center"/>
              <w:rPr>
                <w:sz w:val="24"/>
              </w:rPr>
            </w:pPr>
            <w:r>
              <w:rPr>
                <w:spacing w:val="-5"/>
                <w:sz w:val="24"/>
              </w:rPr>
              <w:t>手机</w:t>
            </w:r>
          </w:p>
        </w:tc>
        <w:tc>
          <w:tcPr>
            <w:tcW w:w="1990" w:type="dxa"/>
          </w:tcPr>
          <w:p>
            <w:pPr>
              <w:pStyle w:val="TableParagraph"/>
              <w:rPr>
                <w:rFonts w:ascii="Times New Roman"/>
                <w:sz w:val="24"/>
              </w:rPr>
            </w:pPr>
          </w:p>
        </w:tc>
      </w:tr>
      <w:tr>
        <w:trPr>
          <w:trHeight w:val="2870" w:hRule="atLeast"/>
        </w:trPr>
        <w:tc>
          <w:tcPr>
            <w:tcW w:w="2549" w:type="dxa"/>
          </w:tcPr>
          <w:p>
            <w:pPr>
              <w:pStyle w:val="TableParagraph"/>
              <w:rPr>
                <w:sz w:val="24"/>
              </w:rPr>
            </w:pPr>
          </w:p>
          <w:p>
            <w:pPr>
              <w:pStyle w:val="TableParagraph"/>
              <w:rPr>
                <w:sz w:val="24"/>
              </w:rPr>
            </w:pPr>
          </w:p>
          <w:p>
            <w:pPr>
              <w:pStyle w:val="TableParagraph"/>
              <w:spacing w:before="142"/>
              <w:rPr>
                <w:sz w:val="24"/>
              </w:rPr>
            </w:pPr>
          </w:p>
          <w:p>
            <w:pPr>
              <w:pStyle w:val="TableParagraph"/>
              <w:spacing w:before="1"/>
              <w:ind w:left="9" w:right="3"/>
              <w:jc w:val="center"/>
              <w:rPr>
                <w:sz w:val="24"/>
              </w:rPr>
            </w:pPr>
            <w:r>
              <w:rPr>
                <w:spacing w:val="-2"/>
                <w:sz w:val="24"/>
              </w:rPr>
              <w:t>申请单位所属领域</w:t>
            </w:r>
          </w:p>
          <w:p>
            <w:pPr>
              <w:pStyle w:val="TableParagraph"/>
              <w:spacing w:before="126"/>
              <w:ind w:left="9"/>
              <w:jc w:val="center"/>
              <w:rPr>
                <w:sz w:val="24"/>
              </w:rPr>
            </w:pPr>
            <w:r>
              <w:rPr>
                <w:spacing w:val="-2"/>
                <w:sz w:val="24"/>
              </w:rPr>
              <w:t>（可多选</w:t>
            </w:r>
            <w:r>
              <w:rPr>
                <w:spacing w:val="-10"/>
                <w:sz w:val="24"/>
              </w:rPr>
              <w:t>）</w:t>
            </w:r>
          </w:p>
        </w:tc>
        <w:tc>
          <w:tcPr>
            <w:tcW w:w="7093" w:type="dxa"/>
            <w:gridSpan w:val="5"/>
          </w:tcPr>
          <w:p>
            <w:pPr>
              <w:pStyle w:val="TableParagraph"/>
              <w:tabs>
                <w:tab w:pos="2126" w:val="left" w:leader="none"/>
                <w:tab w:pos="3665" w:val="left" w:leader="none"/>
                <w:tab w:pos="5324" w:val="left" w:leader="none"/>
              </w:tabs>
              <w:spacing w:before="86"/>
              <w:ind w:left="105"/>
              <w:rPr>
                <w:sz w:val="24"/>
              </w:rPr>
            </w:pPr>
            <w:r>
              <w:rPr>
                <w:rFonts w:ascii="Arial" w:hAnsi="Arial" w:eastAsia="Arial"/>
                <w:b/>
                <w:w w:val="125"/>
                <w:sz w:val="24"/>
              </w:rPr>
              <w:t>□</w:t>
            </w:r>
            <w:r>
              <w:rPr>
                <w:rFonts w:ascii="Arial" w:hAnsi="Arial" w:eastAsia="Arial"/>
                <w:b/>
                <w:spacing w:val="-1"/>
                <w:w w:val="125"/>
                <w:sz w:val="24"/>
              </w:rPr>
              <w:t> </w:t>
            </w:r>
            <w:r>
              <w:rPr>
                <w:w w:val="110"/>
                <w:sz w:val="24"/>
              </w:rPr>
              <w:t>生物制</w:t>
            </w:r>
            <w:r>
              <w:rPr>
                <w:spacing w:val="-10"/>
                <w:w w:val="110"/>
                <w:sz w:val="24"/>
              </w:rPr>
              <w:t>品</w:t>
            </w:r>
            <w:r>
              <w:rPr>
                <w:sz w:val="24"/>
              </w:rPr>
              <w:tab/>
            </w:r>
            <w:r>
              <w:rPr>
                <w:rFonts w:ascii="Arial" w:hAnsi="Arial" w:eastAsia="Arial"/>
                <w:b/>
                <w:w w:val="110"/>
                <w:sz w:val="24"/>
              </w:rPr>
              <w:t>□</w:t>
            </w:r>
            <w:r>
              <w:rPr>
                <w:w w:val="110"/>
                <w:sz w:val="24"/>
              </w:rPr>
              <w:t>化学</w:t>
            </w:r>
            <w:r>
              <w:rPr>
                <w:spacing w:val="-10"/>
                <w:w w:val="110"/>
                <w:sz w:val="24"/>
              </w:rPr>
              <w:t>药</w:t>
            </w:r>
            <w:r>
              <w:rPr>
                <w:sz w:val="24"/>
              </w:rPr>
              <w:tab/>
            </w:r>
            <w:r>
              <w:rPr>
                <w:rFonts w:ascii="Arial" w:hAnsi="Arial" w:eastAsia="Arial"/>
                <w:b/>
                <w:w w:val="110"/>
                <w:sz w:val="24"/>
              </w:rPr>
              <w:t>□</w:t>
            </w:r>
            <w:r>
              <w:rPr>
                <w:w w:val="110"/>
                <w:sz w:val="24"/>
              </w:rPr>
              <w:t>中医</w:t>
            </w:r>
            <w:r>
              <w:rPr>
                <w:spacing w:val="-10"/>
                <w:w w:val="110"/>
                <w:sz w:val="24"/>
              </w:rPr>
              <w:t>药</w:t>
            </w:r>
            <w:r>
              <w:rPr>
                <w:sz w:val="24"/>
              </w:rPr>
              <w:tab/>
            </w:r>
            <w:r>
              <w:rPr>
                <w:rFonts w:ascii="Arial" w:hAnsi="Arial" w:eastAsia="Arial"/>
                <w:b/>
                <w:w w:val="125"/>
                <w:sz w:val="24"/>
              </w:rPr>
              <w:t>□</w:t>
            </w:r>
            <w:r>
              <w:rPr>
                <w:rFonts w:ascii="Arial" w:hAnsi="Arial" w:eastAsia="Arial"/>
                <w:b/>
                <w:spacing w:val="1"/>
                <w:w w:val="125"/>
                <w:sz w:val="24"/>
              </w:rPr>
              <w:t> </w:t>
            </w:r>
            <w:r>
              <w:rPr>
                <w:w w:val="110"/>
                <w:sz w:val="24"/>
              </w:rPr>
              <w:t>医疗器</w:t>
            </w:r>
            <w:r>
              <w:rPr>
                <w:spacing w:val="-10"/>
                <w:w w:val="110"/>
                <w:sz w:val="24"/>
              </w:rPr>
              <w:t>械</w:t>
            </w:r>
          </w:p>
          <w:p>
            <w:pPr>
              <w:pStyle w:val="TableParagraph"/>
              <w:tabs>
                <w:tab w:pos="3691" w:val="left" w:leader="none"/>
              </w:tabs>
              <w:spacing w:before="170"/>
              <w:ind w:left="105"/>
              <w:rPr>
                <w:sz w:val="24"/>
              </w:rPr>
            </w:pPr>
            <w:r>
              <w:rPr>
                <w:rFonts w:ascii="Arial" w:hAnsi="Arial" w:eastAsia="Arial"/>
                <w:b/>
                <w:w w:val="125"/>
                <w:sz w:val="24"/>
              </w:rPr>
              <w:t>□</w:t>
            </w:r>
            <w:r>
              <w:rPr>
                <w:rFonts w:ascii="Arial" w:hAnsi="Arial" w:eastAsia="Arial"/>
                <w:b/>
                <w:spacing w:val="1"/>
                <w:w w:val="125"/>
                <w:sz w:val="24"/>
              </w:rPr>
              <w:t> </w:t>
            </w:r>
            <w:r>
              <w:rPr>
                <w:w w:val="105"/>
                <w:sz w:val="24"/>
              </w:rPr>
              <w:t>第三方医学检</w:t>
            </w:r>
            <w:r>
              <w:rPr>
                <w:spacing w:val="-10"/>
                <w:w w:val="105"/>
                <w:sz w:val="24"/>
              </w:rPr>
              <w:t>验</w:t>
            </w:r>
            <w:r>
              <w:rPr>
                <w:sz w:val="24"/>
              </w:rPr>
              <w:tab/>
            </w:r>
            <w:r>
              <w:rPr>
                <w:rFonts w:ascii="Arial" w:hAnsi="Arial" w:eastAsia="Arial"/>
                <w:b/>
                <w:w w:val="125"/>
                <w:sz w:val="24"/>
              </w:rPr>
              <w:t>□</w:t>
            </w:r>
            <w:r>
              <w:rPr>
                <w:rFonts w:ascii="Arial" w:hAnsi="Arial" w:eastAsia="Arial"/>
                <w:b/>
                <w:spacing w:val="5"/>
                <w:w w:val="125"/>
                <w:sz w:val="24"/>
              </w:rPr>
              <w:t> </w:t>
            </w:r>
            <w:r>
              <w:rPr>
                <w:w w:val="105"/>
                <w:sz w:val="24"/>
              </w:rPr>
              <w:t>兽用药物及疫</w:t>
            </w:r>
            <w:r>
              <w:rPr>
                <w:spacing w:val="-10"/>
                <w:w w:val="105"/>
                <w:sz w:val="24"/>
              </w:rPr>
              <w:t>苗</w:t>
            </w:r>
          </w:p>
          <w:p>
            <w:pPr>
              <w:pStyle w:val="TableParagraph"/>
              <w:tabs>
                <w:tab w:pos="3653" w:val="left" w:leader="none"/>
                <w:tab w:pos="5823" w:val="left" w:leader="none"/>
              </w:tabs>
              <w:spacing w:before="173"/>
              <w:ind w:left="105"/>
              <w:rPr>
                <w:sz w:val="24"/>
              </w:rPr>
            </w:pPr>
            <w:r>
              <w:rPr>
                <w:rFonts w:ascii="Arial" w:hAnsi="Arial" w:eastAsia="Arial"/>
                <w:b/>
                <w:w w:val="105"/>
                <w:sz w:val="24"/>
              </w:rPr>
              <w:t>□</w:t>
            </w:r>
            <w:r>
              <w:rPr>
                <w:rFonts w:ascii="Arial" w:hAnsi="Arial" w:eastAsia="Arial"/>
                <w:b/>
                <w:spacing w:val="78"/>
                <w:w w:val="105"/>
                <w:sz w:val="24"/>
              </w:rPr>
              <w:t> </w:t>
            </w:r>
            <w:r>
              <w:rPr>
                <w:w w:val="105"/>
                <w:sz w:val="24"/>
              </w:rPr>
              <w:t>医药外包服务（</w:t>
            </w:r>
            <w:r>
              <w:rPr>
                <w:rFonts w:ascii="Arial" w:hAnsi="Arial" w:eastAsia="Arial"/>
                <w:b/>
                <w:w w:val="105"/>
                <w:sz w:val="24"/>
              </w:rPr>
              <w:t>□</w:t>
            </w:r>
            <w:r>
              <w:rPr>
                <w:rFonts w:ascii="Arial" w:hAnsi="Arial" w:eastAsia="Arial"/>
                <w:b/>
                <w:spacing w:val="4"/>
                <w:w w:val="105"/>
                <w:sz w:val="24"/>
              </w:rPr>
              <w:t> </w:t>
            </w:r>
            <w:r>
              <w:rPr>
                <w:rFonts w:ascii="Times New Roman" w:hAnsi="Times New Roman" w:eastAsia="Times New Roman"/>
                <w:b/>
                <w:spacing w:val="-5"/>
                <w:w w:val="105"/>
                <w:sz w:val="24"/>
              </w:rPr>
              <w:t>CRO</w:t>
            </w:r>
            <w:r>
              <w:rPr>
                <w:rFonts w:ascii="Times New Roman" w:hAnsi="Times New Roman" w:eastAsia="Times New Roman"/>
                <w:b/>
                <w:sz w:val="24"/>
              </w:rPr>
              <w:tab/>
            </w:r>
            <w:r>
              <w:rPr>
                <w:rFonts w:ascii="Arial" w:hAnsi="Arial" w:eastAsia="Arial"/>
                <w:b/>
                <w:w w:val="120"/>
                <w:sz w:val="24"/>
              </w:rPr>
              <w:t>□</w:t>
            </w:r>
            <w:r>
              <w:rPr>
                <w:rFonts w:ascii="Arial" w:hAnsi="Arial" w:eastAsia="Arial"/>
                <w:b/>
                <w:spacing w:val="20"/>
                <w:w w:val="120"/>
                <w:sz w:val="24"/>
              </w:rPr>
              <w:t> </w:t>
            </w:r>
            <w:r>
              <w:rPr>
                <w:rFonts w:ascii="Times New Roman" w:hAnsi="Times New Roman" w:eastAsia="Times New Roman"/>
                <w:b/>
                <w:spacing w:val="-2"/>
                <w:w w:val="110"/>
                <w:sz w:val="24"/>
              </w:rPr>
              <w:t>CMO/CDMO</w:t>
            </w:r>
            <w:r>
              <w:rPr>
                <w:rFonts w:ascii="Times New Roman" w:hAnsi="Times New Roman" w:eastAsia="Times New Roman"/>
                <w:b/>
                <w:sz w:val="24"/>
              </w:rPr>
              <w:tab/>
            </w:r>
            <w:r>
              <w:rPr>
                <w:rFonts w:ascii="Arial" w:hAnsi="Arial" w:eastAsia="Arial"/>
                <w:b/>
                <w:w w:val="120"/>
                <w:sz w:val="24"/>
              </w:rPr>
              <w:t>□</w:t>
            </w:r>
            <w:r>
              <w:rPr>
                <w:rFonts w:ascii="Arial" w:hAnsi="Arial" w:eastAsia="Arial"/>
                <w:b/>
                <w:spacing w:val="20"/>
                <w:w w:val="120"/>
                <w:sz w:val="24"/>
              </w:rPr>
              <w:t> </w:t>
            </w:r>
            <w:r>
              <w:rPr>
                <w:rFonts w:ascii="Times New Roman" w:hAnsi="Times New Roman" w:eastAsia="Times New Roman"/>
                <w:b/>
                <w:spacing w:val="-4"/>
                <w:w w:val="110"/>
                <w:sz w:val="24"/>
              </w:rPr>
              <w:t>CSO</w:t>
            </w:r>
            <w:r>
              <w:rPr>
                <w:spacing w:val="-4"/>
                <w:w w:val="110"/>
                <w:sz w:val="24"/>
              </w:rPr>
              <w:t>）</w:t>
            </w:r>
          </w:p>
          <w:p>
            <w:pPr>
              <w:pStyle w:val="TableParagraph"/>
              <w:numPr>
                <w:ilvl w:val="0"/>
                <w:numId w:val="8"/>
              </w:numPr>
              <w:tabs>
                <w:tab w:pos="440" w:val="left" w:leader="none"/>
                <w:tab w:pos="3209" w:val="left" w:leader="none"/>
              </w:tabs>
              <w:spacing w:line="240" w:lineRule="auto" w:before="170" w:after="0"/>
              <w:ind w:left="440" w:right="0" w:hanging="335"/>
              <w:jc w:val="left"/>
              <w:rPr>
                <w:sz w:val="24"/>
              </w:rPr>
            </w:pPr>
            <w:r>
              <w:rPr>
                <w:sz w:val="24"/>
              </w:rPr>
              <w:t>其他领</w:t>
            </w:r>
            <w:r>
              <w:rPr>
                <w:spacing w:val="-10"/>
                <w:sz w:val="24"/>
              </w:rPr>
              <w:t>域</w:t>
            </w:r>
            <w:r>
              <w:rPr>
                <w:rFonts w:ascii="Times New Roman" w:hAnsi="Times New Roman" w:eastAsia="Times New Roman"/>
                <w:b/>
                <w:sz w:val="24"/>
                <w:u w:val="thick"/>
              </w:rPr>
              <w:tab/>
            </w:r>
            <w:r>
              <w:rPr>
                <w:sz w:val="24"/>
              </w:rPr>
              <w:t>（需填写具体领域</w:t>
            </w:r>
            <w:r>
              <w:rPr>
                <w:spacing w:val="-10"/>
                <w:sz w:val="24"/>
              </w:rPr>
              <w:t>）</w:t>
            </w:r>
          </w:p>
          <w:p>
            <w:pPr>
              <w:pStyle w:val="TableParagraph"/>
              <w:numPr>
                <w:ilvl w:val="0"/>
                <w:numId w:val="8"/>
              </w:numPr>
              <w:tabs>
                <w:tab w:pos="440" w:val="left" w:leader="none"/>
              </w:tabs>
              <w:spacing w:line="240" w:lineRule="auto" w:before="170" w:after="0"/>
              <w:ind w:left="440" w:right="0" w:hanging="335"/>
              <w:jc w:val="left"/>
              <w:rPr>
                <w:sz w:val="24"/>
              </w:rPr>
            </w:pPr>
            <w:r>
              <w:rPr>
                <w:spacing w:val="-2"/>
                <w:sz w:val="24"/>
              </w:rPr>
              <w:t>二级以上医疗机构</w:t>
            </w:r>
          </w:p>
          <w:p>
            <w:pPr>
              <w:pStyle w:val="TableParagraph"/>
              <w:numPr>
                <w:ilvl w:val="0"/>
                <w:numId w:val="8"/>
              </w:numPr>
              <w:tabs>
                <w:tab w:pos="440" w:val="left" w:leader="none"/>
              </w:tabs>
              <w:spacing w:line="240" w:lineRule="auto" w:before="172" w:after="0"/>
              <w:ind w:left="440" w:right="0" w:hanging="335"/>
              <w:jc w:val="left"/>
              <w:rPr>
                <w:sz w:val="24"/>
              </w:rPr>
            </w:pPr>
            <w:r>
              <w:rPr>
                <w:sz w:val="24"/>
              </w:rPr>
              <w:t>行业协会</w:t>
            </w:r>
            <w:r>
              <w:rPr>
                <w:rFonts w:ascii="Times New Roman" w:hAnsi="Times New Roman" w:eastAsia="Times New Roman"/>
                <w:b/>
                <w:sz w:val="24"/>
              </w:rPr>
              <w:t>/</w:t>
            </w:r>
            <w:r>
              <w:rPr>
                <w:spacing w:val="-5"/>
                <w:sz w:val="24"/>
              </w:rPr>
              <w:t>联盟</w:t>
            </w:r>
          </w:p>
        </w:tc>
      </w:tr>
      <w:tr>
        <w:trPr>
          <w:trHeight w:val="628" w:hRule="atLeast"/>
        </w:trPr>
        <w:tc>
          <w:tcPr>
            <w:tcW w:w="2549" w:type="dxa"/>
          </w:tcPr>
          <w:p>
            <w:pPr>
              <w:pStyle w:val="TableParagraph"/>
              <w:spacing w:before="163"/>
              <w:ind w:left="9" w:right="1"/>
              <w:jc w:val="center"/>
              <w:rPr>
                <w:sz w:val="24"/>
              </w:rPr>
            </w:pPr>
            <w:r>
              <w:rPr>
                <w:spacing w:val="-3"/>
                <w:sz w:val="24"/>
              </w:rPr>
              <w:t>入库途径</w:t>
            </w:r>
          </w:p>
        </w:tc>
        <w:tc>
          <w:tcPr>
            <w:tcW w:w="7093" w:type="dxa"/>
            <w:gridSpan w:val="5"/>
          </w:tcPr>
          <w:p>
            <w:pPr>
              <w:pStyle w:val="TableParagraph"/>
              <w:numPr>
                <w:ilvl w:val="0"/>
                <w:numId w:val="9"/>
              </w:numPr>
              <w:tabs>
                <w:tab w:pos="440" w:val="left" w:leader="none"/>
                <w:tab w:pos="2609" w:val="left" w:leader="none"/>
              </w:tabs>
              <w:spacing w:line="240" w:lineRule="auto" w:before="163" w:after="0"/>
              <w:ind w:left="440" w:right="0" w:hanging="335"/>
              <w:jc w:val="left"/>
              <w:rPr>
                <w:sz w:val="24"/>
              </w:rPr>
            </w:pPr>
            <w:r>
              <w:rPr>
                <w:sz w:val="24"/>
              </w:rPr>
              <w:t>评审入</w:t>
            </w:r>
            <w:r>
              <w:rPr>
                <w:spacing w:val="-10"/>
                <w:sz w:val="24"/>
              </w:rPr>
              <w:t>库</w:t>
            </w:r>
            <w:r>
              <w:rPr>
                <w:sz w:val="24"/>
              </w:rPr>
              <w:tab/>
            </w:r>
            <w:r>
              <w:rPr>
                <w:rFonts w:ascii="Arial" w:hAnsi="Arial" w:eastAsia="Arial"/>
                <w:b/>
                <w:w w:val="130"/>
                <w:sz w:val="24"/>
              </w:rPr>
              <w:t>□</w:t>
            </w:r>
            <w:r>
              <w:rPr>
                <w:rFonts w:ascii="Arial" w:hAnsi="Arial" w:eastAsia="Arial"/>
                <w:b/>
                <w:spacing w:val="24"/>
                <w:w w:val="130"/>
                <w:sz w:val="24"/>
              </w:rPr>
              <w:t> </w:t>
            </w:r>
            <w:r>
              <w:rPr>
                <w:w w:val="105"/>
                <w:sz w:val="24"/>
              </w:rPr>
              <w:t>直接入</w:t>
            </w:r>
            <w:r>
              <w:rPr>
                <w:spacing w:val="-10"/>
                <w:w w:val="105"/>
                <w:sz w:val="24"/>
              </w:rPr>
              <w:t>库</w:t>
            </w:r>
          </w:p>
        </w:tc>
      </w:tr>
      <w:tr>
        <w:trPr>
          <w:trHeight w:val="678" w:hRule="atLeast"/>
        </w:trPr>
        <w:tc>
          <w:tcPr>
            <w:tcW w:w="2549" w:type="dxa"/>
          </w:tcPr>
          <w:p>
            <w:pPr>
              <w:pStyle w:val="TableParagraph"/>
              <w:spacing w:before="31"/>
              <w:ind w:left="9" w:right="3"/>
              <w:jc w:val="center"/>
              <w:rPr>
                <w:sz w:val="24"/>
              </w:rPr>
            </w:pPr>
            <w:r>
              <w:rPr>
                <w:spacing w:val="-2"/>
                <w:sz w:val="24"/>
              </w:rPr>
              <w:t>最近年度营业收入</w:t>
            </w:r>
          </w:p>
          <w:p>
            <w:pPr>
              <w:pStyle w:val="TableParagraph"/>
              <w:spacing w:before="4"/>
              <w:ind w:left="9"/>
              <w:jc w:val="center"/>
              <w:rPr>
                <w:sz w:val="24"/>
              </w:rPr>
            </w:pPr>
            <w:r>
              <w:rPr>
                <w:sz w:val="24"/>
              </w:rPr>
              <w:t>（万元</w:t>
            </w:r>
            <w:r>
              <w:rPr>
                <w:spacing w:val="-10"/>
                <w:sz w:val="24"/>
              </w:rPr>
              <w:t>）</w:t>
            </w:r>
          </w:p>
        </w:tc>
        <w:tc>
          <w:tcPr>
            <w:tcW w:w="2834" w:type="dxa"/>
            <w:gridSpan w:val="2"/>
          </w:tcPr>
          <w:p>
            <w:pPr>
              <w:pStyle w:val="TableParagraph"/>
              <w:rPr>
                <w:rFonts w:ascii="Times New Roman"/>
                <w:sz w:val="24"/>
              </w:rPr>
            </w:pPr>
          </w:p>
        </w:tc>
        <w:tc>
          <w:tcPr>
            <w:tcW w:w="2269" w:type="dxa"/>
            <w:gridSpan w:val="2"/>
          </w:tcPr>
          <w:p>
            <w:pPr>
              <w:pStyle w:val="TableParagraph"/>
              <w:spacing w:before="31"/>
              <w:ind w:left="106"/>
              <w:rPr>
                <w:sz w:val="24"/>
              </w:rPr>
            </w:pPr>
            <w:r>
              <w:rPr>
                <w:spacing w:val="13"/>
                <w:sz w:val="24"/>
              </w:rPr>
              <w:t>最近年度研发费用</w:t>
            </w:r>
          </w:p>
          <w:p>
            <w:pPr>
              <w:pStyle w:val="TableParagraph"/>
              <w:spacing w:before="4"/>
              <w:ind w:left="557"/>
              <w:rPr>
                <w:sz w:val="24"/>
              </w:rPr>
            </w:pPr>
            <w:r>
              <w:rPr>
                <w:sz w:val="24"/>
              </w:rPr>
              <w:t>（万元</w:t>
            </w:r>
            <w:r>
              <w:rPr>
                <w:spacing w:val="-10"/>
                <w:sz w:val="24"/>
              </w:rPr>
              <w:t>）</w:t>
            </w:r>
          </w:p>
        </w:tc>
        <w:tc>
          <w:tcPr>
            <w:tcW w:w="1990" w:type="dxa"/>
          </w:tcPr>
          <w:p>
            <w:pPr>
              <w:pStyle w:val="TableParagraph"/>
              <w:rPr>
                <w:rFonts w:ascii="Times New Roman"/>
                <w:sz w:val="24"/>
              </w:rPr>
            </w:pPr>
          </w:p>
        </w:tc>
      </w:tr>
      <w:tr>
        <w:trPr>
          <w:trHeight w:val="623" w:hRule="atLeast"/>
        </w:trPr>
        <w:tc>
          <w:tcPr>
            <w:tcW w:w="2549" w:type="dxa"/>
          </w:tcPr>
          <w:p>
            <w:pPr>
              <w:pStyle w:val="TableParagraph"/>
              <w:spacing w:before="158"/>
              <w:ind w:left="9"/>
              <w:jc w:val="center"/>
              <w:rPr>
                <w:sz w:val="24"/>
              </w:rPr>
            </w:pPr>
            <w:r>
              <w:rPr>
                <w:spacing w:val="-2"/>
                <w:sz w:val="24"/>
              </w:rPr>
              <w:t>已授权发明专利数量</w:t>
            </w:r>
          </w:p>
        </w:tc>
        <w:tc>
          <w:tcPr>
            <w:tcW w:w="2834" w:type="dxa"/>
            <w:gridSpan w:val="2"/>
          </w:tcPr>
          <w:p>
            <w:pPr>
              <w:pStyle w:val="TableParagraph"/>
              <w:rPr>
                <w:rFonts w:ascii="Times New Roman"/>
                <w:sz w:val="24"/>
              </w:rPr>
            </w:pPr>
          </w:p>
        </w:tc>
        <w:tc>
          <w:tcPr>
            <w:tcW w:w="2269" w:type="dxa"/>
            <w:gridSpan w:val="2"/>
          </w:tcPr>
          <w:p>
            <w:pPr>
              <w:pStyle w:val="TableParagraph"/>
              <w:spacing w:before="2"/>
              <w:ind w:left="3"/>
              <w:jc w:val="center"/>
              <w:rPr>
                <w:sz w:val="24"/>
              </w:rPr>
            </w:pPr>
            <w:r>
              <w:rPr>
                <w:spacing w:val="-2"/>
                <w:sz w:val="24"/>
              </w:rPr>
              <w:t>已授权实用新型专</w:t>
            </w:r>
          </w:p>
          <w:p>
            <w:pPr>
              <w:pStyle w:val="TableParagraph"/>
              <w:spacing w:line="289" w:lineRule="exact" w:before="4"/>
              <w:ind w:left="3"/>
              <w:jc w:val="center"/>
              <w:rPr>
                <w:sz w:val="24"/>
              </w:rPr>
            </w:pPr>
            <w:r>
              <w:rPr>
                <w:spacing w:val="-4"/>
                <w:sz w:val="24"/>
              </w:rPr>
              <w:t>利数量</w:t>
            </w:r>
          </w:p>
        </w:tc>
        <w:tc>
          <w:tcPr>
            <w:tcW w:w="1990" w:type="dxa"/>
          </w:tcPr>
          <w:p>
            <w:pPr>
              <w:pStyle w:val="TableParagraph"/>
              <w:rPr>
                <w:rFonts w:ascii="Times New Roman"/>
                <w:sz w:val="24"/>
              </w:rPr>
            </w:pPr>
          </w:p>
        </w:tc>
      </w:tr>
      <w:tr>
        <w:trPr>
          <w:trHeight w:val="520" w:hRule="atLeast"/>
        </w:trPr>
        <w:tc>
          <w:tcPr>
            <w:tcW w:w="2549" w:type="dxa"/>
          </w:tcPr>
          <w:p>
            <w:pPr>
              <w:pStyle w:val="TableParagraph"/>
              <w:spacing w:before="105"/>
              <w:ind w:left="9"/>
              <w:jc w:val="center"/>
              <w:rPr>
                <w:sz w:val="24"/>
              </w:rPr>
            </w:pPr>
            <w:r>
              <w:rPr>
                <w:spacing w:val="-3"/>
                <w:sz w:val="24"/>
              </w:rPr>
              <w:t>人员总数</w:t>
            </w:r>
          </w:p>
        </w:tc>
        <w:tc>
          <w:tcPr>
            <w:tcW w:w="2834" w:type="dxa"/>
            <w:gridSpan w:val="2"/>
          </w:tcPr>
          <w:p>
            <w:pPr>
              <w:pStyle w:val="TableParagraph"/>
              <w:rPr>
                <w:rFonts w:ascii="Times New Roman"/>
                <w:sz w:val="24"/>
              </w:rPr>
            </w:pPr>
          </w:p>
        </w:tc>
        <w:tc>
          <w:tcPr>
            <w:tcW w:w="2269" w:type="dxa"/>
            <w:gridSpan w:val="2"/>
          </w:tcPr>
          <w:p>
            <w:pPr>
              <w:pStyle w:val="TableParagraph"/>
              <w:spacing w:before="105"/>
              <w:ind w:left="411"/>
              <w:rPr>
                <w:sz w:val="24"/>
              </w:rPr>
            </w:pPr>
            <w:r>
              <w:rPr>
                <w:spacing w:val="-2"/>
                <w:sz w:val="24"/>
              </w:rPr>
              <w:t>研发人员数量</w:t>
            </w:r>
          </w:p>
        </w:tc>
        <w:tc>
          <w:tcPr>
            <w:tcW w:w="1990" w:type="dxa"/>
          </w:tcPr>
          <w:p>
            <w:pPr>
              <w:pStyle w:val="TableParagraph"/>
              <w:rPr>
                <w:rFonts w:ascii="Times New Roman"/>
                <w:sz w:val="24"/>
              </w:rPr>
            </w:pPr>
          </w:p>
        </w:tc>
      </w:tr>
      <w:tr>
        <w:trPr>
          <w:trHeight w:val="520" w:hRule="atLeast"/>
        </w:trPr>
        <w:tc>
          <w:tcPr>
            <w:tcW w:w="2549" w:type="dxa"/>
          </w:tcPr>
          <w:p>
            <w:pPr>
              <w:pStyle w:val="TableParagraph"/>
              <w:spacing w:before="105"/>
              <w:ind w:left="9"/>
              <w:jc w:val="center"/>
              <w:rPr>
                <w:sz w:val="24"/>
              </w:rPr>
            </w:pPr>
            <w:r>
              <w:rPr>
                <w:spacing w:val="-3"/>
                <w:sz w:val="24"/>
              </w:rPr>
              <w:t>院士人数</w:t>
            </w:r>
          </w:p>
        </w:tc>
        <w:tc>
          <w:tcPr>
            <w:tcW w:w="2834" w:type="dxa"/>
            <w:gridSpan w:val="2"/>
          </w:tcPr>
          <w:p>
            <w:pPr>
              <w:pStyle w:val="TableParagraph"/>
              <w:rPr>
                <w:rFonts w:ascii="Times New Roman"/>
                <w:sz w:val="24"/>
              </w:rPr>
            </w:pPr>
          </w:p>
        </w:tc>
        <w:tc>
          <w:tcPr>
            <w:tcW w:w="2269" w:type="dxa"/>
            <w:gridSpan w:val="2"/>
          </w:tcPr>
          <w:p>
            <w:pPr>
              <w:pStyle w:val="TableParagraph"/>
              <w:spacing w:before="105"/>
              <w:ind w:left="171"/>
              <w:rPr>
                <w:sz w:val="24"/>
              </w:rPr>
            </w:pPr>
            <w:r>
              <w:rPr>
                <w:spacing w:val="-2"/>
                <w:sz w:val="24"/>
              </w:rPr>
              <w:t>博士及博士后人数</w:t>
            </w:r>
          </w:p>
        </w:tc>
        <w:tc>
          <w:tcPr>
            <w:tcW w:w="1990" w:type="dxa"/>
          </w:tcPr>
          <w:p>
            <w:pPr>
              <w:pStyle w:val="TableParagraph"/>
              <w:rPr>
                <w:rFonts w:ascii="Times New Roman"/>
                <w:sz w:val="24"/>
              </w:rPr>
            </w:pPr>
          </w:p>
        </w:tc>
      </w:tr>
      <w:tr>
        <w:trPr>
          <w:trHeight w:val="517" w:hRule="atLeast"/>
        </w:trPr>
        <w:tc>
          <w:tcPr>
            <w:tcW w:w="2549" w:type="dxa"/>
          </w:tcPr>
          <w:p>
            <w:pPr>
              <w:pStyle w:val="TableParagraph"/>
              <w:spacing w:before="105"/>
              <w:ind w:left="9"/>
              <w:jc w:val="center"/>
              <w:rPr>
                <w:sz w:val="24"/>
              </w:rPr>
            </w:pPr>
            <w:r>
              <w:rPr>
                <w:spacing w:val="-3"/>
                <w:sz w:val="24"/>
              </w:rPr>
              <w:t>硕士人数</w:t>
            </w:r>
          </w:p>
        </w:tc>
        <w:tc>
          <w:tcPr>
            <w:tcW w:w="2834" w:type="dxa"/>
            <w:gridSpan w:val="2"/>
          </w:tcPr>
          <w:p>
            <w:pPr>
              <w:pStyle w:val="TableParagraph"/>
              <w:rPr>
                <w:rFonts w:ascii="Times New Roman"/>
                <w:sz w:val="24"/>
              </w:rPr>
            </w:pPr>
          </w:p>
        </w:tc>
        <w:tc>
          <w:tcPr>
            <w:tcW w:w="2269" w:type="dxa"/>
            <w:gridSpan w:val="2"/>
          </w:tcPr>
          <w:p>
            <w:pPr>
              <w:pStyle w:val="TableParagraph"/>
              <w:spacing w:before="105"/>
              <w:ind w:left="651"/>
              <w:rPr>
                <w:sz w:val="24"/>
              </w:rPr>
            </w:pPr>
            <w:r>
              <w:rPr>
                <w:spacing w:val="-3"/>
                <w:sz w:val="24"/>
              </w:rPr>
              <w:t>本科人数</w:t>
            </w:r>
          </w:p>
        </w:tc>
        <w:tc>
          <w:tcPr>
            <w:tcW w:w="1990" w:type="dxa"/>
          </w:tcPr>
          <w:p>
            <w:pPr>
              <w:pStyle w:val="TableParagraph"/>
              <w:rPr>
                <w:rFonts w:ascii="Times New Roman"/>
                <w:sz w:val="24"/>
              </w:rPr>
            </w:pPr>
          </w:p>
        </w:tc>
      </w:tr>
      <w:tr>
        <w:trPr>
          <w:trHeight w:val="864" w:hRule="atLeast"/>
        </w:trPr>
        <w:tc>
          <w:tcPr>
            <w:tcW w:w="2549" w:type="dxa"/>
          </w:tcPr>
          <w:p>
            <w:pPr>
              <w:pStyle w:val="TableParagraph"/>
              <w:spacing w:line="244" w:lineRule="auto" w:before="122"/>
              <w:ind w:left="794" w:right="302" w:hanging="480"/>
              <w:rPr>
                <w:sz w:val="24"/>
              </w:rPr>
            </w:pPr>
            <w:r>
              <w:rPr>
                <w:spacing w:val="-2"/>
                <w:sz w:val="24"/>
              </w:rPr>
              <w:t>主要技术、产品或</w:t>
            </w:r>
            <w:r>
              <w:rPr>
                <w:spacing w:val="-4"/>
                <w:sz w:val="24"/>
              </w:rPr>
              <w:t>服务简介</w:t>
            </w:r>
          </w:p>
        </w:tc>
        <w:tc>
          <w:tcPr>
            <w:tcW w:w="7093" w:type="dxa"/>
            <w:gridSpan w:val="5"/>
          </w:tcPr>
          <w:p>
            <w:pPr>
              <w:pStyle w:val="TableParagraph"/>
              <w:spacing w:before="279"/>
              <w:ind w:left="105"/>
              <w:rPr>
                <w:sz w:val="24"/>
              </w:rPr>
            </w:pPr>
            <w:r>
              <w:rPr>
                <w:sz w:val="24"/>
              </w:rPr>
              <w:t>（</w:t>
            </w:r>
            <w:r>
              <w:rPr>
                <w:spacing w:val="-30"/>
                <w:sz w:val="24"/>
              </w:rPr>
              <w:t>限 </w:t>
            </w:r>
            <w:r>
              <w:rPr>
                <w:rFonts w:ascii="Times New Roman" w:eastAsia="Times New Roman"/>
                <w:sz w:val="24"/>
              </w:rPr>
              <w:t>100 </w:t>
            </w:r>
            <w:r>
              <w:rPr>
                <w:sz w:val="24"/>
              </w:rPr>
              <w:t>字</w:t>
            </w:r>
            <w:r>
              <w:rPr>
                <w:spacing w:val="-10"/>
                <w:sz w:val="24"/>
              </w:rPr>
              <w:t>）</w:t>
            </w:r>
          </w:p>
        </w:tc>
      </w:tr>
      <w:tr>
        <w:trPr>
          <w:trHeight w:val="863" w:hRule="atLeast"/>
        </w:trPr>
        <w:tc>
          <w:tcPr>
            <w:tcW w:w="2549" w:type="dxa"/>
          </w:tcPr>
          <w:p>
            <w:pPr>
              <w:pStyle w:val="TableParagraph"/>
              <w:spacing w:before="278"/>
              <w:ind w:left="9"/>
              <w:jc w:val="center"/>
              <w:rPr>
                <w:sz w:val="24"/>
              </w:rPr>
            </w:pPr>
            <w:r>
              <w:rPr>
                <w:spacing w:val="-2"/>
                <w:sz w:val="24"/>
              </w:rPr>
              <w:t>申请单位简介</w:t>
            </w:r>
          </w:p>
        </w:tc>
        <w:tc>
          <w:tcPr>
            <w:tcW w:w="7093" w:type="dxa"/>
            <w:gridSpan w:val="5"/>
          </w:tcPr>
          <w:p>
            <w:pPr>
              <w:pStyle w:val="TableParagraph"/>
              <w:spacing w:before="278"/>
              <w:ind w:left="105"/>
              <w:rPr>
                <w:sz w:val="24"/>
              </w:rPr>
            </w:pPr>
            <w:r>
              <w:rPr>
                <w:sz w:val="24"/>
              </w:rPr>
              <w:t>（</w:t>
            </w:r>
            <w:r>
              <w:rPr>
                <w:spacing w:val="-30"/>
                <w:sz w:val="24"/>
              </w:rPr>
              <w:t>限 </w:t>
            </w:r>
            <w:r>
              <w:rPr>
                <w:rFonts w:ascii="Times New Roman" w:eastAsia="Times New Roman"/>
                <w:sz w:val="24"/>
              </w:rPr>
              <w:t>100 </w:t>
            </w:r>
            <w:r>
              <w:rPr>
                <w:sz w:val="24"/>
              </w:rPr>
              <w:t>字</w:t>
            </w:r>
            <w:r>
              <w:rPr>
                <w:spacing w:val="-10"/>
                <w:sz w:val="24"/>
              </w:rPr>
              <w:t>）</w:t>
            </w:r>
          </w:p>
        </w:tc>
      </w:tr>
      <w:tr>
        <w:trPr>
          <w:trHeight w:val="551" w:hRule="atLeast"/>
        </w:trPr>
        <w:tc>
          <w:tcPr>
            <w:tcW w:w="2549" w:type="dxa"/>
          </w:tcPr>
          <w:p>
            <w:pPr>
              <w:pStyle w:val="TableParagraph"/>
              <w:spacing w:before="122"/>
              <w:ind w:left="9"/>
              <w:jc w:val="center"/>
              <w:rPr>
                <w:sz w:val="24"/>
              </w:rPr>
            </w:pPr>
            <w:r>
              <w:rPr>
                <w:spacing w:val="-2"/>
                <w:sz w:val="24"/>
              </w:rPr>
              <w:t>所获资质和荣誉</w:t>
            </w:r>
          </w:p>
        </w:tc>
        <w:tc>
          <w:tcPr>
            <w:tcW w:w="7093" w:type="dxa"/>
            <w:gridSpan w:val="5"/>
          </w:tcPr>
          <w:p>
            <w:pPr>
              <w:pStyle w:val="TableParagraph"/>
              <w:rPr>
                <w:rFonts w:ascii="Times New Roman"/>
                <w:sz w:val="24"/>
              </w:rPr>
            </w:pPr>
          </w:p>
        </w:tc>
      </w:tr>
    </w:tbl>
    <w:p>
      <w:pPr>
        <w:pStyle w:val="TableParagraph"/>
        <w:spacing w:after="0"/>
        <w:rPr>
          <w:rFonts w:ascii="Times New Roman"/>
          <w:sz w:val="24"/>
        </w:rPr>
        <w:sectPr>
          <w:pgSz w:w="11910" w:h="16840"/>
          <w:pgMar w:header="0" w:footer="1115" w:top="1220" w:bottom="1300" w:left="1133" w:right="992"/>
        </w:sectPr>
      </w:pPr>
    </w:p>
    <w:p>
      <w:pPr>
        <w:pStyle w:val="BodyText"/>
        <w:spacing w:before="25" w:after="21"/>
        <w:ind w:left="0" w:right="24"/>
        <w:jc w:val="center"/>
      </w:pPr>
      <w:r>
        <w:rPr>
          <w:spacing w:val="-5"/>
        </w:rPr>
        <w:t>入库申请情况</w:t>
      </w:r>
    </w:p>
    <w:tbl>
      <w:tblPr>
        <w:tblW w:w="0" w:type="auto"/>
        <w:jc w:val="left"/>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9"/>
        <w:gridCol w:w="2549"/>
        <w:gridCol w:w="2554"/>
        <w:gridCol w:w="1989"/>
      </w:tblGrid>
      <w:tr>
        <w:trPr>
          <w:trHeight w:val="520" w:hRule="atLeast"/>
        </w:trPr>
        <w:tc>
          <w:tcPr>
            <w:tcW w:w="9641" w:type="dxa"/>
            <w:gridSpan w:val="4"/>
          </w:tcPr>
          <w:p>
            <w:pPr>
              <w:pStyle w:val="TableParagraph"/>
              <w:spacing w:before="84"/>
              <w:ind w:left="7"/>
              <w:jc w:val="center"/>
              <w:rPr>
                <w:sz w:val="24"/>
              </w:rPr>
            </w:pPr>
            <w:r>
              <w:rPr>
                <w:spacing w:val="-2"/>
                <w:sz w:val="24"/>
              </w:rPr>
              <w:t>评审入库途径</w:t>
            </w:r>
          </w:p>
        </w:tc>
      </w:tr>
      <w:tr>
        <w:trPr>
          <w:trHeight w:val="520" w:hRule="atLeast"/>
        </w:trPr>
        <w:tc>
          <w:tcPr>
            <w:tcW w:w="2549" w:type="dxa"/>
          </w:tcPr>
          <w:p>
            <w:pPr>
              <w:pStyle w:val="TableParagraph"/>
              <w:spacing w:before="105"/>
              <w:ind w:left="9"/>
              <w:jc w:val="center"/>
              <w:rPr>
                <w:sz w:val="24"/>
              </w:rPr>
            </w:pPr>
            <w:r>
              <w:rPr>
                <w:spacing w:val="-2"/>
                <w:sz w:val="24"/>
              </w:rPr>
              <w:t>评审入库情形</w:t>
            </w:r>
          </w:p>
        </w:tc>
        <w:tc>
          <w:tcPr>
            <w:tcW w:w="7092" w:type="dxa"/>
            <w:gridSpan w:val="3"/>
          </w:tcPr>
          <w:p>
            <w:pPr>
              <w:pStyle w:val="TableParagraph"/>
              <w:numPr>
                <w:ilvl w:val="0"/>
                <w:numId w:val="10"/>
              </w:numPr>
              <w:tabs>
                <w:tab w:pos="438" w:val="left" w:leader="none"/>
                <w:tab w:pos="2359" w:val="left" w:leader="none"/>
                <w:tab w:pos="4493" w:val="left" w:leader="none"/>
              </w:tabs>
              <w:spacing w:line="240" w:lineRule="auto" w:before="84" w:after="0"/>
              <w:ind w:left="438" w:right="0" w:hanging="333"/>
              <w:jc w:val="left"/>
              <w:rPr>
                <w:sz w:val="24"/>
              </w:rPr>
            </w:pPr>
            <w:r>
              <w:rPr>
                <w:sz w:val="24"/>
              </w:rPr>
              <w:t>研发费</w:t>
            </w:r>
            <w:r>
              <w:rPr>
                <w:spacing w:val="-10"/>
                <w:sz w:val="24"/>
              </w:rPr>
              <w:t>用</w:t>
            </w:r>
            <w:r>
              <w:rPr>
                <w:sz w:val="24"/>
              </w:rPr>
              <w:tab/>
            </w:r>
            <w:r>
              <w:rPr>
                <w:rFonts w:ascii="Microsoft Sans Serif" w:hAnsi="Microsoft Sans Serif" w:eastAsia="Microsoft Sans Serif"/>
                <w:w w:val="130"/>
                <w:sz w:val="24"/>
              </w:rPr>
              <w:t>□</w:t>
            </w:r>
            <w:r>
              <w:rPr>
                <w:rFonts w:ascii="Microsoft Sans Serif" w:hAnsi="Microsoft Sans Serif" w:eastAsia="Microsoft Sans Serif"/>
                <w:spacing w:val="24"/>
                <w:w w:val="130"/>
                <w:sz w:val="24"/>
              </w:rPr>
              <w:t> </w:t>
            </w:r>
            <w:r>
              <w:rPr>
                <w:w w:val="105"/>
                <w:sz w:val="24"/>
              </w:rPr>
              <w:t>营业收</w:t>
            </w:r>
            <w:r>
              <w:rPr>
                <w:spacing w:val="-10"/>
                <w:w w:val="105"/>
                <w:sz w:val="24"/>
              </w:rPr>
              <w:t>入</w:t>
            </w:r>
            <w:r>
              <w:rPr>
                <w:sz w:val="24"/>
              </w:rPr>
              <w:tab/>
            </w:r>
            <w:r>
              <w:rPr>
                <w:rFonts w:ascii="Microsoft Sans Serif" w:hAnsi="Microsoft Sans Serif" w:eastAsia="Microsoft Sans Serif"/>
                <w:w w:val="130"/>
                <w:sz w:val="24"/>
              </w:rPr>
              <w:t>□</w:t>
            </w:r>
            <w:r>
              <w:rPr>
                <w:rFonts w:ascii="Microsoft Sans Serif" w:hAnsi="Microsoft Sans Serif" w:eastAsia="Microsoft Sans Serif"/>
                <w:spacing w:val="-5"/>
                <w:w w:val="130"/>
                <w:sz w:val="24"/>
              </w:rPr>
              <w:t> </w:t>
            </w:r>
            <w:r>
              <w:rPr>
                <w:w w:val="105"/>
                <w:sz w:val="24"/>
              </w:rPr>
              <w:t>行业协会</w:t>
            </w:r>
            <w:r>
              <w:rPr>
                <w:rFonts w:ascii="Cambria" w:hAnsi="Cambria" w:eastAsia="Cambria"/>
                <w:w w:val="105"/>
                <w:sz w:val="24"/>
              </w:rPr>
              <w:t>/</w:t>
            </w:r>
            <w:r>
              <w:rPr>
                <w:w w:val="105"/>
                <w:sz w:val="24"/>
              </w:rPr>
              <w:t>联</w:t>
            </w:r>
            <w:r>
              <w:rPr>
                <w:spacing w:val="-10"/>
                <w:w w:val="105"/>
                <w:sz w:val="24"/>
              </w:rPr>
              <w:t>盟</w:t>
            </w:r>
          </w:p>
        </w:tc>
      </w:tr>
      <w:tr>
        <w:trPr>
          <w:trHeight w:val="621" w:hRule="atLeast"/>
        </w:trPr>
        <w:tc>
          <w:tcPr>
            <w:tcW w:w="2549" w:type="dxa"/>
          </w:tcPr>
          <w:p>
            <w:pPr>
              <w:pStyle w:val="TableParagraph"/>
              <w:spacing w:line="310" w:lineRule="atLeast"/>
              <w:ind w:left="554" w:right="182" w:hanging="360"/>
              <w:rPr>
                <w:sz w:val="24"/>
              </w:rPr>
            </w:pPr>
            <w:r>
              <w:rPr>
                <w:spacing w:val="-2"/>
                <w:sz w:val="24"/>
              </w:rPr>
              <w:t>近两年内累计总研发费用（万元）</w:t>
            </w:r>
          </w:p>
        </w:tc>
        <w:tc>
          <w:tcPr>
            <w:tcW w:w="2549" w:type="dxa"/>
          </w:tcPr>
          <w:p>
            <w:pPr>
              <w:pStyle w:val="TableParagraph"/>
              <w:rPr>
                <w:rFonts w:ascii="Times New Roman"/>
                <w:sz w:val="24"/>
              </w:rPr>
            </w:pPr>
          </w:p>
        </w:tc>
        <w:tc>
          <w:tcPr>
            <w:tcW w:w="2554" w:type="dxa"/>
          </w:tcPr>
          <w:p>
            <w:pPr>
              <w:pStyle w:val="TableParagraph"/>
              <w:spacing w:line="310" w:lineRule="atLeast"/>
              <w:ind w:left="317" w:right="184" w:hanging="120"/>
              <w:rPr>
                <w:sz w:val="24"/>
              </w:rPr>
            </w:pPr>
            <w:r>
              <w:rPr>
                <w:spacing w:val="-2"/>
                <w:sz w:val="24"/>
              </w:rPr>
              <w:t>规定领域项目的研发费用支出（万元）</w:t>
            </w:r>
          </w:p>
        </w:tc>
        <w:tc>
          <w:tcPr>
            <w:tcW w:w="1989" w:type="dxa"/>
          </w:tcPr>
          <w:p>
            <w:pPr>
              <w:pStyle w:val="TableParagraph"/>
              <w:rPr>
                <w:rFonts w:ascii="Times New Roman"/>
                <w:sz w:val="24"/>
              </w:rPr>
            </w:pPr>
          </w:p>
        </w:tc>
      </w:tr>
      <w:tr>
        <w:trPr>
          <w:trHeight w:val="623" w:hRule="atLeast"/>
        </w:trPr>
        <w:tc>
          <w:tcPr>
            <w:tcW w:w="2549" w:type="dxa"/>
          </w:tcPr>
          <w:p>
            <w:pPr>
              <w:pStyle w:val="TableParagraph"/>
              <w:spacing w:before="2"/>
              <w:ind w:left="9"/>
              <w:jc w:val="center"/>
              <w:rPr>
                <w:sz w:val="24"/>
              </w:rPr>
            </w:pPr>
            <w:r>
              <w:rPr>
                <w:spacing w:val="-2"/>
                <w:sz w:val="24"/>
              </w:rPr>
              <w:t>近一年内累计营业收</w:t>
            </w:r>
          </w:p>
          <w:p>
            <w:pPr>
              <w:pStyle w:val="TableParagraph"/>
              <w:spacing w:line="289" w:lineRule="exact" w:before="4"/>
              <w:ind w:left="9"/>
              <w:jc w:val="center"/>
              <w:rPr>
                <w:sz w:val="24"/>
              </w:rPr>
            </w:pPr>
            <w:r>
              <w:rPr>
                <w:sz w:val="24"/>
              </w:rPr>
              <w:t>入（万元</w:t>
            </w:r>
            <w:r>
              <w:rPr>
                <w:spacing w:val="-10"/>
                <w:sz w:val="24"/>
              </w:rPr>
              <w:t>）</w:t>
            </w:r>
          </w:p>
        </w:tc>
        <w:tc>
          <w:tcPr>
            <w:tcW w:w="2549" w:type="dxa"/>
          </w:tcPr>
          <w:p>
            <w:pPr>
              <w:pStyle w:val="TableParagraph"/>
              <w:rPr>
                <w:rFonts w:ascii="Times New Roman"/>
                <w:sz w:val="24"/>
              </w:rPr>
            </w:pPr>
          </w:p>
        </w:tc>
        <w:tc>
          <w:tcPr>
            <w:tcW w:w="2554" w:type="dxa"/>
          </w:tcPr>
          <w:p>
            <w:pPr>
              <w:pStyle w:val="TableParagraph"/>
              <w:spacing w:before="2"/>
              <w:ind w:left="10"/>
              <w:jc w:val="center"/>
              <w:rPr>
                <w:sz w:val="24"/>
              </w:rPr>
            </w:pPr>
            <w:r>
              <w:rPr>
                <w:spacing w:val="-2"/>
                <w:sz w:val="24"/>
              </w:rPr>
              <w:t>规定领域产品或服务</w:t>
            </w:r>
          </w:p>
          <w:p>
            <w:pPr>
              <w:pStyle w:val="TableParagraph"/>
              <w:spacing w:line="289" w:lineRule="exact" w:before="4"/>
              <w:ind w:left="10"/>
              <w:jc w:val="center"/>
              <w:rPr>
                <w:sz w:val="24"/>
              </w:rPr>
            </w:pPr>
            <w:r>
              <w:rPr>
                <w:sz w:val="24"/>
              </w:rPr>
              <w:t>收入（万元</w:t>
            </w:r>
            <w:r>
              <w:rPr>
                <w:spacing w:val="-10"/>
                <w:sz w:val="24"/>
              </w:rPr>
              <w:t>）</w:t>
            </w:r>
          </w:p>
        </w:tc>
        <w:tc>
          <w:tcPr>
            <w:tcW w:w="1989" w:type="dxa"/>
          </w:tcPr>
          <w:p>
            <w:pPr>
              <w:pStyle w:val="TableParagraph"/>
              <w:rPr>
                <w:rFonts w:ascii="Times New Roman"/>
                <w:sz w:val="24"/>
              </w:rPr>
            </w:pPr>
          </w:p>
        </w:tc>
      </w:tr>
      <w:tr>
        <w:trPr>
          <w:trHeight w:val="623" w:hRule="atLeast"/>
        </w:trPr>
        <w:tc>
          <w:tcPr>
            <w:tcW w:w="2549" w:type="dxa"/>
          </w:tcPr>
          <w:p>
            <w:pPr>
              <w:pStyle w:val="TableParagraph"/>
              <w:spacing w:before="2"/>
              <w:ind w:left="194"/>
              <w:rPr>
                <w:sz w:val="24"/>
              </w:rPr>
            </w:pPr>
            <w:r>
              <w:rPr>
                <w:spacing w:val="-2"/>
                <w:sz w:val="24"/>
              </w:rPr>
              <w:t>近一年内开展生物医</w:t>
            </w:r>
          </w:p>
          <w:p>
            <w:pPr>
              <w:pStyle w:val="TableParagraph"/>
              <w:spacing w:line="289" w:lineRule="exact" w:before="4"/>
              <w:ind w:left="194"/>
              <w:rPr>
                <w:sz w:val="24"/>
              </w:rPr>
            </w:pPr>
            <w:r>
              <w:rPr>
                <w:sz w:val="24"/>
              </w:rPr>
              <w:t>药活动收入（万元</w:t>
            </w:r>
            <w:r>
              <w:rPr>
                <w:spacing w:val="-10"/>
                <w:sz w:val="24"/>
              </w:rPr>
              <w:t>）</w:t>
            </w:r>
          </w:p>
        </w:tc>
        <w:tc>
          <w:tcPr>
            <w:tcW w:w="2549" w:type="dxa"/>
          </w:tcPr>
          <w:p>
            <w:pPr>
              <w:pStyle w:val="TableParagraph"/>
              <w:rPr>
                <w:rFonts w:ascii="Times New Roman"/>
                <w:sz w:val="24"/>
              </w:rPr>
            </w:pPr>
          </w:p>
        </w:tc>
        <w:tc>
          <w:tcPr>
            <w:tcW w:w="2554" w:type="dxa"/>
          </w:tcPr>
          <w:p>
            <w:pPr>
              <w:pStyle w:val="TableParagraph"/>
              <w:spacing w:before="2"/>
              <w:ind w:left="197"/>
              <w:rPr>
                <w:sz w:val="24"/>
              </w:rPr>
            </w:pPr>
            <w:r>
              <w:rPr>
                <w:spacing w:val="-2"/>
                <w:sz w:val="24"/>
              </w:rPr>
              <w:t>近一年内开展生物医</w:t>
            </w:r>
          </w:p>
          <w:p>
            <w:pPr>
              <w:pStyle w:val="TableParagraph"/>
              <w:spacing w:line="289" w:lineRule="exact" w:before="4"/>
              <w:ind w:left="197"/>
              <w:rPr>
                <w:sz w:val="24"/>
              </w:rPr>
            </w:pPr>
            <w:r>
              <w:rPr>
                <w:sz w:val="24"/>
              </w:rPr>
              <w:t>药活动收入（万元</w:t>
            </w:r>
            <w:r>
              <w:rPr>
                <w:spacing w:val="-10"/>
                <w:sz w:val="24"/>
              </w:rPr>
              <w:t>）</w:t>
            </w:r>
          </w:p>
        </w:tc>
        <w:tc>
          <w:tcPr>
            <w:tcW w:w="1989" w:type="dxa"/>
          </w:tcPr>
          <w:p>
            <w:pPr>
              <w:pStyle w:val="TableParagraph"/>
              <w:rPr>
                <w:rFonts w:ascii="Times New Roman"/>
                <w:sz w:val="24"/>
              </w:rPr>
            </w:pPr>
          </w:p>
        </w:tc>
      </w:tr>
      <w:tr>
        <w:trPr>
          <w:trHeight w:val="517" w:hRule="atLeast"/>
        </w:trPr>
        <w:tc>
          <w:tcPr>
            <w:tcW w:w="9641" w:type="dxa"/>
            <w:gridSpan w:val="4"/>
          </w:tcPr>
          <w:p>
            <w:pPr>
              <w:pStyle w:val="TableParagraph"/>
              <w:spacing w:before="81"/>
              <w:ind w:left="7"/>
              <w:jc w:val="center"/>
              <w:rPr>
                <w:sz w:val="24"/>
              </w:rPr>
            </w:pPr>
            <w:r>
              <w:rPr>
                <w:spacing w:val="-2"/>
                <w:sz w:val="24"/>
              </w:rPr>
              <w:t>直接入库途径</w:t>
            </w:r>
          </w:p>
        </w:tc>
      </w:tr>
      <w:tr>
        <w:trPr>
          <w:trHeight w:val="2503" w:hRule="atLeast"/>
        </w:trPr>
        <w:tc>
          <w:tcPr>
            <w:tcW w:w="2549" w:type="dxa"/>
          </w:tcPr>
          <w:p>
            <w:pPr>
              <w:pStyle w:val="TableParagraph"/>
              <w:rPr>
                <w:sz w:val="24"/>
              </w:rPr>
            </w:pPr>
          </w:p>
          <w:p>
            <w:pPr>
              <w:pStyle w:val="TableParagraph"/>
              <w:rPr>
                <w:sz w:val="24"/>
              </w:rPr>
            </w:pPr>
          </w:p>
          <w:p>
            <w:pPr>
              <w:pStyle w:val="TableParagraph"/>
              <w:spacing w:before="177"/>
              <w:rPr>
                <w:sz w:val="24"/>
              </w:rPr>
            </w:pPr>
          </w:p>
          <w:p>
            <w:pPr>
              <w:pStyle w:val="TableParagraph"/>
              <w:ind w:left="9" w:right="1"/>
              <w:jc w:val="center"/>
              <w:rPr>
                <w:sz w:val="24"/>
              </w:rPr>
            </w:pPr>
            <w:r>
              <w:rPr>
                <w:spacing w:val="-2"/>
                <w:sz w:val="24"/>
              </w:rPr>
              <w:t>直接入库情形</w:t>
            </w:r>
          </w:p>
        </w:tc>
        <w:tc>
          <w:tcPr>
            <w:tcW w:w="7092" w:type="dxa"/>
            <w:gridSpan w:val="3"/>
          </w:tcPr>
          <w:p>
            <w:pPr>
              <w:pStyle w:val="TableParagraph"/>
              <w:numPr>
                <w:ilvl w:val="0"/>
                <w:numId w:val="11"/>
              </w:numPr>
              <w:tabs>
                <w:tab w:pos="438" w:val="left" w:leader="none"/>
              </w:tabs>
              <w:spacing w:line="240" w:lineRule="auto" w:before="98" w:after="0"/>
              <w:ind w:left="438" w:right="0" w:hanging="333"/>
              <w:jc w:val="left"/>
              <w:rPr>
                <w:sz w:val="24"/>
              </w:rPr>
            </w:pPr>
            <w:r>
              <w:rPr>
                <w:spacing w:val="-2"/>
                <w:sz w:val="24"/>
              </w:rPr>
              <w:t>取得相关领域的证书</w:t>
            </w:r>
          </w:p>
          <w:p>
            <w:pPr>
              <w:pStyle w:val="TableParagraph"/>
              <w:numPr>
                <w:ilvl w:val="0"/>
                <w:numId w:val="11"/>
              </w:numPr>
              <w:tabs>
                <w:tab w:pos="438" w:val="left" w:leader="none"/>
              </w:tabs>
              <w:spacing w:line="240" w:lineRule="auto" w:before="192" w:after="0"/>
              <w:ind w:left="438" w:right="0" w:hanging="333"/>
              <w:jc w:val="left"/>
              <w:rPr>
                <w:sz w:val="24"/>
              </w:rPr>
            </w:pPr>
            <w:r>
              <w:rPr>
                <w:spacing w:val="-2"/>
                <w:sz w:val="24"/>
              </w:rPr>
              <w:t>二级以上医疗机构</w:t>
            </w:r>
          </w:p>
          <w:p>
            <w:pPr>
              <w:pStyle w:val="TableParagraph"/>
              <w:numPr>
                <w:ilvl w:val="0"/>
                <w:numId w:val="11"/>
              </w:numPr>
              <w:tabs>
                <w:tab w:pos="438" w:val="left" w:leader="none"/>
              </w:tabs>
              <w:spacing w:line="240" w:lineRule="auto" w:before="192" w:after="0"/>
              <w:ind w:left="438" w:right="0" w:hanging="333"/>
              <w:jc w:val="left"/>
              <w:rPr>
                <w:sz w:val="24"/>
              </w:rPr>
            </w:pPr>
            <w:r>
              <w:rPr>
                <w:spacing w:val="-1"/>
                <w:sz w:val="24"/>
              </w:rPr>
              <w:t>获得本区创新创业领军人才、创业英才认定</w:t>
            </w:r>
          </w:p>
          <w:p>
            <w:pPr>
              <w:pStyle w:val="TableParagraph"/>
              <w:numPr>
                <w:ilvl w:val="0"/>
                <w:numId w:val="11"/>
              </w:numPr>
              <w:tabs>
                <w:tab w:pos="438" w:val="left" w:leader="none"/>
              </w:tabs>
              <w:spacing w:line="500" w:lineRule="atLeast" w:before="1" w:after="0"/>
              <w:ind w:left="105" w:right="160" w:firstLine="0"/>
              <w:jc w:val="left"/>
              <w:rPr>
                <w:sz w:val="24"/>
              </w:rPr>
            </w:pPr>
            <w:r>
              <w:rPr>
                <w:spacing w:val="-2"/>
                <w:sz w:val="24"/>
              </w:rPr>
              <w:t>获得管委会、区政府“一事一议”支持或经区招商部门重点引进的生物医药产业项目</w:t>
            </w:r>
          </w:p>
        </w:tc>
      </w:tr>
      <w:tr>
        <w:trPr>
          <w:trHeight w:val="520" w:hRule="atLeast"/>
        </w:trPr>
        <w:tc>
          <w:tcPr>
            <w:tcW w:w="9641" w:type="dxa"/>
            <w:gridSpan w:val="4"/>
          </w:tcPr>
          <w:p>
            <w:pPr>
              <w:pStyle w:val="TableParagraph"/>
              <w:spacing w:before="84"/>
              <w:ind w:left="7"/>
              <w:jc w:val="center"/>
              <w:rPr>
                <w:sz w:val="24"/>
              </w:rPr>
            </w:pPr>
            <w:r>
              <w:rPr>
                <w:spacing w:val="-2"/>
                <w:sz w:val="24"/>
              </w:rPr>
              <w:t>取得相关领域的证书</w:t>
            </w:r>
          </w:p>
        </w:tc>
      </w:tr>
      <w:tr>
        <w:trPr>
          <w:trHeight w:val="518" w:hRule="atLeast"/>
        </w:trPr>
        <w:tc>
          <w:tcPr>
            <w:tcW w:w="2549" w:type="dxa"/>
          </w:tcPr>
          <w:p>
            <w:pPr>
              <w:pStyle w:val="TableParagraph"/>
              <w:spacing w:before="81"/>
              <w:ind w:left="9"/>
              <w:jc w:val="center"/>
              <w:rPr>
                <w:sz w:val="24"/>
              </w:rPr>
            </w:pPr>
            <w:r>
              <w:rPr>
                <w:spacing w:val="-3"/>
                <w:sz w:val="24"/>
              </w:rPr>
              <w:t>证书名称</w:t>
            </w:r>
          </w:p>
        </w:tc>
        <w:tc>
          <w:tcPr>
            <w:tcW w:w="2549" w:type="dxa"/>
          </w:tcPr>
          <w:p>
            <w:pPr>
              <w:pStyle w:val="TableParagraph"/>
              <w:spacing w:before="81"/>
              <w:ind w:left="792"/>
              <w:rPr>
                <w:sz w:val="24"/>
              </w:rPr>
            </w:pPr>
            <w:r>
              <w:rPr>
                <w:spacing w:val="-3"/>
                <w:sz w:val="24"/>
              </w:rPr>
              <w:t>产品名称</w:t>
            </w:r>
          </w:p>
        </w:tc>
        <w:tc>
          <w:tcPr>
            <w:tcW w:w="2554" w:type="dxa"/>
          </w:tcPr>
          <w:p>
            <w:pPr>
              <w:pStyle w:val="TableParagraph"/>
              <w:spacing w:before="81"/>
              <w:ind w:left="10"/>
              <w:jc w:val="center"/>
              <w:rPr>
                <w:sz w:val="24"/>
              </w:rPr>
            </w:pPr>
            <w:r>
              <w:rPr>
                <w:spacing w:val="-3"/>
                <w:sz w:val="24"/>
              </w:rPr>
              <w:t>证书编号</w:t>
            </w:r>
          </w:p>
        </w:tc>
        <w:tc>
          <w:tcPr>
            <w:tcW w:w="1989" w:type="dxa"/>
          </w:tcPr>
          <w:p>
            <w:pPr>
              <w:pStyle w:val="TableParagraph"/>
              <w:spacing w:before="81"/>
              <w:ind w:left="514"/>
              <w:rPr>
                <w:sz w:val="24"/>
              </w:rPr>
            </w:pPr>
            <w:r>
              <w:rPr>
                <w:spacing w:val="-3"/>
                <w:sz w:val="24"/>
              </w:rPr>
              <w:t>批准日期</w:t>
            </w:r>
          </w:p>
        </w:tc>
      </w:tr>
      <w:tr>
        <w:trPr>
          <w:trHeight w:val="520" w:hRule="atLeast"/>
        </w:trPr>
        <w:tc>
          <w:tcPr>
            <w:tcW w:w="2549" w:type="dxa"/>
          </w:tcPr>
          <w:p>
            <w:pPr>
              <w:pStyle w:val="TableParagraph"/>
              <w:rPr>
                <w:rFonts w:ascii="Times New Roman"/>
                <w:sz w:val="24"/>
              </w:rPr>
            </w:pPr>
          </w:p>
        </w:tc>
        <w:tc>
          <w:tcPr>
            <w:tcW w:w="2549" w:type="dxa"/>
          </w:tcPr>
          <w:p>
            <w:pPr>
              <w:pStyle w:val="TableParagraph"/>
              <w:rPr>
                <w:rFonts w:ascii="Times New Roman"/>
                <w:sz w:val="24"/>
              </w:rPr>
            </w:pPr>
          </w:p>
        </w:tc>
        <w:tc>
          <w:tcPr>
            <w:tcW w:w="2554" w:type="dxa"/>
          </w:tcPr>
          <w:p>
            <w:pPr>
              <w:pStyle w:val="TableParagraph"/>
              <w:rPr>
                <w:rFonts w:ascii="Times New Roman"/>
                <w:sz w:val="24"/>
              </w:rPr>
            </w:pPr>
          </w:p>
        </w:tc>
        <w:tc>
          <w:tcPr>
            <w:tcW w:w="1989" w:type="dxa"/>
          </w:tcPr>
          <w:p>
            <w:pPr>
              <w:pStyle w:val="TableParagraph"/>
              <w:rPr>
                <w:rFonts w:ascii="Times New Roman"/>
                <w:sz w:val="24"/>
              </w:rPr>
            </w:pPr>
          </w:p>
        </w:tc>
      </w:tr>
      <w:tr>
        <w:trPr>
          <w:trHeight w:val="520" w:hRule="atLeast"/>
        </w:trPr>
        <w:tc>
          <w:tcPr>
            <w:tcW w:w="2549" w:type="dxa"/>
          </w:tcPr>
          <w:p>
            <w:pPr>
              <w:pStyle w:val="TableParagraph"/>
              <w:rPr>
                <w:rFonts w:ascii="Times New Roman"/>
                <w:sz w:val="24"/>
              </w:rPr>
            </w:pPr>
          </w:p>
        </w:tc>
        <w:tc>
          <w:tcPr>
            <w:tcW w:w="2549" w:type="dxa"/>
          </w:tcPr>
          <w:p>
            <w:pPr>
              <w:pStyle w:val="TableParagraph"/>
              <w:rPr>
                <w:rFonts w:ascii="Times New Roman"/>
                <w:sz w:val="24"/>
              </w:rPr>
            </w:pPr>
          </w:p>
        </w:tc>
        <w:tc>
          <w:tcPr>
            <w:tcW w:w="2554" w:type="dxa"/>
          </w:tcPr>
          <w:p>
            <w:pPr>
              <w:pStyle w:val="TableParagraph"/>
              <w:rPr>
                <w:rFonts w:ascii="Times New Roman"/>
                <w:sz w:val="24"/>
              </w:rPr>
            </w:pPr>
          </w:p>
        </w:tc>
        <w:tc>
          <w:tcPr>
            <w:tcW w:w="1989" w:type="dxa"/>
          </w:tcPr>
          <w:p>
            <w:pPr>
              <w:pStyle w:val="TableParagraph"/>
              <w:rPr>
                <w:rFonts w:ascii="Times New Roman"/>
                <w:sz w:val="24"/>
              </w:rPr>
            </w:pPr>
          </w:p>
        </w:tc>
      </w:tr>
      <w:tr>
        <w:trPr>
          <w:trHeight w:val="520" w:hRule="atLeast"/>
        </w:trPr>
        <w:tc>
          <w:tcPr>
            <w:tcW w:w="2549" w:type="dxa"/>
          </w:tcPr>
          <w:p>
            <w:pPr>
              <w:pStyle w:val="TableParagraph"/>
              <w:rPr>
                <w:rFonts w:ascii="Times New Roman"/>
                <w:sz w:val="24"/>
              </w:rPr>
            </w:pPr>
          </w:p>
        </w:tc>
        <w:tc>
          <w:tcPr>
            <w:tcW w:w="2549" w:type="dxa"/>
          </w:tcPr>
          <w:p>
            <w:pPr>
              <w:pStyle w:val="TableParagraph"/>
              <w:rPr>
                <w:rFonts w:ascii="Times New Roman"/>
                <w:sz w:val="24"/>
              </w:rPr>
            </w:pPr>
          </w:p>
        </w:tc>
        <w:tc>
          <w:tcPr>
            <w:tcW w:w="2554" w:type="dxa"/>
          </w:tcPr>
          <w:p>
            <w:pPr>
              <w:pStyle w:val="TableParagraph"/>
              <w:rPr>
                <w:rFonts w:ascii="Times New Roman"/>
                <w:sz w:val="24"/>
              </w:rPr>
            </w:pPr>
          </w:p>
        </w:tc>
        <w:tc>
          <w:tcPr>
            <w:tcW w:w="1989" w:type="dxa"/>
          </w:tcPr>
          <w:p>
            <w:pPr>
              <w:pStyle w:val="TableParagraph"/>
              <w:rPr>
                <w:rFonts w:ascii="Times New Roman"/>
                <w:sz w:val="24"/>
              </w:rPr>
            </w:pPr>
          </w:p>
        </w:tc>
      </w:tr>
      <w:tr>
        <w:trPr>
          <w:trHeight w:val="520" w:hRule="atLeast"/>
        </w:trPr>
        <w:tc>
          <w:tcPr>
            <w:tcW w:w="9641" w:type="dxa"/>
            <w:gridSpan w:val="4"/>
          </w:tcPr>
          <w:p>
            <w:pPr>
              <w:pStyle w:val="TableParagraph"/>
              <w:spacing w:before="83"/>
              <w:ind w:left="9"/>
              <w:jc w:val="center"/>
              <w:rPr>
                <w:sz w:val="24"/>
              </w:rPr>
            </w:pPr>
            <w:r>
              <w:rPr>
                <w:spacing w:val="-2"/>
                <w:sz w:val="24"/>
              </w:rPr>
              <w:t>二级以上医疗机构</w:t>
            </w:r>
          </w:p>
        </w:tc>
      </w:tr>
      <w:tr>
        <w:trPr>
          <w:trHeight w:val="520" w:hRule="atLeast"/>
        </w:trPr>
        <w:tc>
          <w:tcPr>
            <w:tcW w:w="2549" w:type="dxa"/>
          </w:tcPr>
          <w:p>
            <w:pPr>
              <w:pStyle w:val="TableParagraph"/>
              <w:spacing w:before="84"/>
              <w:ind w:left="9"/>
              <w:jc w:val="center"/>
              <w:rPr>
                <w:sz w:val="24"/>
              </w:rPr>
            </w:pPr>
            <w:r>
              <w:rPr>
                <w:spacing w:val="-4"/>
                <w:sz w:val="24"/>
              </w:rPr>
              <w:t>医疗机构等级</w:t>
            </w:r>
          </w:p>
        </w:tc>
        <w:tc>
          <w:tcPr>
            <w:tcW w:w="2549" w:type="dxa"/>
          </w:tcPr>
          <w:p>
            <w:pPr>
              <w:pStyle w:val="TableParagraph"/>
              <w:rPr>
                <w:rFonts w:ascii="Times New Roman"/>
                <w:sz w:val="24"/>
              </w:rPr>
            </w:pPr>
          </w:p>
        </w:tc>
        <w:tc>
          <w:tcPr>
            <w:tcW w:w="2554" w:type="dxa"/>
          </w:tcPr>
          <w:p>
            <w:pPr>
              <w:pStyle w:val="TableParagraph"/>
              <w:spacing w:before="84"/>
              <w:ind w:left="10"/>
              <w:jc w:val="center"/>
              <w:rPr>
                <w:sz w:val="24"/>
              </w:rPr>
            </w:pPr>
            <w:r>
              <w:rPr>
                <w:spacing w:val="-2"/>
                <w:sz w:val="24"/>
              </w:rPr>
              <w:t>通过评定日期</w:t>
            </w:r>
          </w:p>
        </w:tc>
        <w:tc>
          <w:tcPr>
            <w:tcW w:w="1989" w:type="dxa"/>
          </w:tcPr>
          <w:p>
            <w:pPr>
              <w:pStyle w:val="TableParagraph"/>
              <w:rPr>
                <w:rFonts w:ascii="Times New Roman"/>
                <w:sz w:val="24"/>
              </w:rPr>
            </w:pPr>
          </w:p>
        </w:tc>
      </w:tr>
      <w:tr>
        <w:trPr>
          <w:trHeight w:val="517" w:hRule="atLeast"/>
        </w:trPr>
        <w:tc>
          <w:tcPr>
            <w:tcW w:w="9641" w:type="dxa"/>
            <w:gridSpan w:val="4"/>
          </w:tcPr>
          <w:p>
            <w:pPr>
              <w:pStyle w:val="TableParagraph"/>
              <w:tabs>
                <w:tab w:pos="4322" w:val="left" w:leader="none"/>
              </w:tabs>
              <w:spacing w:before="81"/>
              <w:ind w:left="10"/>
              <w:jc w:val="center"/>
              <w:rPr>
                <w:sz w:val="24"/>
              </w:rPr>
            </w:pPr>
            <w:r>
              <w:rPr>
                <w:sz w:val="24"/>
              </w:rPr>
              <w:t>获得本区人才认定（</w:t>
            </w:r>
            <w:r>
              <w:rPr>
                <w:rFonts w:ascii="Arial" w:hAnsi="Arial" w:eastAsia="Arial"/>
                <w:b/>
                <w:sz w:val="24"/>
              </w:rPr>
              <w:t>□</w:t>
            </w:r>
            <w:r>
              <w:rPr>
                <w:rFonts w:ascii="Arial" w:hAnsi="Arial" w:eastAsia="Arial"/>
                <w:b/>
                <w:spacing w:val="34"/>
                <w:sz w:val="24"/>
              </w:rPr>
              <w:t>  </w:t>
            </w:r>
            <w:r>
              <w:rPr>
                <w:sz w:val="24"/>
              </w:rPr>
              <w:t>创业领军人</w:t>
            </w:r>
            <w:r>
              <w:rPr>
                <w:spacing w:val="-10"/>
                <w:sz w:val="24"/>
              </w:rPr>
              <w:t>才</w:t>
            </w:r>
            <w:r>
              <w:rPr>
                <w:sz w:val="24"/>
              </w:rPr>
              <w:tab/>
            </w:r>
            <w:r>
              <w:rPr>
                <w:rFonts w:ascii="Arial" w:hAnsi="Arial" w:eastAsia="Arial"/>
                <w:b/>
                <w:sz w:val="24"/>
              </w:rPr>
              <w:t>□</w:t>
            </w:r>
            <w:r>
              <w:rPr>
                <w:rFonts w:ascii="Arial" w:hAnsi="Arial" w:eastAsia="Arial"/>
                <w:b/>
                <w:spacing w:val="31"/>
                <w:sz w:val="24"/>
              </w:rPr>
              <w:t>  </w:t>
            </w:r>
            <w:r>
              <w:rPr>
                <w:sz w:val="24"/>
              </w:rPr>
              <w:t>创业英才认定</w:t>
            </w:r>
            <w:r>
              <w:rPr>
                <w:spacing w:val="-10"/>
                <w:sz w:val="24"/>
              </w:rPr>
              <w:t>）</w:t>
            </w:r>
          </w:p>
        </w:tc>
      </w:tr>
      <w:tr>
        <w:trPr>
          <w:trHeight w:val="520" w:hRule="atLeast"/>
        </w:trPr>
        <w:tc>
          <w:tcPr>
            <w:tcW w:w="2549" w:type="dxa"/>
          </w:tcPr>
          <w:p>
            <w:pPr>
              <w:pStyle w:val="TableParagraph"/>
              <w:spacing w:before="84"/>
              <w:ind w:left="9"/>
              <w:jc w:val="center"/>
              <w:rPr>
                <w:sz w:val="24"/>
              </w:rPr>
            </w:pPr>
            <w:r>
              <w:rPr>
                <w:spacing w:val="-3"/>
                <w:sz w:val="24"/>
              </w:rPr>
              <w:t>人才姓名</w:t>
            </w:r>
          </w:p>
        </w:tc>
        <w:tc>
          <w:tcPr>
            <w:tcW w:w="2549" w:type="dxa"/>
          </w:tcPr>
          <w:p>
            <w:pPr>
              <w:pStyle w:val="TableParagraph"/>
              <w:rPr>
                <w:rFonts w:ascii="Times New Roman"/>
                <w:sz w:val="24"/>
              </w:rPr>
            </w:pPr>
          </w:p>
        </w:tc>
        <w:tc>
          <w:tcPr>
            <w:tcW w:w="2554" w:type="dxa"/>
          </w:tcPr>
          <w:p>
            <w:pPr>
              <w:pStyle w:val="TableParagraph"/>
              <w:spacing w:before="84"/>
              <w:ind w:left="10"/>
              <w:jc w:val="center"/>
              <w:rPr>
                <w:sz w:val="24"/>
              </w:rPr>
            </w:pPr>
            <w:r>
              <w:rPr>
                <w:spacing w:val="-3"/>
                <w:sz w:val="24"/>
              </w:rPr>
              <w:t>认定时间</w:t>
            </w:r>
          </w:p>
        </w:tc>
        <w:tc>
          <w:tcPr>
            <w:tcW w:w="1989" w:type="dxa"/>
          </w:tcPr>
          <w:p>
            <w:pPr>
              <w:pStyle w:val="TableParagraph"/>
              <w:rPr>
                <w:rFonts w:ascii="Times New Roman"/>
                <w:sz w:val="24"/>
              </w:rPr>
            </w:pPr>
          </w:p>
        </w:tc>
      </w:tr>
      <w:tr>
        <w:trPr>
          <w:trHeight w:val="521" w:hRule="atLeast"/>
        </w:trPr>
        <w:tc>
          <w:tcPr>
            <w:tcW w:w="2549" w:type="dxa"/>
          </w:tcPr>
          <w:p>
            <w:pPr>
              <w:pStyle w:val="TableParagraph"/>
              <w:spacing w:before="83"/>
              <w:ind w:left="9"/>
              <w:jc w:val="center"/>
              <w:rPr>
                <w:sz w:val="24"/>
              </w:rPr>
            </w:pPr>
            <w:r>
              <w:rPr>
                <w:spacing w:val="-3"/>
                <w:sz w:val="24"/>
              </w:rPr>
              <w:t>项目名称</w:t>
            </w:r>
          </w:p>
        </w:tc>
        <w:tc>
          <w:tcPr>
            <w:tcW w:w="2549" w:type="dxa"/>
          </w:tcPr>
          <w:p>
            <w:pPr>
              <w:pStyle w:val="TableParagraph"/>
              <w:rPr>
                <w:rFonts w:ascii="Times New Roman"/>
                <w:sz w:val="24"/>
              </w:rPr>
            </w:pPr>
          </w:p>
        </w:tc>
        <w:tc>
          <w:tcPr>
            <w:tcW w:w="2554" w:type="dxa"/>
          </w:tcPr>
          <w:p>
            <w:pPr>
              <w:pStyle w:val="TableParagraph"/>
              <w:spacing w:before="83"/>
              <w:ind w:left="10"/>
              <w:jc w:val="center"/>
              <w:rPr>
                <w:sz w:val="24"/>
              </w:rPr>
            </w:pPr>
            <w:r>
              <w:rPr>
                <w:spacing w:val="-2"/>
                <w:sz w:val="24"/>
              </w:rPr>
              <w:t>项目起止时间</w:t>
            </w:r>
          </w:p>
        </w:tc>
        <w:tc>
          <w:tcPr>
            <w:tcW w:w="1989" w:type="dxa"/>
          </w:tcPr>
          <w:p>
            <w:pPr>
              <w:pStyle w:val="TableParagraph"/>
              <w:rPr>
                <w:rFonts w:ascii="Times New Roman"/>
                <w:sz w:val="24"/>
              </w:rPr>
            </w:pPr>
          </w:p>
        </w:tc>
      </w:tr>
      <w:tr>
        <w:trPr>
          <w:trHeight w:val="520" w:hRule="atLeast"/>
        </w:trPr>
        <w:tc>
          <w:tcPr>
            <w:tcW w:w="9641" w:type="dxa"/>
            <w:gridSpan w:val="4"/>
          </w:tcPr>
          <w:p>
            <w:pPr>
              <w:pStyle w:val="TableParagraph"/>
              <w:spacing w:before="83"/>
              <w:ind w:left="362"/>
              <w:rPr>
                <w:sz w:val="24"/>
              </w:rPr>
            </w:pPr>
            <w:r>
              <w:rPr>
                <w:spacing w:val="-1"/>
                <w:sz w:val="24"/>
              </w:rPr>
              <w:t>获得管委会、区政府“一事一议”支持或经区招商部门重点引进的生物医药产业项目</w:t>
            </w:r>
          </w:p>
        </w:tc>
      </w:tr>
      <w:tr>
        <w:trPr>
          <w:trHeight w:val="520" w:hRule="atLeast"/>
        </w:trPr>
        <w:tc>
          <w:tcPr>
            <w:tcW w:w="2549" w:type="dxa"/>
          </w:tcPr>
          <w:p>
            <w:pPr>
              <w:pStyle w:val="TableParagraph"/>
              <w:spacing w:before="83"/>
              <w:ind w:left="9"/>
              <w:jc w:val="center"/>
              <w:rPr>
                <w:sz w:val="24"/>
              </w:rPr>
            </w:pPr>
            <w:r>
              <w:rPr>
                <w:spacing w:val="-3"/>
                <w:sz w:val="24"/>
              </w:rPr>
              <w:t>协议名称</w:t>
            </w:r>
          </w:p>
        </w:tc>
        <w:tc>
          <w:tcPr>
            <w:tcW w:w="2549" w:type="dxa"/>
          </w:tcPr>
          <w:p>
            <w:pPr>
              <w:pStyle w:val="TableParagraph"/>
              <w:rPr>
                <w:rFonts w:ascii="Times New Roman"/>
                <w:sz w:val="24"/>
              </w:rPr>
            </w:pPr>
          </w:p>
        </w:tc>
        <w:tc>
          <w:tcPr>
            <w:tcW w:w="2554" w:type="dxa"/>
          </w:tcPr>
          <w:p>
            <w:pPr>
              <w:pStyle w:val="TableParagraph"/>
              <w:spacing w:before="83"/>
              <w:ind w:left="10"/>
              <w:jc w:val="center"/>
              <w:rPr>
                <w:sz w:val="24"/>
              </w:rPr>
            </w:pPr>
            <w:r>
              <w:rPr>
                <w:spacing w:val="-3"/>
                <w:sz w:val="24"/>
              </w:rPr>
              <w:t>项目名称</w:t>
            </w:r>
          </w:p>
        </w:tc>
        <w:tc>
          <w:tcPr>
            <w:tcW w:w="1989" w:type="dxa"/>
          </w:tcPr>
          <w:p>
            <w:pPr>
              <w:pStyle w:val="TableParagraph"/>
              <w:rPr>
                <w:rFonts w:ascii="Times New Roman"/>
                <w:sz w:val="24"/>
              </w:rPr>
            </w:pPr>
          </w:p>
        </w:tc>
      </w:tr>
      <w:tr>
        <w:trPr>
          <w:trHeight w:val="520" w:hRule="atLeast"/>
        </w:trPr>
        <w:tc>
          <w:tcPr>
            <w:tcW w:w="2549" w:type="dxa"/>
          </w:tcPr>
          <w:p>
            <w:pPr>
              <w:pStyle w:val="TableParagraph"/>
              <w:spacing w:before="84"/>
              <w:ind w:left="9"/>
              <w:jc w:val="center"/>
              <w:rPr>
                <w:sz w:val="24"/>
              </w:rPr>
            </w:pPr>
            <w:r>
              <w:rPr>
                <w:spacing w:val="-3"/>
                <w:sz w:val="24"/>
              </w:rPr>
              <w:t>协议签订/招商部门</w:t>
            </w:r>
          </w:p>
        </w:tc>
        <w:tc>
          <w:tcPr>
            <w:tcW w:w="2549" w:type="dxa"/>
          </w:tcPr>
          <w:p>
            <w:pPr>
              <w:pStyle w:val="TableParagraph"/>
              <w:rPr>
                <w:rFonts w:ascii="Times New Roman"/>
                <w:sz w:val="24"/>
              </w:rPr>
            </w:pPr>
          </w:p>
        </w:tc>
        <w:tc>
          <w:tcPr>
            <w:tcW w:w="2554" w:type="dxa"/>
          </w:tcPr>
          <w:p>
            <w:pPr>
              <w:pStyle w:val="TableParagraph"/>
              <w:spacing w:before="84"/>
              <w:ind w:left="10"/>
              <w:jc w:val="center"/>
              <w:rPr>
                <w:sz w:val="24"/>
              </w:rPr>
            </w:pPr>
            <w:r>
              <w:rPr>
                <w:spacing w:val="-3"/>
                <w:sz w:val="24"/>
              </w:rPr>
              <w:t>签订时间</w:t>
            </w:r>
          </w:p>
        </w:tc>
        <w:tc>
          <w:tcPr>
            <w:tcW w:w="1989" w:type="dxa"/>
          </w:tcPr>
          <w:p>
            <w:pPr>
              <w:pStyle w:val="TableParagraph"/>
              <w:rPr>
                <w:rFonts w:ascii="Times New Roman"/>
                <w:sz w:val="24"/>
              </w:rPr>
            </w:pPr>
          </w:p>
        </w:tc>
      </w:tr>
    </w:tbl>
    <w:p>
      <w:pPr>
        <w:pStyle w:val="TableParagraph"/>
        <w:spacing w:after="0"/>
        <w:rPr>
          <w:rFonts w:ascii="Times New Roman"/>
          <w:sz w:val="24"/>
        </w:rPr>
        <w:sectPr>
          <w:pgSz w:w="11910" w:h="16840"/>
          <w:pgMar w:header="0" w:footer="1115" w:top="1220" w:bottom="1300" w:left="1133" w:right="992"/>
        </w:sectPr>
      </w:pPr>
    </w:p>
    <w:p>
      <w:pPr>
        <w:pStyle w:val="Heading1"/>
        <w:spacing w:before="45"/>
        <w:ind w:right="21" w:firstLine="0"/>
        <w:jc w:val="center"/>
      </w:pPr>
      <w:r>
        <w:rPr>
          <w:spacing w:val="-5"/>
        </w:rPr>
        <w:t>承 诺 书</w:t>
      </w:r>
    </w:p>
    <w:p>
      <w:pPr>
        <w:pStyle w:val="BodyText"/>
        <w:spacing w:before="145"/>
        <w:ind w:left="0"/>
        <w:rPr>
          <w:sz w:val="44"/>
        </w:rPr>
      </w:pPr>
    </w:p>
    <w:p>
      <w:pPr>
        <w:pStyle w:val="BodyText"/>
      </w:pPr>
      <w:r>
        <w:rPr>
          <w:spacing w:val="-4"/>
          <w:u w:val="single"/>
        </w:rPr>
        <w:t>广州市黄埔区科学技术局</w:t>
      </w:r>
      <w:r>
        <w:rPr>
          <w:spacing w:val="-10"/>
        </w:rPr>
        <w:t>：</w:t>
      </w:r>
    </w:p>
    <w:p>
      <w:pPr>
        <w:pStyle w:val="BodyText"/>
        <w:spacing w:line="350" w:lineRule="auto" w:before="190"/>
        <w:ind w:right="475" w:firstLine="640"/>
        <w:jc w:val="both"/>
      </w:pPr>
      <w:r>
        <w:rPr>
          <w:spacing w:val="-3"/>
        </w:rPr>
        <w:t>本单位 </w:t>
      </w:r>
      <w:r>
        <w:rPr>
          <w:rFonts w:ascii="Times New Roman" w:eastAsia="Times New Roman"/>
          <w:u w:val="single"/>
        </w:rPr>
        <w:t>(</w:t>
      </w:r>
      <w:r>
        <w:rPr>
          <w:u w:val="single"/>
        </w:rPr>
        <w:t>申请单位全称</w:t>
      </w:r>
      <w:r>
        <w:rPr>
          <w:spacing w:val="-56"/>
          <w:u w:val="single"/>
        </w:rPr>
        <w:t>）</w:t>
      </w:r>
      <w:r>
        <w:rPr>
          <w:spacing w:val="-111"/>
          <w:u w:val="single"/>
        </w:rPr>
        <w:t>、</w:t>
      </w:r>
      <w:r>
        <w:rPr>
          <w:u w:val="single"/>
        </w:rPr>
        <w:t>（统一社会信用代码</w:t>
      </w:r>
      <w:r>
        <w:rPr>
          <w:rFonts w:ascii="Times New Roman" w:eastAsia="Times New Roman"/>
          <w:u w:val="single"/>
        </w:rPr>
        <w:t>)</w:t>
      </w:r>
      <w:r>
        <w:rPr>
          <w:rFonts w:ascii="Times New Roman" w:eastAsia="Times New Roman"/>
          <w:spacing w:val="40"/>
        </w:rPr>
        <w:t> </w:t>
      </w:r>
      <w:r>
        <w:rPr>
          <w:spacing w:val="-3"/>
        </w:rPr>
        <w:t>对申请 </w:t>
      </w:r>
      <w:r>
        <w:rPr>
          <w:u w:val="single"/>
        </w:rPr>
        <w:t>广州开发区、黄埔区生物医药企业（机构）入库</w:t>
      </w:r>
      <w:r>
        <w:rPr/>
        <w:t> 有关事宜，作出</w:t>
      </w:r>
      <w:r>
        <w:rPr>
          <w:spacing w:val="-2"/>
        </w:rPr>
        <w:t>如下承诺：</w:t>
      </w:r>
    </w:p>
    <w:p>
      <w:pPr>
        <w:pStyle w:val="BodyText"/>
        <w:spacing w:line="350" w:lineRule="auto" w:before="4"/>
        <w:ind w:right="473" w:firstLine="640"/>
        <w:jc w:val="both"/>
      </w:pPr>
      <w:r>
        <w:rPr/>
        <w:t>一、充分知悉并自愿遵守</w:t>
      </w:r>
      <w:r>
        <w:rPr>
          <w:u w:val="single"/>
        </w:rPr>
        <w:t>《广州开发区 黄埔区生物医药企</w:t>
      </w:r>
      <w:r>
        <w:rPr>
          <w:spacing w:val="40"/>
          <w:u w:val="single"/>
        </w:rPr>
        <w:t> </w:t>
      </w:r>
      <w:r>
        <w:rPr>
          <w:spacing w:val="-2"/>
          <w:u w:val="single"/>
        </w:rPr>
        <w:t>业（机构）入库申请指南》</w:t>
      </w:r>
      <w:r>
        <w:rPr>
          <w:spacing w:val="-2"/>
        </w:rPr>
        <w:t>等相关政策及规定。</w:t>
      </w:r>
    </w:p>
    <w:p>
      <w:pPr>
        <w:pStyle w:val="BodyText"/>
        <w:spacing w:line="350" w:lineRule="auto" w:before="4"/>
        <w:ind w:right="481" w:firstLine="640"/>
        <w:jc w:val="both"/>
      </w:pPr>
      <w:r>
        <w:rPr/>
        <w:drawing>
          <wp:anchor distT="0" distB="0" distL="0" distR="0" allowOverlap="1" layoutInCell="1" locked="0" behindDoc="1" simplePos="0" relativeHeight="487179264">
            <wp:simplePos x="0" y="0"/>
            <wp:positionH relativeFrom="page">
              <wp:posOffset>4693780</wp:posOffset>
            </wp:positionH>
            <wp:positionV relativeFrom="paragraph">
              <wp:posOffset>37528</wp:posOffset>
            </wp:positionV>
            <wp:extent cx="187325" cy="19050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187325" cy="190500"/>
                    </a:xfrm>
                    <a:prstGeom prst="rect">
                      <a:avLst/>
                    </a:prstGeom>
                  </pic:spPr>
                </pic:pic>
              </a:graphicData>
            </a:graphic>
          </wp:anchor>
        </w:drawing>
      </w:r>
      <w:r>
        <w:rPr>
          <w:spacing w:val="-21"/>
        </w:rPr>
        <w:t>二、对提交的各项申请材料的真实性、 法性、有效性负责，</w:t>
      </w:r>
      <w:r>
        <w:rPr>
          <w:spacing w:val="-2"/>
        </w:rPr>
        <w:t>不存在隐瞒、提供虚假材料、恶意套取资金等情况。</w:t>
      </w:r>
    </w:p>
    <w:p>
      <w:pPr>
        <w:pStyle w:val="BodyText"/>
        <w:spacing w:line="350" w:lineRule="auto" w:before="3"/>
        <w:ind w:right="479" w:firstLine="640"/>
        <w:jc w:val="both"/>
      </w:pPr>
      <w:r>
        <w:rPr>
          <w:spacing w:val="-10"/>
        </w:rPr>
        <w:t>三、本单位近 </w:t>
      </w:r>
      <w:r>
        <w:rPr>
          <w:rFonts w:ascii="Times New Roman" w:eastAsia="Times New Roman"/>
          <w:spacing w:val="-6"/>
        </w:rPr>
        <w:t>3</w:t>
      </w:r>
      <w:r>
        <w:rPr>
          <w:rFonts w:ascii="Times New Roman" w:eastAsia="Times New Roman"/>
          <w:spacing w:val="-14"/>
        </w:rPr>
        <w:t> </w:t>
      </w:r>
      <w:r>
        <w:rPr>
          <w:spacing w:val="-6"/>
        </w:rPr>
        <w:t>年在申报或承担国家、省、市、区科技计划</w:t>
      </w:r>
      <w:r>
        <w:rPr>
          <w:spacing w:val="-2"/>
        </w:rPr>
        <w:t>项目中无不良信用记录。</w:t>
      </w:r>
    </w:p>
    <w:p>
      <w:pPr>
        <w:pStyle w:val="BodyText"/>
        <w:spacing w:line="350" w:lineRule="auto" w:before="2"/>
        <w:ind w:right="481" w:firstLine="640"/>
      </w:pPr>
      <w:r>
        <w:rPr>
          <w:spacing w:val="-13"/>
        </w:rPr>
        <w:t>若违反上述承诺，本单位自愿承担由此带来的一切后果和法</w:t>
      </w:r>
      <w:r>
        <w:rPr>
          <w:spacing w:val="-4"/>
        </w:rPr>
        <w:t>律责任。</w:t>
      </w:r>
    </w:p>
    <w:p>
      <w:pPr>
        <w:pStyle w:val="BodyText"/>
        <w:ind w:left="0"/>
      </w:pPr>
    </w:p>
    <w:p>
      <w:pPr>
        <w:pStyle w:val="BodyText"/>
        <w:spacing w:before="383"/>
        <w:ind w:left="0"/>
      </w:pPr>
    </w:p>
    <w:p>
      <w:pPr>
        <w:pStyle w:val="BodyText"/>
        <w:spacing w:line="350" w:lineRule="auto" w:before="1"/>
        <w:ind w:left="3382" w:right="637" w:firstLine="640"/>
      </w:pPr>
      <w:r>
        <w:rPr>
          <w:spacing w:val="-2"/>
        </w:rPr>
        <w:t>承诺人（盖章）：（申请单位全称</w:t>
      </w:r>
      <w:r>
        <w:rPr>
          <w:spacing w:val="-2"/>
        </w:rPr>
        <w:t>）法定代表人（签字）：</w:t>
      </w:r>
    </w:p>
    <w:p>
      <w:pPr>
        <w:pStyle w:val="BodyText"/>
        <w:tabs>
          <w:tab w:pos="7540" w:val="left" w:leader="none"/>
          <w:tab w:pos="8339" w:val="left" w:leader="none"/>
        </w:tabs>
        <w:spacing w:before="2"/>
        <w:ind w:left="6579"/>
      </w:pPr>
      <w:r>
        <w:rPr>
          <w:spacing w:val="-10"/>
        </w:rPr>
        <w:t>年</w:t>
      </w:r>
      <w:r>
        <w:rPr/>
        <w:tab/>
      </w:r>
      <w:r>
        <w:rPr>
          <w:spacing w:val="-10"/>
        </w:rPr>
        <w:t>月</w:t>
      </w:r>
      <w:r>
        <w:rPr/>
        <w:tab/>
      </w:r>
      <w:r>
        <w:rPr>
          <w:spacing w:val="-10"/>
        </w:rPr>
        <w:t>日</w:t>
      </w:r>
    </w:p>
    <w:p>
      <w:pPr>
        <w:pStyle w:val="BodyText"/>
        <w:spacing w:after="0"/>
        <w:sectPr>
          <w:pgSz w:w="11910" w:h="16840"/>
          <w:pgMar w:header="0" w:footer="1115" w:top="1080" w:bottom="1300" w:left="1133" w:right="992"/>
        </w:sectPr>
      </w:pPr>
    </w:p>
    <w:p>
      <w:pPr>
        <w:spacing w:before="23"/>
        <w:ind w:left="0" w:right="24" w:firstLine="0"/>
        <w:jc w:val="center"/>
        <w:rPr>
          <w:rFonts w:ascii="Microsoft JhengHei" w:eastAsia="Microsoft JhengHei"/>
          <w:b/>
          <w:sz w:val="44"/>
        </w:rPr>
      </w:pPr>
      <w:r>
        <w:rPr>
          <w:rFonts w:ascii="Microsoft JhengHei" w:eastAsia="Microsoft JhengHei"/>
          <w:b/>
          <w:spacing w:val="-6"/>
          <w:sz w:val="44"/>
        </w:rPr>
        <w:t>附件材料</w:t>
      </w:r>
    </w:p>
    <w:p>
      <w:pPr>
        <w:pStyle w:val="BodyText"/>
        <w:spacing w:before="80"/>
        <w:ind w:left="0"/>
        <w:rPr>
          <w:rFonts w:ascii="Microsoft JhengHei"/>
          <w:b/>
          <w:sz w:val="20"/>
        </w:rPr>
      </w:pPr>
    </w:p>
    <w:tbl>
      <w:tblPr>
        <w:tblW w:w="0" w:type="auto"/>
        <w:jc w:val="left"/>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2"/>
        <w:gridCol w:w="6690"/>
        <w:gridCol w:w="868"/>
      </w:tblGrid>
      <w:tr>
        <w:trPr>
          <w:trHeight w:val="558" w:hRule="atLeast"/>
        </w:trPr>
        <w:tc>
          <w:tcPr>
            <w:tcW w:w="842" w:type="dxa"/>
          </w:tcPr>
          <w:p>
            <w:pPr>
              <w:pStyle w:val="TableParagraph"/>
              <w:spacing w:before="168"/>
              <w:ind w:left="12"/>
              <w:jc w:val="center"/>
              <w:rPr>
                <w:sz w:val="28"/>
              </w:rPr>
            </w:pPr>
            <w:r>
              <w:rPr>
                <w:spacing w:val="-5"/>
                <w:sz w:val="28"/>
              </w:rPr>
              <w:t>序号</w:t>
            </w:r>
          </w:p>
        </w:tc>
        <w:tc>
          <w:tcPr>
            <w:tcW w:w="6690" w:type="dxa"/>
          </w:tcPr>
          <w:p>
            <w:pPr>
              <w:pStyle w:val="TableParagraph"/>
              <w:spacing w:before="168"/>
              <w:ind w:left="12"/>
              <w:jc w:val="center"/>
              <w:rPr>
                <w:sz w:val="28"/>
              </w:rPr>
            </w:pPr>
            <w:r>
              <w:rPr>
                <w:spacing w:val="-5"/>
                <w:sz w:val="28"/>
              </w:rPr>
              <w:t>名称</w:t>
            </w:r>
          </w:p>
        </w:tc>
        <w:tc>
          <w:tcPr>
            <w:tcW w:w="868" w:type="dxa"/>
          </w:tcPr>
          <w:p>
            <w:pPr>
              <w:pStyle w:val="TableParagraph"/>
              <w:spacing w:before="168"/>
              <w:ind w:left="154"/>
              <w:rPr>
                <w:sz w:val="28"/>
              </w:rPr>
            </w:pPr>
            <w:r>
              <w:rPr>
                <w:spacing w:val="-5"/>
                <w:sz w:val="28"/>
              </w:rPr>
              <w:t>页数</w:t>
            </w:r>
          </w:p>
        </w:tc>
      </w:tr>
      <w:tr>
        <w:trPr>
          <w:trHeight w:val="1120" w:hRule="atLeast"/>
        </w:trPr>
        <w:tc>
          <w:tcPr>
            <w:tcW w:w="842" w:type="dxa"/>
          </w:tcPr>
          <w:p>
            <w:pPr>
              <w:pStyle w:val="TableParagraph"/>
              <w:spacing w:before="468"/>
              <w:ind w:left="12" w:right="4"/>
              <w:jc w:val="center"/>
              <w:rPr>
                <w:rFonts w:ascii="Times New Roman"/>
                <w:sz w:val="28"/>
              </w:rPr>
            </w:pPr>
            <w:r>
              <w:rPr>
                <w:rFonts w:ascii="Times New Roman"/>
                <w:spacing w:val="-10"/>
                <w:sz w:val="28"/>
              </w:rPr>
              <w:t>1</w:t>
            </w:r>
          </w:p>
        </w:tc>
        <w:tc>
          <w:tcPr>
            <w:tcW w:w="6690" w:type="dxa"/>
          </w:tcPr>
          <w:p>
            <w:pPr>
              <w:pStyle w:val="TableParagraph"/>
              <w:spacing w:before="168"/>
              <w:ind w:left="108"/>
              <w:rPr>
                <w:sz w:val="28"/>
              </w:rPr>
            </w:pPr>
            <w:r>
              <w:rPr>
                <w:spacing w:val="-7"/>
                <w:sz w:val="28"/>
              </w:rPr>
              <w:t>《广州开发区 黄埔区生物医药企业</w:t>
            </w:r>
            <w:r>
              <w:rPr>
                <w:sz w:val="28"/>
              </w:rPr>
              <w:t>（机构</w:t>
            </w:r>
            <w:r>
              <w:rPr>
                <w:spacing w:val="-53"/>
                <w:sz w:val="28"/>
              </w:rPr>
              <w:t>）</w:t>
            </w:r>
            <w:r>
              <w:rPr>
                <w:spacing w:val="-3"/>
                <w:sz w:val="28"/>
              </w:rPr>
              <w:t>入库申请</w:t>
            </w:r>
          </w:p>
          <w:p>
            <w:pPr>
              <w:pStyle w:val="TableParagraph"/>
              <w:spacing w:before="203"/>
              <w:ind w:left="108"/>
              <w:rPr>
                <w:sz w:val="28"/>
              </w:rPr>
            </w:pPr>
            <w:r>
              <w:rPr>
                <w:spacing w:val="-5"/>
                <w:sz w:val="28"/>
              </w:rPr>
              <w:t>表》</w:t>
            </w:r>
          </w:p>
        </w:tc>
        <w:tc>
          <w:tcPr>
            <w:tcW w:w="868" w:type="dxa"/>
          </w:tcPr>
          <w:p>
            <w:pPr>
              <w:pStyle w:val="TableParagraph"/>
              <w:rPr>
                <w:rFonts w:ascii="Times New Roman"/>
                <w:sz w:val="28"/>
              </w:rPr>
            </w:pPr>
          </w:p>
        </w:tc>
      </w:tr>
      <w:tr>
        <w:trPr>
          <w:trHeight w:val="1120" w:hRule="atLeast"/>
        </w:trPr>
        <w:tc>
          <w:tcPr>
            <w:tcW w:w="842" w:type="dxa"/>
          </w:tcPr>
          <w:p>
            <w:pPr>
              <w:pStyle w:val="TableParagraph"/>
              <w:spacing w:before="468"/>
              <w:ind w:left="12" w:right="4"/>
              <w:jc w:val="center"/>
              <w:rPr>
                <w:rFonts w:ascii="Times New Roman"/>
                <w:sz w:val="28"/>
              </w:rPr>
            </w:pPr>
            <w:r>
              <w:rPr>
                <w:rFonts w:ascii="Times New Roman"/>
                <w:spacing w:val="-10"/>
                <w:sz w:val="28"/>
              </w:rPr>
              <w:t>2</w:t>
            </w:r>
          </w:p>
        </w:tc>
        <w:tc>
          <w:tcPr>
            <w:tcW w:w="6690" w:type="dxa"/>
          </w:tcPr>
          <w:p>
            <w:pPr>
              <w:pStyle w:val="TableParagraph"/>
              <w:spacing w:before="168"/>
              <w:ind w:left="108"/>
              <w:rPr>
                <w:sz w:val="28"/>
              </w:rPr>
            </w:pPr>
            <w:r>
              <w:rPr>
                <w:spacing w:val="-1"/>
                <w:sz w:val="28"/>
              </w:rPr>
              <w:t>企业“一证一码”营业执照、单位组织机构代码证、</w:t>
            </w:r>
          </w:p>
          <w:p>
            <w:pPr>
              <w:pStyle w:val="TableParagraph"/>
              <w:spacing w:before="204"/>
              <w:ind w:left="108"/>
              <w:rPr>
                <w:sz w:val="28"/>
              </w:rPr>
            </w:pPr>
            <w:r>
              <w:rPr>
                <w:spacing w:val="-3"/>
                <w:sz w:val="28"/>
              </w:rPr>
              <w:t>事业单位法人证书或社会团体法人登记证书</w:t>
            </w:r>
          </w:p>
        </w:tc>
        <w:tc>
          <w:tcPr>
            <w:tcW w:w="868" w:type="dxa"/>
          </w:tcPr>
          <w:p>
            <w:pPr>
              <w:pStyle w:val="TableParagraph"/>
              <w:rPr>
                <w:rFonts w:ascii="Times New Roman"/>
                <w:sz w:val="28"/>
              </w:rPr>
            </w:pPr>
          </w:p>
        </w:tc>
      </w:tr>
      <w:tr>
        <w:trPr>
          <w:trHeight w:val="558" w:hRule="atLeast"/>
        </w:trPr>
        <w:tc>
          <w:tcPr>
            <w:tcW w:w="842" w:type="dxa"/>
          </w:tcPr>
          <w:p>
            <w:pPr>
              <w:pStyle w:val="TableParagraph"/>
              <w:spacing w:before="187"/>
              <w:ind w:left="12" w:right="4"/>
              <w:jc w:val="center"/>
              <w:rPr>
                <w:rFonts w:ascii="Times New Roman"/>
                <w:sz w:val="28"/>
              </w:rPr>
            </w:pPr>
            <w:r>
              <w:rPr>
                <w:rFonts w:ascii="Times New Roman"/>
                <w:spacing w:val="-10"/>
                <w:sz w:val="28"/>
              </w:rPr>
              <w:t>3</w:t>
            </w:r>
          </w:p>
        </w:tc>
        <w:tc>
          <w:tcPr>
            <w:tcW w:w="6690" w:type="dxa"/>
          </w:tcPr>
          <w:p>
            <w:pPr>
              <w:pStyle w:val="TableParagraph"/>
              <w:spacing w:before="168"/>
              <w:ind w:left="108"/>
              <w:rPr>
                <w:sz w:val="28"/>
              </w:rPr>
            </w:pPr>
            <w:r>
              <w:rPr>
                <w:spacing w:val="-4"/>
                <w:sz w:val="28"/>
              </w:rPr>
              <w:t>统计关系证明材料</w:t>
            </w:r>
          </w:p>
        </w:tc>
        <w:tc>
          <w:tcPr>
            <w:tcW w:w="868" w:type="dxa"/>
          </w:tcPr>
          <w:p>
            <w:pPr>
              <w:pStyle w:val="TableParagraph"/>
              <w:rPr>
                <w:rFonts w:ascii="Times New Roman"/>
                <w:sz w:val="28"/>
              </w:rPr>
            </w:pPr>
          </w:p>
        </w:tc>
      </w:tr>
      <w:tr>
        <w:trPr>
          <w:trHeight w:val="1120" w:hRule="atLeast"/>
        </w:trPr>
        <w:tc>
          <w:tcPr>
            <w:tcW w:w="842" w:type="dxa"/>
          </w:tcPr>
          <w:p>
            <w:pPr>
              <w:pStyle w:val="TableParagraph"/>
              <w:spacing w:before="468"/>
              <w:ind w:left="12" w:right="4"/>
              <w:jc w:val="center"/>
              <w:rPr>
                <w:rFonts w:ascii="Times New Roman"/>
                <w:sz w:val="28"/>
              </w:rPr>
            </w:pPr>
            <w:r>
              <w:rPr>
                <w:rFonts w:ascii="Times New Roman"/>
                <w:spacing w:val="-10"/>
                <w:sz w:val="28"/>
              </w:rPr>
              <w:t>4</w:t>
            </w:r>
          </w:p>
        </w:tc>
        <w:tc>
          <w:tcPr>
            <w:tcW w:w="6690" w:type="dxa"/>
          </w:tcPr>
          <w:p>
            <w:pPr>
              <w:pStyle w:val="TableParagraph"/>
              <w:spacing w:line="560" w:lineRule="exact"/>
              <w:ind w:left="108" w:right="93"/>
              <w:rPr>
                <w:sz w:val="28"/>
              </w:rPr>
            </w:pPr>
            <w:r>
              <w:rPr>
                <w:spacing w:val="-2"/>
                <w:sz w:val="28"/>
              </w:rPr>
              <w:t>选择评审入库的企业（机构）最近年度（或半年度</w:t>
            </w:r>
            <w:r>
              <w:rPr>
                <w:spacing w:val="-2"/>
                <w:sz w:val="28"/>
              </w:rPr>
              <w:t>）</w:t>
            </w:r>
            <w:r>
              <w:rPr>
                <w:spacing w:val="-4"/>
                <w:sz w:val="28"/>
              </w:rPr>
              <w:t>审计报告</w:t>
            </w:r>
          </w:p>
        </w:tc>
        <w:tc>
          <w:tcPr>
            <w:tcW w:w="868" w:type="dxa"/>
          </w:tcPr>
          <w:p>
            <w:pPr>
              <w:pStyle w:val="TableParagraph"/>
              <w:rPr>
                <w:rFonts w:ascii="Times New Roman"/>
                <w:sz w:val="28"/>
              </w:rPr>
            </w:pPr>
          </w:p>
        </w:tc>
      </w:tr>
      <w:tr>
        <w:trPr>
          <w:trHeight w:val="1120" w:hRule="atLeast"/>
        </w:trPr>
        <w:tc>
          <w:tcPr>
            <w:tcW w:w="842" w:type="dxa"/>
          </w:tcPr>
          <w:p>
            <w:pPr>
              <w:pStyle w:val="TableParagraph"/>
              <w:spacing w:before="468"/>
              <w:ind w:left="12" w:right="4"/>
              <w:jc w:val="center"/>
              <w:rPr>
                <w:rFonts w:ascii="Times New Roman"/>
                <w:sz w:val="28"/>
              </w:rPr>
            </w:pPr>
            <w:r>
              <w:rPr>
                <w:rFonts w:ascii="Times New Roman"/>
                <w:spacing w:val="-10"/>
                <w:sz w:val="28"/>
              </w:rPr>
              <w:t>5</w:t>
            </w:r>
          </w:p>
        </w:tc>
        <w:tc>
          <w:tcPr>
            <w:tcW w:w="6690" w:type="dxa"/>
          </w:tcPr>
          <w:p>
            <w:pPr>
              <w:pStyle w:val="TableParagraph"/>
              <w:spacing w:before="168"/>
              <w:ind w:left="108"/>
              <w:rPr>
                <w:sz w:val="28"/>
              </w:rPr>
            </w:pPr>
            <w:r>
              <w:rPr>
                <w:sz w:val="28"/>
              </w:rPr>
              <w:t>选择评审入库的企业（机构）</w:t>
            </w:r>
            <w:r>
              <w:rPr>
                <w:spacing w:val="-1"/>
                <w:sz w:val="28"/>
              </w:rPr>
              <w:t>与生物医药行业及所属</w:t>
            </w:r>
          </w:p>
          <w:p>
            <w:pPr>
              <w:pStyle w:val="TableParagraph"/>
              <w:spacing w:before="203"/>
              <w:ind w:left="108"/>
              <w:rPr>
                <w:sz w:val="28"/>
              </w:rPr>
            </w:pPr>
            <w:r>
              <w:rPr>
                <w:spacing w:val="-3"/>
                <w:sz w:val="28"/>
              </w:rPr>
              <w:t>领域直接相关证明材料</w:t>
            </w:r>
          </w:p>
        </w:tc>
        <w:tc>
          <w:tcPr>
            <w:tcW w:w="868" w:type="dxa"/>
          </w:tcPr>
          <w:p>
            <w:pPr>
              <w:pStyle w:val="TableParagraph"/>
              <w:rPr>
                <w:rFonts w:ascii="Times New Roman"/>
                <w:sz w:val="28"/>
              </w:rPr>
            </w:pPr>
          </w:p>
        </w:tc>
      </w:tr>
      <w:tr>
        <w:trPr>
          <w:trHeight w:val="1120" w:hRule="atLeast"/>
        </w:trPr>
        <w:tc>
          <w:tcPr>
            <w:tcW w:w="842" w:type="dxa"/>
          </w:tcPr>
          <w:p>
            <w:pPr>
              <w:pStyle w:val="TableParagraph"/>
              <w:spacing w:before="468"/>
              <w:ind w:left="12" w:right="4"/>
              <w:jc w:val="center"/>
              <w:rPr>
                <w:rFonts w:ascii="Times New Roman"/>
                <w:sz w:val="28"/>
              </w:rPr>
            </w:pPr>
            <w:r>
              <w:rPr>
                <w:rFonts w:ascii="Times New Roman"/>
                <w:spacing w:val="-10"/>
                <w:sz w:val="28"/>
              </w:rPr>
              <w:t>6</w:t>
            </w:r>
          </w:p>
        </w:tc>
        <w:tc>
          <w:tcPr>
            <w:tcW w:w="6690" w:type="dxa"/>
          </w:tcPr>
          <w:p>
            <w:pPr>
              <w:pStyle w:val="TableParagraph"/>
              <w:spacing w:before="169"/>
              <w:ind w:left="108" w:right="-58"/>
              <w:rPr>
                <w:sz w:val="28"/>
              </w:rPr>
            </w:pPr>
            <w:r>
              <w:rPr>
                <w:spacing w:val="-6"/>
                <w:sz w:val="28"/>
              </w:rPr>
              <w:t>选择直接入库的企业（机构）</w:t>
            </w:r>
            <w:r>
              <w:rPr>
                <w:spacing w:val="-7"/>
                <w:sz w:val="28"/>
              </w:rPr>
              <w:t>属于生物制药、化学药、</w:t>
            </w:r>
          </w:p>
          <w:p>
            <w:pPr>
              <w:pStyle w:val="TableParagraph"/>
              <w:spacing w:before="203"/>
              <w:ind w:left="108"/>
              <w:rPr>
                <w:sz w:val="28"/>
              </w:rPr>
            </w:pPr>
            <w:r>
              <w:rPr>
                <w:spacing w:val="-3"/>
                <w:sz w:val="28"/>
              </w:rPr>
              <w:t>中医药领域的相关证明材料</w:t>
            </w:r>
          </w:p>
        </w:tc>
        <w:tc>
          <w:tcPr>
            <w:tcW w:w="868" w:type="dxa"/>
          </w:tcPr>
          <w:p>
            <w:pPr>
              <w:pStyle w:val="TableParagraph"/>
              <w:rPr>
                <w:rFonts w:ascii="Times New Roman"/>
                <w:sz w:val="28"/>
              </w:rPr>
            </w:pPr>
          </w:p>
        </w:tc>
      </w:tr>
      <w:tr>
        <w:trPr>
          <w:trHeight w:val="1120" w:hRule="atLeast"/>
        </w:trPr>
        <w:tc>
          <w:tcPr>
            <w:tcW w:w="842" w:type="dxa"/>
          </w:tcPr>
          <w:p>
            <w:pPr>
              <w:pStyle w:val="TableParagraph"/>
              <w:spacing w:before="468"/>
              <w:ind w:left="12" w:right="4"/>
              <w:jc w:val="center"/>
              <w:rPr>
                <w:rFonts w:ascii="Times New Roman"/>
                <w:sz w:val="28"/>
              </w:rPr>
            </w:pPr>
            <w:r>
              <w:rPr>
                <w:rFonts w:ascii="Times New Roman"/>
                <w:spacing w:val="-10"/>
                <w:sz w:val="28"/>
              </w:rPr>
              <w:t>7</w:t>
            </w:r>
          </w:p>
        </w:tc>
        <w:tc>
          <w:tcPr>
            <w:tcW w:w="6690" w:type="dxa"/>
          </w:tcPr>
          <w:p>
            <w:pPr>
              <w:pStyle w:val="TableParagraph"/>
              <w:spacing w:line="560" w:lineRule="exact"/>
              <w:ind w:left="108" w:right="93"/>
              <w:rPr>
                <w:sz w:val="28"/>
              </w:rPr>
            </w:pPr>
            <w:r>
              <w:rPr>
                <w:spacing w:val="-2"/>
                <w:sz w:val="28"/>
              </w:rPr>
              <w:t>选择直接入库的企业（机构）属于医疗器械领域的相关证明材料</w:t>
            </w:r>
          </w:p>
        </w:tc>
        <w:tc>
          <w:tcPr>
            <w:tcW w:w="868" w:type="dxa"/>
          </w:tcPr>
          <w:p>
            <w:pPr>
              <w:pStyle w:val="TableParagraph"/>
              <w:rPr>
                <w:rFonts w:ascii="Times New Roman"/>
                <w:sz w:val="28"/>
              </w:rPr>
            </w:pPr>
          </w:p>
        </w:tc>
      </w:tr>
      <w:tr>
        <w:trPr>
          <w:trHeight w:val="1120" w:hRule="atLeast"/>
        </w:trPr>
        <w:tc>
          <w:tcPr>
            <w:tcW w:w="842" w:type="dxa"/>
          </w:tcPr>
          <w:p>
            <w:pPr>
              <w:pStyle w:val="TableParagraph"/>
              <w:spacing w:before="468"/>
              <w:ind w:left="12" w:right="4"/>
              <w:jc w:val="center"/>
              <w:rPr>
                <w:rFonts w:ascii="Times New Roman"/>
                <w:sz w:val="28"/>
              </w:rPr>
            </w:pPr>
            <w:r>
              <w:rPr>
                <w:rFonts w:ascii="Times New Roman"/>
                <w:spacing w:val="-10"/>
                <w:sz w:val="28"/>
              </w:rPr>
              <w:t>8</w:t>
            </w:r>
          </w:p>
        </w:tc>
        <w:tc>
          <w:tcPr>
            <w:tcW w:w="6690" w:type="dxa"/>
          </w:tcPr>
          <w:p>
            <w:pPr>
              <w:pStyle w:val="TableParagraph"/>
              <w:spacing w:line="560" w:lineRule="exact"/>
              <w:ind w:left="108" w:right="93"/>
              <w:rPr>
                <w:sz w:val="28"/>
              </w:rPr>
            </w:pPr>
            <w:r>
              <w:rPr>
                <w:spacing w:val="-2"/>
                <w:sz w:val="28"/>
              </w:rPr>
              <w:t>选择直接入库的企业（机构）属于医药外包服务领域的相关证明材料</w:t>
            </w:r>
          </w:p>
        </w:tc>
        <w:tc>
          <w:tcPr>
            <w:tcW w:w="868" w:type="dxa"/>
          </w:tcPr>
          <w:p>
            <w:pPr>
              <w:pStyle w:val="TableParagraph"/>
              <w:rPr>
                <w:rFonts w:ascii="Times New Roman"/>
                <w:sz w:val="28"/>
              </w:rPr>
            </w:pPr>
          </w:p>
        </w:tc>
      </w:tr>
      <w:tr>
        <w:trPr>
          <w:trHeight w:val="1118" w:hRule="atLeast"/>
        </w:trPr>
        <w:tc>
          <w:tcPr>
            <w:tcW w:w="842" w:type="dxa"/>
          </w:tcPr>
          <w:p>
            <w:pPr>
              <w:pStyle w:val="TableParagraph"/>
              <w:spacing w:before="466"/>
              <w:ind w:left="12" w:right="4"/>
              <w:jc w:val="center"/>
              <w:rPr>
                <w:rFonts w:ascii="Times New Roman"/>
                <w:sz w:val="28"/>
              </w:rPr>
            </w:pPr>
            <w:r>
              <w:rPr>
                <w:rFonts w:ascii="Times New Roman"/>
                <w:spacing w:val="-10"/>
                <w:sz w:val="28"/>
              </w:rPr>
              <w:t>9</w:t>
            </w:r>
          </w:p>
        </w:tc>
        <w:tc>
          <w:tcPr>
            <w:tcW w:w="6690" w:type="dxa"/>
          </w:tcPr>
          <w:p>
            <w:pPr>
              <w:pStyle w:val="TableParagraph"/>
              <w:spacing w:line="560" w:lineRule="exact"/>
              <w:ind w:left="108" w:right="93"/>
              <w:rPr>
                <w:sz w:val="28"/>
              </w:rPr>
            </w:pPr>
            <w:r>
              <w:rPr>
                <w:spacing w:val="-2"/>
                <w:sz w:val="28"/>
              </w:rPr>
              <w:t>选择直接入库的企业（机构）属于兽用药物及疫苗领域的相关证明材料</w:t>
            </w:r>
          </w:p>
        </w:tc>
        <w:tc>
          <w:tcPr>
            <w:tcW w:w="868" w:type="dxa"/>
          </w:tcPr>
          <w:p>
            <w:pPr>
              <w:pStyle w:val="TableParagraph"/>
              <w:rPr>
                <w:rFonts w:ascii="Times New Roman"/>
                <w:sz w:val="28"/>
              </w:rPr>
            </w:pPr>
          </w:p>
        </w:tc>
      </w:tr>
      <w:tr>
        <w:trPr>
          <w:trHeight w:val="1119" w:hRule="atLeast"/>
        </w:trPr>
        <w:tc>
          <w:tcPr>
            <w:tcW w:w="842" w:type="dxa"/>
          </w:tcPr>
          <w:p>
            <w:pPr>
              <w:pStyle w:val="TableParagraph"/>
              <w:spacing w:before="466"/>
              <w:ind w:left="12" w:right="1"/>
              <w:jc w:val="center"/>
              <w:rPr>
                <w:rFonts w:ascii="Times New Roman"/>
                <w:sz w:val="28"/>
              </w:rPr>
            </w:pPr>
            <w:r>
              <w:rPr>
                <w:rFonts w:ascii="Times New Roman"/>
                <w:spacing w:val="-5"/>
                <w:sz w:val="28"/>
              </w:rPr>
              <w:t>10</w:t>
            </w:r>
          </w:p>
        </w:tc>
        <w:tc>
          <w:tcPr>
            <w:tcW w:w="6690" w:type="dxa"/>
          </w:tcPr>
          <w:p>
            <w:pPr>
              <w:pStyle w:val="TableParagraph"/>
              <w:spacing w:line="560" w:lineRule="exact"/>
              <w:ind w:left="108" w:right="93"/>
              <w:rPr>
                <w:sz w:val="28"/>
              </w:rPr>
            </w:pPr>
            <w:r>
              <w:rPr>
                <w:spacing w:val="-2"/>
                <w:sz w:val="28"/>
              </w:rPr>
              <w:t>选择直接入库的企业（机构）属于二级以上医疗机构的相关证明材料</w:t>
            </w:r>
          </w:p>
        </w:tc>
        <w:tc>
          <w:tcPr>
            <w:tcW w:w="868" w:type="dxa"/>
          </w:tcPr>
          <w:p>
            <w:pPr>
              <w:pStyle w:val="TableParagraph"/>
              <w:rPr>
                <w:rFonts w:ascii="Times New Roman"/>
                <w:sz w:val="28"/>
              </w:rPr>
            </w:pPr>
          </w:p>
        </w:tc>
      </w:tr>
    </w:tbl>
    <w:p>
      <w:pPr>
        <w:pStyle w:val="TableParagraph"/>
        <w:spacing w:after="0"/>
        <w:rPr>
          <w:rFonts w:ascii="Times New Roman"/>
          <w:sz w:val="28"/>
        </w:rPr>
        <w:sectPr>
          <w:pgSz w:w="11910" w:h="16840"/>
          <w:pgMar w:header="0" w:footer="1115" w:top="1920" w:bottom="1300" w:left="1133" w:right="992"/>
        </w:sectPr>
      </w:pPr>
    </w:p>
    <w:p>
      <w:pPr>
        <w:pStyle w:val="BodyText"/>
        <w:spacing w:before="12"/>
        <w:ind w:left="0"/>
        <w:rPr>
          <w:rFonts w:ascii="Microsoft JhengHei"/>
          <w:b/>
          <w:sz w:val="8"/>
        </w:rPr>
      </w:pPr>
    </w:p>
    <w:tbl>
      <w:tblPr>
        <w:tblW w:w="0" w:type="auto"/>
        <w:jc w:val="left"/>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2"/>
        <w:gridCol w:w="6690"/>
        <w:gridCol w:w="868"/>
      </w:tblGrid>
      <w:tr>
        <w:trPr>
          <w:trHeight w:val="1120" w:hRule="atLeast"/>
        </w:trPr>
        <w:tc>
          <w:tcPr>
            <w:tcW w:w="842" w:type="dxa"/>
          </w:tcPr>
          <w:p>
            <w:pPr>
              <w:pStyle w:val="TableParagraph"/>
              <w:spacing w:before="468"/>
              <w:ind w:left="12" w:right="4"/>
              <w:jc w:val="center"/>
              <w:rPr>
                <w:rFonts w:ascii="Times New Roman"/>
                <w:sz w:val="28"/>
              </w:rPr>
            </w:pPr>
            <w:r>
              <w:rPr>
                <w:rFonts w:ascii="Times New Roman"/>
                <w:spacing w:val="-5"/>
                <w:sz w:val="28"/>
              </w:rPr>
              <w:t>11</w:t>
            </w:r>
          </w:p>
        </w:tc>
        <w:tc>
          <w:tcPr>
            <w:tcW w:w="6690" w:type="dxa"/>
          </w:tcPr>
          <w:p>
            <w:pPr>
              <w:pStyle w:val="TableParagraph"/>
              <w:spacing w:before="168"/>
              <w:ind w:left="108"/>
              <w:rPr>
                <w:sz w:val="28"/>
              </w:rPr>
            </w:pPr>
            <w:r>
              <w:rPr>
                <w:spacing w:val="-1"/>
                <w:sz w:val="28"/>
              </w:rPr>
              <w:t>获得本区创新创业领军人才、创业英才认定的证明材</w:t>
            </w:r>
          </w:p>
          <w:p>
            <w:pPr>
              <w:pStyle w:val="TableParagraph"/>
              <w:spacing w:before="203"/>
              <w:ind w:left="108"/>
              <w:rPr>
                <w:sz w:val="28"/>
              </w:rPr>
            </w:pPr>
            <w:r>
              <w:rPr>
                <w:spacing w:val="-10"/>
                <w:sz w:val="28"/>
              </w:rPr>
              <w:t>料</w:t>
            </w:r>
          </w:p>
        </w:tc>
        <w:tc>
          <w:tcPr>
            <w:tcW w:w="868" w:type="dxa"/>
          </w:tcPr>
          <w:p>
            <w:pPr>
              <w:pStyle w:val="TableParagraph"/>
              <w:rPr>
                <w:rFonts w:ascii="Times New Roman"/>
                <w:sz w:val="28"/>
              </w:rPr>
            </w:pPr>
          </w:p>
        </w:tc>
      </w:tr>
      <w:tr>
        <w:trPr>
          <w:trHeight w:val="1120" w:hRule="atLeast"/>
        </w:trPr>
        <w:tc>
          <w:tcPr>
            <w:tcW w:w="842" w:type="dxa"/>
          </w:tcPr>
          <w:p>
            <w:pPr>
              <w:pStyle w:val="TableParagraph"/>
              <w:spacing w:before="468"/>
              <w:ind w:left="12"/>
              <w:jc w:val="center"/>
              <w:rPr>
                <w:rFonts w:ascii="Times New Roman"/>
                <w:sz w:val="28"/>
              </w:rPr>
            </w:pPr>
            <w:r>
              <w:rPr>
                <w:rFonts w:ascii="Times New Roman"/>
                <w:spacing w:val="-5"/>
                <w:sz w:val="28"/>
              </w:rPr>
              <w:t>12</w:t>
            </w:r>
          </w:p>
        </w:tc>
        <w:tc>
          <w:tcPr>
            <w:tcW w:w="6690" w:type="dxa"/>
          </w:tcPr>
          <w:p>
            <w:pPr>
              <w:pStyle w:val="TableParagraph"/>
              <w:spacing w:line="560" w:lineRule="exact"/>
              <w:ind w:left="108" w:right="93"/>
              <w:rPr>
                <w:sz w:val="28"/>
              </w:rPr>
            </w:pPr>
            <w:r>
              <w:rPr>
                <w:spacing w:val="-2"/>
                <w:sz w:val="28"/>
              </w:rPr>
              <w:t>获得广州开发区、黄埔区的“一事一议”支持的证明材料或区招商部门出具的相关证明材料</w:t>
            </w:r>
          </w:p>
        </w:tc>
        <w:tc>
          <w:tcPr>
            <w:tcW w:w="868" w:type="dxa"/>
          </w:tcPr>
          <w:p>
            <w:pPr>
              <w:pStyle w:val="TableParagraph"/>
              <w:rPr>
                <w:rFonts w:ascii="Times New Roman"/>
                <w:sz w:val="28"/>
              </w:rPr>
            </w:pPr>
          </w:p>
        </w:tc>
      </w:tr>
      <w:tr>
        <w:trPr>
          <w:trHeight w:val="558" w:hRule="atLeast"/>
        </w:trPr>
        <w:tc>
          <w:tcPr>
            <w:tcW w:w="842" w:type="dxa"/>
          </w:tcPr>
          <w:p>
            <w:pPr>
              <w:pStyle w:val="TableParagraph"/>
              <w:spacing w:before="187"/>
              <w:ind w:left="12" w:right="1"/>
              <w:jc w:val="center"/>
              <w:rPr>
                <w:rFonts w:ascii="Times New Roman"/>
                <w:sz w:val="28"/>
              </w:rPr>
            </w:pPr>
            <w:r>
              <w:rPr>
                <w:rFonts w:ascii="Times New Roman"/>
                <w:spacing w:val="-5"/>
                <w:sz w:val="28"/>
              </w:rPr>
              <w:t>13</w:t>
            </w:r>
          </w:p>
        </w:tc>
        <w:tc>
          <w:tcPr>
            <w:tcW w:w="6690" w:type="dxa"/>
          </w:tcPr>
          <w:p>
            <w:pPr>
              <w:pStyle w:val="TableParagraph"/>
              <w:spacing w:before="168"/>
              <w:ind w:left="108"/>
              <w:rPr>
                <w:sz w:val="28"/>
              </w:rPr>
            </w:pPr>
            <w:r>
              <w:rPr>
                <w:spacing w:val="-4"/>
                <w:sz w:val="28"/>
              </w:rPr>
              <w:t>承诺书</w:t>
            </w:r>
          </w:p>
        </w:tc>
        <w:tc>
          <w:tcPr>
            <w:tcW w:w="868" w:type="dxa"/>
          </w:tcPr>
          <w:p>
            <w:pPr>
              <w:pStyle w:val="TableParagraph"/>
              <w:rPr>
                <w:rFonts w:ascii="Times New Roman"/>
                <w:sz w:val="28"/>
              </w:rPr>
            </w:pPr>
          </w:p>
        </w:tc>
      </w:tr>
    </w:tbl>
    <w:sectPr>
      <w:pgSz w:w="11910" w:h="16840"/>
      <w:pgMar w:header="0" w:footer="1115" w:top="1920" w:bottom="130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Cambria">
    <w:altName w:val="Cambria"/>
    <w:charset w:val="1"/>
    <w:family w:val="roman"/>
    <w:pitch w:val="variable"/>
  </w:font>
  <w:font w:name="Microsoft JhengHei">
    <w:altName w:val="Microsoft JhengHei"/>
    <w:charset w:val="1"/>
    <w:family w:val="swiss"/>
    <w:pitch w:val="variable"/>
  </w:font>
  <w:font w:name="Microsoft Sans Serif">
    <w:altName w:val="Microsoft Sans Serif"/>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176192">
              <wp:simplePos x="0" y="0"/>
              <wp:positionH relativeFrom="page">
                <wp:posOffset>5901690</wp:posOffset>
              </wp:positionH>
              <wp:positionV relativeFrom="page">
                <wp:posOffset>9844917</wp:posOffset>
              </wp:positionV>
              <wp:extent cx="739140" cy="2038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39140" cy="203835"/>
                      </a:xfrm>
                      <a:prstGeom prst="rect">
                        <a:avLst/>
                      </a:prstGeom>
                    </wps:spPr>
                    <wps:txbx>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11</w:t>
                          </w:r>
                          <w:r>
                            <w:rPr>
                              <w:sz w:val="28"/>
                            </w:rPr>
                            <w:fldChar w:fldCharType="end"/>
                          </w:r>
                          <w:r>
                            <w:rPr>
                              <w:sz w:val="28"/>
                            </w:rPr>
                            <w:t> </w:t>
                          </w:r>
                          <w:r>
                            <w:rPr>
                              <w:spacing w:val="-10"/>
                              <w:sz w:val="2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4.700012pt;margin-top:775.190369pt;width:58.2pt;height:16.05pt;mso-position-horizontal-relative:page;mso-position-vertical-relative:page;z-index:-16140288" type="#_x0000_t202" id="docshape1" filled="false" stroked="false">
              <v:textbox inset="0,0,0,0">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11</w:t>
                    </w:r>
                    <w:r>
                      <w:rPr>
                        <w:sz w:val="28"/>
                      </w:rPr>
                      <w:fldChar w:fldCharType="end"/>
                    </w:r>
                    <w:r>
                      <w:rPr>
                        <w:sz w:val="28"/>
                      </w:rPr>
                      <w:t> </w:t>
                    </w:r>
                    <w:r>
                      <w:rPr>
                        <w:spacing w:val="-10"/>
                        <w:sz w:val="28"/>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176704">
              <wp:simplePos x="0" y="0"/>
              <wp:positionH relativeFrom="page">
                <wp:posOffset>996492</wp:posOffset>
              </wp:positionH>
              <wp:positionV relativeFrom="page">
                <wp:posOffset>9844917</wp:posOffset>
              </wp:positionV>
              <wp:extent cx="739140" cy="2038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39140" cy="203835"/>
                      </a:xfrm>
                      <a:prstGeom prst="rect">
                        <a:avLst/>
                      </a:prstGeom>
                    </wps:spPr>
                    <wps:txbx>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10</w:t>
                          </w:r>
                          <w:r>
                            <w:rPr>
                              <w:sz w:val="28"/>
                            </w:rPr>
                            <w:fldChar w:fldCharType="end"/>
                          </w:r>
                          <w:r>
                            <w:rPr>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78.463997pt;margin-top:775.190369pt;width:58.2pt;height:16.05pt;mso-position-horizontal-relative:page;mso-position-vertical-relative:page;z-index:-16139776" type="#_x0000_t202" id="docshape2" filled="false" stroked="false">
              <v:textbox inset="0,0,0,0">
                <w:txbxContent>
                  <w:p>
                    <w:pPr>
                      <w:spacing w:line="321" w:lineRule="exact" w:before="0"/>
                      <w:ind w:left="20" w:right="0" w:firstLine="0"/>
                      <w:jc w:val="left"/>
                      <w:rPr>
                        <w:sz w:val="28"/>
                      </w:rPr>
                    </w:pPr>
                    <w:r>
                      <w:rPr>
                        <w:sz w:val="28"/>
                      </w:rPr>
                      <w:t>—</w:t>
                    </w:r>
                    <w:r>
                      <w:rPr>
                        <w:spacing w:val="-1"/>
                        <w:sz w:val="28"/>
                      </w:rPr>
                      <w:t> </w:t>
                    </w:r>
                    <w:r>
                      <w:rPr>
                        <w:sz w:val="28"/>
                      </w:rPr>
                      <w:fldChar w:fldCharType="begin"/>
                    </w:r>
                    <w:r>
                      <w:rPr>
                        <w:sz w:val="28"/>
                      </w:rPr>
                      <w:instrText> PAGE </w:instrText>
                    </w:r>
                    <w:r>
                      <w:rPr>
                        <w:sz w:val="28"/>
                      </w:rPr>
                      <w:fldChar w:fldCharType="separate"/>
                    </w:r>
                    <w:r>
                      <w:rPr>
                        <w:sz w:val="28"/>
                      </w:rPr>
                      <w:t>10</w:t>
                    </w:r>
                    <w:r>
                      <w:rPr>
                        <w:sz w:val="28"/>
                      </w:rPr>
                      <w:fldChar w:fldCharType="end"/>
                    </w:r>
                    <w:r>
                      <w:rPr>
                        <w:sz w:val="28"/>
                      </w:rPr>
                      <w:t> </w:t>
                    </w:r>
                    <w:r>
                      <w:rPr>
                        <w:spacing w:val="-10"/>
                        <w:sz w:val="28"/>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05" w:hanging="334"/>
      </w:pPr>
      <w:rPr>
        <w:rFonts w:hint="default" w:ascii="Microsoft Sans Serif" w:hAnsi="Microsoft Sans Serif" w:eastAsia="Microsoft Sans Serif" w:cs="Microsoft Sans Serif"/>
        <w:b w:val="0"/>
        <w:bCs w:val="0"/>
        <w:i w:val="0"/>
        <w:iCs w:val="0"/>
        <w:spacing w:val="0"/>
        <w:w w:val="147"/>
        <w:sz w:val="24"/>
        <w:szCs w:val="24"/>
        <w:lang w:val="en-US" w:eastAsia="zh-CN" w:bidi="ar-SA"/>
      </w:rPr>
    </w:lvl>
    <w:lvl w:ilvl="1">
      <w:start w:val="0"/>
      <w:numFmt w:val="bullet"/>
      <w:lvlText w:val="•"/>
      <w:lvlJc w:val="left"/>
      <w:pPr>
        <w:ind w:left="798" w:hanging="334"/>
      </w:pPr>
      <w:rPr>
        <w:rFonts w:hint="default"/>
        <w:lang w:val="en-US" w:eastAsia="zh-CN" w:bidi="ar-SA"/>
      </w:rPr>
    </w:lvl>
    <w:lvl w:ilvl="2">
      <w:start w:val="0"/>
      <w:numFmt w:val="bullet"/>
      <w:lvlText w:val="•"/>
      <w:lvlJc w:val="left"/>
      <w:pPr>
        <w:ind w:left="1496" w:hanging="334"/>
      </w:pPr>
      <w:rPr>
        <w:rFonts w:hint="default"/>
        <w:lang w:val="en-US" w:eastAsia="zh-CN" w:bidi="ar-SA"/>
      </w:rPr>
    </w:lvl>
    <w:lvl w:ilvl="3">
      <w:start w:val="0"/>
      <w:numFmt w:val="bullet"/>
      <w:lvlText w:val="•"/>
      <w:lvlJc w:val="left"/>
      <w:pPr>
        <w:ind w:left="2194" w:hanging="334"/>
      </w:pPr>
      <w:rPr>
        <w:rFonts w:hint="default"/>
        <w:lang w:val="en-US" w:eastAsia="zh-CN" w:bidi="ar-SA"/>
      </w:rPr>
    </w:lvl>
    <w:lvl w:ilvl="4">
      <w:start w:val="0"/>
      <w:numFmt w:val="bullet"/>
      <w:lvlText w:val="•"/>
      <w:lvlJc w:val="left"/>
      <w:pPr>
        <w:ind w:left="2892" w:hanging="334"/>
      </w:pPr>
      <w:rPr>
        <w:rFonts w:hint="default"/>
        <w:lang w:val="en-US" w:eastAsia="zh-CN" w:bidi="ar-SA"/>
      </w:rPr>
    </w:lvl>
    <w:lvl w:ilvl="5">
      <w:start w:val="0"/>
      <w:numFmt w:val="bullet"/>
      <w:lvlText w:val="•"/>
      <w:lvlJc w:val="left"/>
      <w:pPr>
        <w:ind w:left="3591" w:hanging="334"/>
      </w:pPr>
      <w:rPr>
        <w:rFonts w:hint="default"/>
        <w:lang w:val="en-US" w:eastAsia="zh-CN" w:bidi="ar-SA"/>
      </w:rPr>
    </w:lvl>
    <w:lvl w:ilvl="6">
      <w:start w:val="0"/>
      <w:numFmt w:val="bullet"/>
      <w:lvlText w:val="•"/>
      <w:lvlJc w:val="left"/>
      <w:pPr>
        <w:ind w:left="4289" w:hanging="334"/>
      </w:pPr>
      <w:rPr>
        <w:rFonts w:hint="default"/>
        <w:lang w:val="en-US" w:eastAsia="zh-CN" w:bidi="ar-SA"/>
      </w:rPr>
    </w:lvl>
    <w:lvl w:ilvl="7">
      <w:start w:val="0"/>
      <w:numFmt w:val="bullet"/>
      <w:lvlText w:val="•"/>
      <w:lvlJc w:val="left"/>
      <w:pPr>
        <w:ind w:left="4987" w:hanging="334"/>
      </w:pPr>
      <w:rPr>
        <w:rFonts w:hint="default"/>
        <w:lang w:val="en-US" w:eastAsia="zh-CN" w:bidi="ar-SA"/>
      </w:rPr>
    </w:lvl>
    <w:lvl w:ilvl="8">
      <w:start w:val="0"/>
      <w:numFmt w:val="bullet"/>
      <w:lvlText w:val="•"/>
      <w:lvlJc w:val="left"/>
      <w:pPr>
        <w:ind w:left="5685" w:hanging="334"/>
      </w:pPr>
      <w:rPr>
        <w:rFonts w:hint="default"/>
        <w:lang w:val="en-US" w:eastAsia="zh-CN" w:bidi="ar-SA"/>
      </w:rPr>
    </w:lvl>
  </w:abstractNum>
  <w:abstractNum w:abstractNumId="9">
    <w:multiLevelType w:val="hybridMultilevel"/>
    <w:lvl w:ilvl="0">
      <w:start w:val="0"/>
      <w:numFmt w:val="bullet"/>
      <w:lvlText w:val="□"/>
      <w:lvlJc w:val="left"/>
      <w:pPr>
        <w:ind w:left="439" w:hanging="334"/>
      </w:pPr>
      <w:rPr>
        <w:rFonts w:hint="default" w:ascii="Microsoft Sans Serif" w:hAnsi="Microsoft Sans Serif" w:eastAsia="Microsoft Sans Serif" w:cs="Microsoft Sans Serif"/>
        <w:b w:val="0"/>
        <w:bCs w:val="0"/>
        <w:i w:val="0"/>
        <w:iCs w:val="0"/>
        <w:spacing w:val="0"/>
        <w:w w:val="147"/>
        <w:sz w:val="24"/>
        <w:szCs w:val="24"/>
        <w:lang w:val="en-US" w:eastAsia="zh-CN" w:bidi="ar-SA"/>
      </w:rPr>
    </w:lvl>
    <w:lvl w:ilvl="1">
      <w:start w:val="0"/>
      <w:numFmt w:val="bullet"/>
      <w:lvlText w:val="•"/>
      <w:lvlJc w:val="left"/>
      <w:pPr>
        <w:ind w:left="1104" w:hanging="334"/>
      </w:pPr>
      <w:rPr>
        <w:rFonts w:hint="default"/>
        <w:lang w:val="en-US" w:eastAsia="zh-CN" w:bidi="ar-SA"/>
      </w:rPr>
    </w:lvl>
    <w:lvl w:ilvl="2">
      <w:start w:val="0"/>
      <w:numFmt w:val="bullet"/>
      <w:lvlText w:val="•"/>
      <w:lvlJc w:val="left"/>
      <w:pPr>
        <w:ind w:left="1768" w:hanging="334"/>
      </w:pPr>
      <w:rPr>
        <w:rFonts w:hint="default"/>
        <w:lang w:val="en-US" w:eastAsia="zh-CN" w:bidi="ar-SA"/>
      </w:rPr>
    </w:lvl>
    <w:lvl w:ilvl="3">
      <w:start w:val="0"/>
      <w:numFmt w:val="bullet"/>
      <w:lvlText w:val="•"/>
      <w:lvlJc w:val="left"/>
      <w:pPr>
        <w:ind w:left="2432" w:hanging="334"/>
      </w:pPr>
      <w:rPr>
        <w:rFonts w:hint="default"/>
        <w:lang w:val="en-US" w:eastAsia="zh-CN" w:bidi="ar-SA"/>
      </w:rPr>
    </w:lvl>
    <w:lvl w:ilvl="4">
      <w:start w:val="0"/>
      <w:numFmt w:val="bullet"/>
      <w:lvlText w:val="•"/>
      <w:lvlJc w:val="left"/>
      <w:pPr>
        <w:ind w:left="3096" w:hanging="334"/>
      </w:pPr>
      <w:rPr>
        <w:rFonts w:hint="default"/>
        <w:lang w:val="en-US" w:eastAsia="zh-CN" w:bidi="ar-SA"/>
      </w:rPr>
    </w:lvl>
    <w:lvl w:ilvl="5">
      <w:start w:val="0"/>
      <w:numFmt w:val="bullet"/>
      <w:lvlText w:val="•"/>
      <w:lvlJc w:val="left"/>
      <w:pPr>
        <w:ind w:left="3761" w:hanging="334"/>
      </w:pPr>
      <w:rPr>
        <w:rFonts w:hint="default"/>
        <w:lang w:val="en-US" w:eastAsia="zh-CN" w:bidi="ar-SA"/>
      </w:rPr>
    </w:lvl>
    <w:lvl w:ilvl="6">
      <w:start w:val="0"/>
      <w:numFmt w:val="bullet"/>
      <w:lvlText w:val="•"/>
      <w:lvlJc w:val="left"/>
      <w:pPr>
        <w:ind w:left="4425" w:hanging="334"/>
      </w:pPr>
      <w:rPr>
        <w:rFonts w:hint="default"/>
        <w:lang w:val="en-US" w:eastAsia="zh-CN" w:bidi="ar-SA"/>
      </w:rPr>
    </w:lvl>
    <w:lvl w:ilvl="7">
      <w:start w:val="0"/>
      <w:numFmt w:val="bullet"/>
      <w:lvlText w:val="•"/>
      <w:lvlJc w:val="left"/>
      <w:pPr>
        <w:ind w:left="5089" w:hanging="334"/>
      </w:pPr>
      <w:rPr>
        <w:rFonts w:hint="default"/>
        <w:lang w:val="en-US" w:eastAsia="zh-CN" w:bidi="ar-SA"/>
      </w:rPr>
    </w:lvl>
    <w:lvl w:ilvl="8">
      <w:start w:val="0"/>
      <w:numFmt w:val="bullet"/>
      <w:lvlText w:val="•"/>
      <w:lvlJc w:val="left"/>
      <w:pPr>
        <w:ind w:left="5753" w:hanging="334"/>
      </w:pPr>
      <w:rPr>
        <w:rFonts w:hint="default"/>
        <w:lang w:val="en-US" w:eastAsia="zh-CN" w:bidi="ar-SA"/>
      </w:rPr>
    </w:lvl>
  </w:abstractNum>
  <w:abstractNum w:abstractNumId="8">
    <w:multiLevelType w:val="hybridMultilevel"/>
    <w:lvl w:ilvl="0">
      <w:start w:val="0"/>
      <w:numFmt w:val="bullet"/>
      <w:lvlText w:val="□"/>
      <w:lvlJc w:val="left"/>
      <w:pPr>
        <w:ind w:left="441" w:hanging="336"/>
      </w:pPr>
      <w:rPr>
        <w:rFonts w:hint="default" w:ascii="Arial" w:hAnsi="Arial" w:eastAsia="Arial" w:cs="Arial"/>
        <w:b/>
        <w:bCs/>
        <w:i w:val="0"/>
        <w:iCs w:val="0"/>
        <w:spacing w:val="0"/>
        <w:w w:val="147"/>
        <w:sz w:val="24"/>
        <w:szCs w:val="24"/>
        <w:lang w:val="en-US" w:eastAsia="zh-CN" w:bidi="ar-SA"/>
      </w:rPr>
    </w:lvl>
    <w:lvl w:ilvl="1">
      <w:start w:val="0"/>
      <w:numFmt w:val="bullet"/>
      <w:lvlText w:val="•"/>
      <w:lvlJc w:val="left"/>
      <w:pPr>
        <w:ind w:left="1104" w:hanging="336"/>
      </w:pPr>
      <w:rPr>
        <w:rFonts w:hint="default"/>
        <w:lang w:val="en-US" w:eastAsia="zh-CN" w:bidi="ar-SA"/>
      </w:rPr>
    </w:lvl>
    <w:lvl w:ilvl="2">
      <w:start w:val="0"/>
      <w:numFmt w:val="bullet"/>
      <w:lvlText w:val="•"/>
      <w:lvlJc w:val="left"/>
      <w:pPr>
        <w:ind w:left="1768" w:hanging="336"/>
      </w:pPr>
      <w:rPr>
        <w:rFonts w:hint="default"/>
        <w:lang w:val="en-US" w:eastAsia="zh-CN" w:bidi="ar-SA"/>
      </w:rPr>
    </w:lvl>
    <w:lvl w:ilvl="3">
      <w:start w:val="0"/>
      <w:numFmt w:val="bullet"/>
      <w:lvlText w:val="•"/>
      <w:lvlJc w:val="left"/>
      <w:pPr>
        <w:ind w:left="2432" w:hanging="336"/>
      </w:pPr>
      <w:rPr>
        <w:rFonts w:hint="default"/>
        <w:lang w:val="en-US" w:eastAsia="zh-CN" w:bidi="ar-SA"/>
      </w:rPr>
    </w:lvl>
    <w:lvl w:ilvl="4">
      <w:start w:val="0"/>
      <w:numFmt w:val="bullet"/>
      <w:lvlText w:val="•"/>
      <w:lvlJc w:val="left"/>
      <w:pPr>
        <w:ind w:left="3097" w:hanging="336"/>
      </w:pPr>
      <w:rPr>
        <w:rFonts w:hint="default"/>
        <w:lang w:val="en-US" w:eastAsia="zh-CN" w:bidi="ar-SA"/>
      </w:rPr>
    </w:lvl>
    <w:lvl w:ilvl="5">
      <w:start w:val="0"/>
      <w:numFmt w:val="bullet"/>
      <w:lvlText w:val="•"/>
      <w:lvlJc w:val="left"/>
      <w:pPr>
        <w:ind w:left="3761" w:hanging="336"/>
      </w:pPr>
      <w:rPr>
        <w:rFonts w:hint="default"/>
        <w:lang w:val="en-US" w:eastAsia="zh-CN" w:bidi="ar-SA"/>
      </w:rPr>
    </w:lvl>
    <w:lvl w:ilvl="6">
      <w:start w:val="0"/>
      <w:numFmt w:val="bullet"/>
      <w:lvlText w:val="•"/>
      <w:lvlJc w:val="left"/>
      <w:pPr>
        <w:ind w:left="4425" w:hanging="336"/>
      </w:pPr>
      <w:rPr>
        <w:rFonts w:hint="default"/>
        <w:lang w:val="en-US" w:eastAsia="zh-CN" w:bidi="ar-SA"/>
      </w:rPr>
    </w:lvl>
    <w:lvl w:ilvl="7">
      <w:start w:val="0"/>
      <w:numFmt w:val="bullet"/>
      <w:lvlText w:val="•"/>
      <w:lvlJc w:val="left"/>
      <w:pPr>
        <w:ind w:left="5090" w:hanging="336"/>
      </w:pPr>
      <w:rPr>
        <w:rFonts w:hint="default"/>
        <w:lang w:val="en-US" w:eastAsia="zh-CN" w:bidi="ar-SA"/>
      </w:rPr>
    </w:lvl>
    <w:lvl w:ilvl="8">
      <w:start w:val="0"/>
      <w:numFmt w:val="bullet"/>
      <w:lvlText w:val="•"/>
      <w:lvlJc w:val="left"/>
      <w:pPr>
        <w:ind w:left="5754" w:hanging="336"/>
      </w:pPr>
      <w:rPr>
        <w:rFonts w:hint="default"/>
        <w:lang w:val="en-US" w:eastAsia="zh-CN" w:bidi="ar-SA"/>
      </w:rPr>
    </w:lvl>
  </w:abstractNum>
  <w:abstractNum w:abstractNumId="7">
    <w:multiLevelType w:val="hybridMultilevel"/>
    <w:lvl w:ilvl="0">
      <w:start w:val="0"/>
      <w:numFmt w:val="bullet"/>
      <w:lvlText w:val="□"/>
      <w:lvlJc w:val="left"/>
      <w:pPr>
        <w:ind w:left="441" w:hanging="336"/>
      </w:pPr>
      <w:rPr>
        <w:rFonts w:hint="default" w:ascii="Arial" w:hAnsi="Arial" w:eastAsia="Arial" w:cs="Arial"/>
        <w:b/>
        <w:bCs/>
        <w:i w:val="0"/>
        <w:iCs w:val="0"/>
        <w:spacing w:val="0"/>
        <w:w w:val="147"/>
        <w:sz w:val="24"/>
        <w:szCs w:val="24"/>
        <w:lang w:val="en-US" w:eastAsia="zh-CN" w:bidi="ar-SA"/>
      </w:rPr>
    </w:lvl>
    <w:lvl w:ilvl="1">
      <w:start w:val="0"/>
      <w:numFmt w:val="bullet"/>
      <w:lvlText w:val="•"/>
      <w:lvlJc w:val="left"/>
      <w:pPr>
        <w:ind w:left="1104" w:hanging="336"/>
      </w:pPr>
      <w:rPr>
        <w:rFonts w:hint="default"/>
        <w:lang w:val="en-US" w:eastAsia="zh-CN" w:bidi="ar-SA"/>
      </w:rPr>
    </w:lvl>
    <w:lvl w:ilvl="2">
      <w:start w:val="0"/>
      <w:numFmt w:val="bullet"/>
      <w:lvlText w:val="•"/>
      <w:lvlJc w:val="left"/>
      <w:pPr>
        <w:ind w:left="1768" w:hanging="336"/>
      </w:pPr>
      <w:rPr>
        <w:rFonts w:hint="default"/>
        <w:lang w:val="en-US" w:eastAsia="zh-CN" w:bidi="ar-SA"/>
      </w:rPr>
    </w:lvl>
    <w:lvl w:ilvl="3">
      <w:start w:val="0"/>
      <w:numFmt w:val="bullet"/>
      <w:lvlText w:val="•"/>
      <w:lvlJc w:val="left"/>
      <w:pPr>
        <w:ind w:left="2432" w:hanging="336"/>
      </w:pPr>
      <w:rPr>
        <w:rFonts w:hint="default"/>
        <w:lang w:val="en-US" w:eastAsia="zh-CN" w:bidi="ar-SA"/>
      </w:rPr>
    </w:lvl>
    <w:lvl w:ilvl="4">
      <w:start w:val="0"/>
      <w:numFmt w:val="bullet"/>
      <w:lvlText w:val="•"/>
      <w:lvlJc w:val="left"/>
      <w:pPr>
        <w:ind w:left="3097" w:hanging="336"/>
      </w:pPr>
      <w:rPr>
        <w:rFonts w:hint="default"/>
        <w:lang w:val="en-US" w:eastAsia="zh-CN" w:bidi="ar-SA"/>
      </w:rPr>
    </w:lvl>
    <w:lvl w:ilvl="5">
      <w:start w:val="0"/>
      <w:numFmt w:val="bullet"/>
      <w:lvlText w:val="•"/>
      <w:lvlJc w:val="left"/>
      <w:pPr>
        <w:ind w:left="3761" w:hanging="336"/>
      </w:pPr>
      <w:rPr>
        <w:rFonts w:hint="default"/>
        <w:lang w:val="en-US" w:eastAsia="zh-CN" w:bidi="ar-SA"/>
      </w:rPr>
    </w:lvl>
    <w:lvl w:ilvl="6">
      <w:start w:val="0"/>
      <w:numFmt w:val="bullet"/>
      <w:lvlText w:val="•"/>
      <w:lvlJc w:val="left"/>
      <w:pPr>
        <w:ind w:left="4425" w:hanging="336"/>
      </w:pPr>
      <w:rPr>
        <w:rFonts w:hint="default"/>
        <w:lang w:val="en-US" w:eastAsia="zh-CN" w:bidi="ar-SA"/>
      </w:rPr>
    </w:lvl>
    <w:lvl w:ilvl="7">
      <w:start w:val="0"/>
      <w:numFmt w:val="bullet"/>
      <w:lvlText w:val="•"/>
      <w:lvlJc w:val="left"/>
      <w:pPr>
        <w:ind w:left="5090" w:hanging="336"/>
      </w:pPr>
      <w:rPr>
        <w:rFonts w:hint="default"/>
        <w:lang w:val="en-US" w:eastAsia="zh-CN" w:bidi="ar-SA"/>
      </w:rPr>
    </w:lvl>
    <w:lvl w:ilvl="8">
      <w:start w:val="0"/>
      <w:numFmt w:val="bullet"/>
      <w:lvlText w:val="•"/>
      <w:lvlJc w:val="left"/>
      <w:pPr>
        <w:ind w:left="5754" w:hanging="336"/>
      </w:pPr>
      <w:rPr>
        <w:rFonts w:hint="default"/>
        <w:lang w:val="en-US" w:eastAsia="zh-CN" w:bidi="ar-SA"/>
      </w:rPr>
    </w:lvl>
  </w:abstractNum>
  <w:abstractNum w:abstractNumId="6">
    <w:multiLevelType w:val="hybridMultilevel"/>
    <w:lvl w:ilvl="0">
      <w:start w:val="1"/>
      <w:numFmt w:val="decimal"/>
      <w:lvlText w:val="（%1）"/>
      <w:lvlJc w:val="left"/>
      <w:pPr>
        <w:ind w:left="456" w:hanging="807"/>
        <w:jc w:val="left"/>
      </w:pPr>
      <w:rPr>
        <w:rFonts w:hint="default" w:ascii="SimSun" w:hAnsi="SimSun" w:eastAsia="SimSun" w:cs="SimSun"/>
        <w:b w:val="0"/>
        <w:bCs w:val="0"/>
        <w:i w:val="0"/>
        <w:iCs w:val="0"/>
        <w:spacing w:val="2"/>
        <w:w w:val="99"/>
        <w:sz w:val="30"/>
        <w:szCs w:val="30"/>
        <w:lang w:val="en-US" w:eastAsia="zh-CN" w:bidi="ar-SA"/>
      </w:rPr>
    </w:lvl>
    <w:lvl w:ilvl="1">
      <w:start w:val="0"/>
      <w:numFmt w:val="bullet"/>
      <w:lvlText w:val="•"/>
      <w:lvlJc w:val="left"/>
      <w:pPr>
        <w:ind w:left="1392" w:hanging="807"/>
      </w:pPr>
      <w:rPr>
        <w:rFonts w:hint="default"/>
        <w:lang w:val="en-US" w:eastAsia="zh-CN" w:bidi="ar-SA"/>
      </w:rPr>
    </w:lvl>
    <w:lvl w:ilvl="2">
      <w:start w:val="0"/>
      <w:numFmt w:val="bullet"/>
      <w:lvlText w:val="•"/>
      <w:lvlJc w:val="left"/>
      <w:pPr>
        <w:ind w:left="2324" w:hanging="807"/>
      </w:pPr>
      <w:rPr>
        <w:rFonts w:hint="default"/>
        <w:lang w:val="en-US" w:eastAsia="zh-CN" w:bidi="ar-SA"/>
      </w:rPr>
    </w:lvl>
    <w:lvl w:ilvl="3">
      <w:start w:val="0"/>
      <w:numFmt w:val="bullet"/>
      <w:lvlText w:val="•"/>
      <w:lvlJc w:val="left"/>
      <w:pPr>
        <w:ind w:left="3256" w:hanging="807"/>
      </w:pPr>
      <w:rPr>
        <w:rFonts w:hint="default"/>
        <w:lang w:val="en-US" w:eastAsia="zh-CN" w:bidi="ar-SA"/>
      </w:rPr>
    </w:lvl>
    <w:lvl w:ilvl="4">
      <w:start w:val="0"/>
      <w:numFmt w:val="bullet"/>
      <w:lvlText w:val="•"/>
      <w:lvlJc w:val="left"/>
      <w:pPr>
        <w:ind w:left="4188" w:hanging="807"/>
      </w:pPr>
      <w:rPr>
        <w:rFonts w:hint="default"/>
        <w:lang w:val="en-US" w:eastAsia="zh-CN" w:bidi="ar-SA"/>
      </w:rPr>
    </w:lvl>
    <w:lvl w:ilvl="5">
      <w:start w:val="0"/>
      <w:numFmt w:val="bullet"/>
      <w:lvlText w:val="•"/>
      <w:lvlJc w:val="left"/>
      <w:pPr>
        <w:ind w:left="5120" w:hanging="807"/>
      </w:pPr>
      <w:rPr>
        <w:rFonts w:hint="default"/>
        <w:lang w:val="en-US" w:eastAsia="zh-CN" w:bidi="ar-SA"/>
      </w:rPr>
    </w:lvl>
    <w:lvl w:ilvl="6">
      <w:start w:val="0"/>
      <w:numFmt w:val="bullet"/>
      <w:lvlText w:val="•"/>
      <w:lvlJc w:val="left"/>
      <w:pPr>
        <w:ind w:left="6052" w:hanging="807"/>
      </w:pPr>
      <w:rPr>
        <w:rFonts w:hint="default"/>
        <w:lang w:val="en-US" w:eastAsia="zh-CN" w:bidi="ar-SA"/>
      </w:rPr>
    </w:lvl>
    <w:lvl w:ilvl="7">
      <w:start w:val="0"/>
      <w:numFmt w:val="bullet"/>
      <w:lvlText w:val="•"/>
      <w:lvlJc w:val="left"/>
      <w:pPr>
        <w:ind w:left="6984" w:hanging="807"/>
      </w:pPr>
      <w:rPr>
        <w:rFonts w:hint="default"/>
        <w:lang w:val="en-US" w:eastAsia="zh-CN" w:bidi="ar-SA"/>
      </w:rPr>
    </w:lvl>
    <w:lvl w:ilvl="8">
      <w:start w:val="0"/>
      <w:numFmt w:val="bullet"/>
      <w:lvlText w:val="•"/>
      <w:lvlJc w:val="left"/>
      <w:pPr>
        <w:ind w:left="7917" w:hanging="807"/>
      </w:pPr>
      <w:rPr>
        <w:rFonts w:hint="default"/>
        <w:lang w:val="en-US" w:eastAsia="zh-CN" w:bidi="ar-SA"/>
      </w:rPr>
    </w:lvl>
  </w:abstractNum>
  <w:abstractNum w:abstractNumId="5">
    <w:multiLevelType w:val="hybridMultilevel"/>
    <w:lvl w:ilvl="0">
      <w:start w:val="1"/>
      <w:numFmt w:val="decimal"/>
      <w:lvlText w:val="（%1）"/>
      <w:lvlJc w:val="left"/>
      <w:pPr>
        <w:ind w:left="471" w:hanging="801"/>
        <w:jc w:val="left"/>
      </w:pPr>
      <w:rPr>
        <w:rFonts w:hint="default" w:ascii="SimSun" w:hAnsi="SimSun" w:eastAsia="SimSun" w:cs="SimSun"/>
        <w:b w:val="0"/>
        <w:bCs w:val="0"/>
        <w:i w:val="0"/>
        <w:iCs w:val="0"/>
        <w:spacing w:val="-53"/>
        <w:w w:val="99"/>
        <w:sz w:val="30"/>
        <w:szCs w:val="30"/>
        <w:lang w:val="en-US" w:eastAsia="zh-CN" w:bidi="ar-SA"/>
      </w:rPr>
    </w:lvl>
    <w:lvl w:ilvl="1">
      <w:start w:val="0"/>
      <w:numFmt w:val="bullet"/>
      <w:lvlText w:val="•"/>
      <w:lvlJc w:val="left"/>
      <w:pPr>
        <w:ind w:left="1410" w:hanging="801"/>
      </w:pPr>
      <w:rPr>
        <w:rFonts w:hint="default"/>
        <w:lang w:val="en-US" w:eastAsia="zh-CN" w:bidi="ar-SA"/>
      </w:rPr>
    </w:lvl>
    <w:lvl w:ilvl="2">
      <w:start w:val="0"/>
      <w:numFmt w:val="bullet"/>
      <w:lvlText w:val="•"/>
      <w:lvlJc w:val="left"/>
      <w:pPr>
        <w:ind w:left="2340" w:hanging="801"/>
      </w:pPr>
      <w:rPr>
        <w:rFonts w:hint="default"/>
        <w:lang w:val="en-US" w:eastAsia="zh-CN" w:bidi="ar-SA"/>
      </w:rPr>
    </w:lvl>
    <w:lvl w:ilvl="3">
      <w:start w:val="0"/>
      <w:numFmt w:val="bullet"/>
      <w:lvlText w:val="•"/>
      <w:lvlJc w:val="left"/>
      <w:pPr>
        <w:ind w:left="3270" w:hanging="801"/>
      </w:pPr>
      <w:rPr>
        <w:rFonts w:hint="default"/>
        <w:lang w:val="en-US" w:eastAsia="zh-CN" w:bidi="ar-SA"/>
      </w:rPr>
    </w:lvl>
    <w:lvl w:ilvl="4">
      <w:start w:val="0"/>
      <w:numFmt w:val="bullet"/>
      <w:lvlText w:val="•"/>
      <w:lvlJc w:val="left"/>
      <w:pPr>
        <w:ind w:left="4200" w:hanging="801"/>
      </w:pPr>
      <w:rPr>
        <w:rFonts w:hint="default"/>
        <w:lang w:val="en-US" w:eastAsia="zh-CN" w:bidi="ar-SA"/>
      </w:rPr>
    </w:lvl>
    <w:lvl w:ilvl="5">
      <w:start w:val="0"/>
      <w:numFmt w:val="bullet"/>
      <w:lvlText w:val="•"/>
      <w:lvlJc w:val="left"/>
      <w:pPr>
        <w:ind w:left="5130" w:hanging="801"/>
      </w:pPr>
      <w:rPr>
        <w:rFonts w:hint="default"/>
        <w:lang w:val="en-US" w:eastAsia="zh-CN" w:bidi="ar-SA"/>
      </w:rPr>
    </w:lvl>
    <w:lvl w:ilvl="6">
      <w:start w:val="0"/>
      <w:numFmt w:val="bullet"/>
      <w:lvlText w:val="•"/>
      <w:lvlJc w:val="left"/>
      <w:pPr>
        <w:ind w:left="6060" w:hanging="801"/>
      </w:pPr>
      <w:rPr>
        <w:rFonts w:hint="default"/>
        <w:lang w:val="en-US" w:eastAsia="zh-CN" w:bidi="ar-SA"/>
      </w:rPr>
    </w:lvl>
    <w:lvl w:ilvl="7">
      <w:start w:val="0"/>
      <w:numFmt w:val="bullet"/>
      <w:lvlText w:val="•"/>
      <w:lvlJc w:val="left"/>
      <w:pPr>
        <w:ind w:left="6990" w:hanging="801"/>
      </w:pPr>
      <w:rPr>
        <w:rFonts w:hint="default"/>
        <w:lang w:val="en-US" w:eastAsia="zh-CN" w:bidi="ar-SA"/>
      </w:rPr>
    </w:lvl>
    <w:lvl w:ilvl="8">
      <w:start w:val="0"/>
      <w:numFmt w:val="bullet"/>
      <w:lvlText w:val="•"/>
      <w:lvlJc w:val="left"/>
      <w:pPr>
        <w:ind w:left="7921" w:hanging="801"/>
      </w:pPr>
      <w:rPr>
        <w:rFonts w:hint="default"/>
        <w:lang w:val="en-US" w:eastAsia="zh-CN" w:bidi="ar-SA"/>
      </w:rPr>
    </w:lvl>
  </w:abstractNum>
  <w:abstractNum w:abstractNumId="4">
    <w:multiLevelType w:val="hybridMultilevel"/>
    <w:lvl w:ilvl="0">
      <w:start w:val="1"/>
      <w:numFmt w:val="decimal"/>
      <w:lvlText w:val="%1."/>
      <w:lvlJc w:val="left"/>
      <w:pPr>
        <w:ind w:left="1338" w:hanging="242"/>
        <w:jc w:val="left"/>
      </w:pPr>
      <w:rPr>
        <w:rFonts w:hint="default" w:ascii="Times New Roman" w:hAnsi="Times New Roman" w:eastAsia="Times New Roman" w:cs="Times New Roman"/>
        <w:b w:val="0"/>
        <w:bCs w:val="0"/>
        <w:i w:val="0"/>
        <w:iCs w:val="0"/>
        <w:spacing w:val="-66"/>
        <w:w w:val="99"/>
        <w:sz w:val="30"/>
        <w:szCs w:val="30"/>
        <w:lang w:val="en-US" w:eastAsia="zh-CN" w:bidi="ar-SA"/>
      </w:rPr>
    </w:lvl>
    <w:lvl w:ilvl="1">
      <w:start w:val="0"/>
      <w:numFmt w:val="bullet"/>
      <w:lvlText w:val="•"/>
      <w:lvlJc w:val="left"/>
      <w:pPr>
        <w:ind w:left="2184" w:hanging="242"/>
      </w:pPr>
      <w:rPr>
        <w:rFonts w:hint="default"/>
        <w:lang w:val="en-US" w:eastAsia="zh-CN" w:bidi="ar-SA"/>
      </w:rPr>
    </w:lvl>
    <w:lvl w:ilvl="2">
      <w:start w:val="0"/>
      <w:numFmt w:val="bullet"/>
      <w:lvlText w:val="•"/>
      <w:lvlJc w:val="left"/>
      <w:pPr>
        <w:ind w:left="3028" w:hanging="242"/>
      </w:pPr>
      <w:rPr>
        <w:rFonts w:hint="default"/>
        <w:lang w:val="en-US" w:eastAsia="zh-CN" w:bidi="ar-SA"/>
      </w:rPr>
    </w:lvl>
    <w:lvl w:ilvl="3">
      <w:start w:val="0"/>
      <w:numFmt w:val="bullet"/>
      <w:lvlText w:val="•"/>
      <w:lvlJc w:val="left"/>
      <w:pPr>
        <w:ind w:left="3872" w:hanging="242"/>
      </w:pPr>
      <w:rPr>
        <w:rFonts w:hint="default"/>
        <w:lang w:val="en-US" w:eastAsia="zh-CN" w:bidi="ar-SA"/>
      </w:rPr>
    </w:lvl>
    <w:lvl w:ilvl="4">
      <w:start w:val="0"/>
      <w:numFmt w:val="bullet"/>
      <w:lvlText w:val="•"/>
      <w:lvlJc w:val="left"/>
      <w:pPr>
        <w:ind w:left="4716" w:hanging="242"/>
      </w:pPr>
      <w:rPr>
        <w:rFonts w:hint="default"/>
        <w:lang w:val="en-US" w:eastAsia="zh-CN" w:bidi="ar-SA"/>
      </w:rPr>
    </w:lvl>
    <w:lvl w:ilvl="5">
      <w:start w:val="0"/>
      <w:numFmt w:val="bullet"/>
      <w:lvlText w:val="•"/>
      <w:lvlJc w:val="left"/>
      <w:pPr>
        <w:ind w:left="5560" w:hanging="242"/>
      </w:pPr>
      <w:rPr>
        <w:rFonts w:hint="default"/>
        <w:lang w:val="en-US" w:eastAsia="zh-CN" w:bidi="ar-SA"/>
      </w:rPr>
    </w:lvl>
    <w:lvl w:ilvl="6">
      <w:start w:val="0"/>
      <w:numFmt w:val="bullet"/>
      <w:lvlText w:val="•"/>
      <w:lvlJc w:val="left"/>
      <w:pPr>
        <w:ind w:left="6404" w:hanging="242"/>
      </w:pPr>
      <w:rPr>
        <w:rFonts w:hint="default"/>
        <w:lang w:val="en-US" w:eastAsia="zh-CN" w:bidi="ar-SA"/>
      </w:rPr>
    </w:lvl>
    <w:lvl w:ilvl="7">
      <w:start w:val="0"/>
      <w:numFmt w:val="bullet"/>
      <w:lvlText w:val="•"/>
      <w:lvlJc w:val="left"/>
      <w:pPr>
        <w:ind w:left="7248" w:hanging="242"/>
      </w:pPr>
      <w:rPr>
        <w:rFonts w:hint="default"/>
        <w:lang w:val="en-US" w:eastAsia="zh-CN" w:bidi="ar-SA"/>
      </w:rPr>
    </w:lvl>
    <w:lvl w:ilvl="8">
      <w:start w:val="0"/>
      <w:numFmt w:val="bullet"/>
      <w:lvlText w:val="•"/>
      <w:lvlJc w:val="left"/>
      <w:pPr>
        <w:ind w:left="8093" w:hanging="242"/>
      </w:pPr>
      <w:rPr>
        <w:rFonts w:hint="default"/>
        <w:lang w:val="en-US" w:eastAsia="zh-CN" w:bidi="ar-SA"/>
      </w:rPr>
    </w:lvl>
  </w:abstractNum>
  <w:abstractNum w:abstractNumId="3">
    <w:multiLevelType w:val="hybridMultilevel"/>
    <w:lvl w:ilvl="0">
      <w:start w:val="1"/>
      <w:numFmt w:val="decimal"/>
      <w:lvlText w:val="（%1）"/>
      <w:lvlJc w:val="left"/>
      <w:pPr>
        <w:ind w:left="456" w:hanging="807"/>
        <w:jc w:val="left"/>
      </w:pPr>
      <w:rPr>
        <w:rFonts w:hint="default" w:ascii="SimSun" w:hAnsi="SimSun" w:eastAsia="SimSun" w:cs="SimSun"/>
        <w:b w:val="0"/>
        <w:bCs w:val="0"/>
        <w:i w:val="0"/>
        <w:iCs w:val="0"/>
        <w:spacing w:val="2"/>
        <w:w w:val="99"/>
        <w:sz w:val="30"/>
        <w:szCs w:val="30"/>
        <w:lang w:val="en-US" w:eastAsia="zh-CN" w:bidi="ar-SA"/>
      </w:rPr>
    </w:lvl>
    <w:lvl w:ilvl="1">
      <w:start w:val="0"/>
      <w:numFmt w:val="bullet"/>
      <w:lvlText w:val="•"/>
      <w:lvlJc w:val="left"/>
      <w:pPr>
        <w:ind w:left="1392" w:hanging="807"/>
      </w:pPr>
      <w:rPr>
        <w:rFonts w:hint="default"/>
        <w:lang w:val="en-US" w:eastAsia="zh-CN" w:bidi="ar-SA"/>
      </w:rPr>
    </w:lvl>
    <w:lvl w:ilvl="2">
      <w:start w:val="0"/>
      <w:numFmt w:val="bullet"/>
      <w:lvlText w:val="•"/>
      <w:lvlJc w:val="left"/>
      <w:pPr>
        <w:ind w:left="2324" w:hanging="807"/>
      </w:pPr>
      <w:rPr>
        <w:rFonts w:hint="default"/>
        <w:lang w:val="en-US" w:eastAsia="zh-CN" w:bidi="ar-SA"/>
      </w:rPr>
    </w:lvl>
    <w:lvl w:ilvl="3">
      <w:start w:val="0"/>
      <w:numFmt w:val="bullet"/>
      <w:lvlText w:val="•"/>
      <w:lvlJc w:val="left"/>
      <w:pPr>
        <w:ind w:left="3256" w:hanging="807"/>
      </w:pPr>
      <w:rPr>
        <w:rFonts w:hint="default"/>
        <w:lang w:val="en-US" w:eastAsia="zh-CN" w:bidi="ar-SA"/>
      </w:rPr>
    </w:lvl>
    <w:lvl w:ilvl="4">
      <w:start w:val="0"/>
      <w:numFmt w:val="bullet"/>
      <w:lvlText w:val="•"/>
      <w:lvlJc w:val="left"/>
      <w:pPr>
        <w:ind w:left="4188" w:hanging="807"/>
      </w:pPr>
      <w:rPr>
        <w:rFonts w:hint="default"/>
        <w:lang w:val="en-US" w:eastAsia="zh-CN" w:bidi="ar-SA"/>
      </w:rPr>
    </w:lvl>
    <w:lvl w:ilvl="5">
      <w:start w:val="0"/>
      <w:numFmt w:val="bullet"/>
      <w:lvlText w:val="•"/>
      <w:lvlJc w:val="left"/>
      <w:pPr>
        <w:ind w:left="5120" w:hanging="807"/>
      </w:pPr>
      <w:rPr>
        <w:rFonts w:hint="default"/>
        <w:lang w:val="en-US" w:eastAsia="zh-CN" w:bidi="ar-SA"/>
      </w:rPr>
    </w:lvl>
    <w:lvl w:ilvl="6">
      <w:start w:val="0"/>
      <w:numFmt w:val="bullet"/>
      <w:lvlText w:val="•"/>
      <w:lvlJc w:val="left"/>
      <w:pPr>
        <w:ind w:left="6052" w:hanging="807"/>
      </w:pPr>
      <w:rPr>
        <w:rFonts w:hint="default"/>
        <w:lang w:val="en-US" w:eastAsia="zh-CN" w:bidi="ar-SA"/>
      </w:rPr>
    </w:lvl>
    <w:lvl w:ilvl="7">
      <w:start w:val="0"/>
      <w:numFmt w:val="bullet"/>
      <w:lvlText w:val="•"/>
      <w:lvlJc w:val="left"/>
      <w:pPr>
        <w:ind w:left="6984" w:hanging="807"/>
      </w:pPr>
      <w:rPr>
        <w:rFonts w:hint="default"/>
        <w:lang w:val="en-US" w:eastAsia="zh-CN" w:bidi="ar-SA"/>
      </w:rPr>
    </w:lvl>
    <w:lvl w:ilvl="8">
      <w:start w:val="0"/>
      <w:numFmt w:val="bullet"/>
      <w:lvlText w:val="•"/>
      <w:lvlJc w:val="left"/>
      <w:pPr>
        <w:ind w:left="7917" w:hanging="807"/>
      </w:pPr>
      <w:rPr>
        <w:rFonts w:hint="default"/>
        <w:lang w:val="en-US" w:eastAsia="zh-CN" w:bidi="ar-SA"/>
      </w:rPr>
    </w:lvl>
  </w:abstractNum>
  <w:abstractNum w:abstractNumId="2">
    <w:multiLevelType w:val="hybridMultilevel"/>
    <w:lvl w:ilvl="0">
      <w:start w:val="1"/>
      <w:numFmt w:val="decimal"/>
      <w:lvlText w:val="（%1）"/>
      <w:lvlJc w:val="left"/>
      <w:pPr>
        <w:ind w:left="456" w:hanging="803"/>
        <w:jc w:val="left"/>
      </w:pPr>
      <w:rPr>
        <w:rFonts w:hint="default" w:ascii="SimSun" w:hAnsi="SimSun" w:eastAsia="SimSun" w:cs="SimSun"/>
        <w:b w:val="0"/>
        <w:bCs w:val="0"/>
        <w:i w:val="0"/>
        <w:iCs w:val="0"/>
        <w:spacing w:val="-70"/>
        <w:w w:val="99"/>
        <w:sz w:val="30"/>
        <w:szCs w:val="30"/>
        <w:lang w:val="en-US" w:eastAsia="zh-CN" w:bidi="ar-SA"/>
      </w:rPr>
    </w:lvl>
    <w:lvl w:ilvl="1">
      <w:start w:val="0"/>
      <w:numFmt w:val="bullet"/>
      <w:lvlText w:val="•"/>
      <w:lvlJc w:val="left"/>
      <w:pPr>
        <w:ind w:left="1392" w:hanging="803"/>
      </w:pPr>
      <w:rPr>
        <w:rFonts w:hint="default"/>
        <w:lang w:val="en-US" w:eastAsia="zh-CN" w:bidi="ar-SA"/>
      </w:rPr>
    </w:lvl>
    <w:lvl w:ilvl="2">
      <w:start w:val="0"/>
      <w:numFmt w:val="bullet"/>
      <w:lvlText w:val="•"/>
      <w:lvlJc w:val="left"/>
      <w:pPr>
        <w:ind w:left="2324" w:hanging="803"/>
      </w:pPr>
      <w:rPr>
        <w:rFonts w:hint="default"/>
        <w:lang w:val="en-US" w:eastAsia="zh-CN" w:bidi="ar-SA"/>
      </w:rPr>
    </w:lvl>
    <w:lvl w:ilvl="3">
      <w:start w:val="0"/>
      <w:numFmt w:val="bullet"/>
      <w:lvlText w:val="•"/>
      <w:lvlJc w:val="left"/>
      <w:pPr>
        <w:ind w:left="3256" w:hanging="803"/>
      </w:pPr>
      <w:rPr>
        <w:rFonts w:hint="default"/>
        <w:lang w:val="en-US" w:eastAsia="zh-CN" w:bidi="ar-SA"/>
      </w:rPr>
    </w:lvl>
    <w:lvl w:ilvl="4">
      <w:start w:val="0"/>
      <w:numFmt w:val="bullet"/>
      <w:lvlText w:val="•"/>
      <w:lvlJc w:val="left"/>
      <w:pPr>
        <w:ind w:left="4188" w:hanging="803"/>
      </w:pPr>
      <w:rPr>
        <w:rFonts w:hint="default"/>
        <w:lang w:val="en-US" w:eastAsia="zh-CN" w:bidi="ar-SA"/>
      </w:rPr>
    </w:lvl>
    <w:lvl w:ilvl="5">
      <w:start w:val="0"/>
      <w:numFmt w:val="bullet"/>
      <w:lvlText w:val="•"/>
      <w:lvlJc w:val="left"/>
      <w:pPr>
        <w:ind w:left="5120" w:hanging="803"/>
      </w:pPr>
      <w:rPr>
        <w:rFonts w:hint="default"/>
        <w:lang w:val="en-US" w:eastAsia="zh-CN" w:bidi="ar-SA"/>
      </w:rPr>
    </w:lvl>
    <w:lvl w:ilvl="6">
      <w:start w:val="0"/>
      <w:numFmt w:val="bullet"/>
      <w:lvlText w:val="•"/>
      <w:lvlJc w:val="left"/>
      <w:pPr>
        <w:ind w:left="6052" w:hanging="803"/>
      </w:pPr>
      <w:rPr>
        <w:rFonts w:hint="default"/>
        <w:lang w:val="en-US" w:eastAsia="zh-CN" w:bidi="ar-SA"/>
      </w:rPr>
    </w:lvl>
    <w:lvl w:ilvl="7">
      <w:start w:val="0"/>
      <w:numFmt w:val="bullet"/>
      <w:lvlText w:val="•"/>
      <w:lvlJc w:val="left"/>
      <w:pPr>
        <w:ind w:left="6984" w:hanging="803"/>
      </w:pPr>
      <w:rPr>
        <w:rFonts w:hint="default"/>
        <w:lang w:val="en-US" w:eastAsia="zh-CN" w:bidi="ar-SA"/>
      </w:rPr>
    </w:lvl>
    <w:lvl w:ilvl="8">
      <w:start w:val="0"/>
      <w:numFmt w:val="bullet"/>
      <w:lvlText w:val="•"/>
      <w:lvlJc w:val="left"/>
      <w:pPr>
        <w:ind w:left="7917" w:hanging="803"/>
      </w:pPr>
      <w:rPr>
        <w:rFonts w:hint="default"/>
        <w:lang w:val="en-US" w:eastAsia="zh-CN" w:bidi="ar-SA"/>
      </w:rPr>
    </w:lvl>
  </w:abstractNum>
  <w:abstractNum w:abstractNumId="1">
    <w:multiLevelType w:val="hybridMultilevel"/>
    <w:lvl w:ilvl="0">
      <w:start w:val="1"/>
      <w:numFmt w:val="decimal"/>
      <w:lvlText w:val="%1."/>
      <w:lvlJc w:val="left"/>
      <w:pPr>
        <w:ind w:left="1338" w:hanging="242"/>
        <w:jc w:val="left"/>
      </w:pPr>
      <w:rPr>
        <w:rFonts w:hint="default" w:ascii="Times New Roman" w:hAnsi="Times New Roman" w:eastAsia="Times New Roman" w:cs="Times New Roman"/>
        <w:b w:val="0"/>
        <w:bCs w:val="0"/>
        <w:i w:val="0"/>
        <w:iCs w:val="0"/>
        <w:spacing w:val="-1"/>
        <w:w w:val="97"/>
        <w:sz w:val="30"/>
        <w:szCs w:val="30"/>
        <w:lang w:val="en-US" w:eastAsia="zh-CN" w:bidi="ar-SA"/>
      </w:rPr>
    </w:lvl>
    <w:lvl w:ilvl="1">
      <w:start w:val="0"/>
      <w:numFmt w:val="bullet"/>
      <w:lvlText w:val="•"/>
      <w:lvlJc w:val="left"/>
      <w:pPr>
        <w:ind w:left="2184" w:hanging="242"/>
      </w:pPr>
      <w:rPr>
        <w:rFonts w:hint="default"/>
        <w:lang w:val="en-US" w:eastAsia="zh-CN" w:bidi="ar-SA"/>
      </w:rPr>
    </w:lvl>
    <w:lvl w:ilvl="2">
      <w:start w:val="0"/>
      <w:numFmt w:val="bullet"/>
      <w:lvlText w:val="•"/>
      <w:lvlJc w:val="left"/>
      <w:pPr>
        <w:ind w:left="3028" w:hanging="242"/>
      </w:pPr>
      <w:rPr>
        <w:rFonts w:hint="default"/>
        <w:lang w:val="en-US" w:eastAsia="zh-CN" w:bidi="ar-SA"/>
      </w:rPr>
    </w:lvl>
    <w:lvl w:ilvl="3">
      <w:start w:val="0"/>
      <w:numFmt w:val="bullet"/>
      <w:lvlText w:val="•"/>
      <w:lvlJc w:val="left"/>
      <w:pPr>
        <w:ind w:left="3872" w:hanging="242"/>
      </w:pPr>
      <w:rPr>
        <w:rFonts w:hint="default"/>
        <w:lang w:val="en-US" w:eastAsia="zh-CN" w:bidi="ar-SA"/>
      </w:rPr>
    </w:lvl>
    <w:lvl w:ilvl="4">
      <w:start w:val="0"/>
      <w:numFmt w:val="bullet"/>
      <w:lvlText w:val="•"/>
      <w:lvlJc w:val="left"/>
      <w:pPr>
        <w:ind w:left="4716" w:hanging="242"/>
      </w:pPr>
      <w:rPr>
        <w:rFonts w:hint="default"/>
        <w:lang w:val="en-US" w:eastAsia="zh-CN" w:bidi="ar-SA"/>
      </w:rPr>
    </w:lvl>
    <w:lvl w:ilvl="5">
      <w:start w:val="0"/>
      <w:numFmt w:val="bullet"/>
      <w:lvlText w:val="•"/>
      <w:lvlJc w:val="left"/>
      <w:pPr>
        <w:ind w:left="5560" w:hanging="242"/>
      </w:pPr>
      <w:rPr>
        <w:rFonts w:hint="default"/>
        <w:lang w:val="en-US" w:eastAsia="zh-CN" w:bidi="ar-SA"/>
      </w:rPr>
    </w:lvl>
    <w:lvl w:ilvl="6">
      <w:start w:val="0"/>
      <w:numFmt w:val="bullet"/>
      <w:lvlText w:val="•"/>
      <w:lvlJc w:val="left"/>
      <w:pPr>
        <w:ind w:left="6404" w:hanging="242"/>
      </w:pPr>
      <w:rPr>
        <w:rFonts w:hint="default"/>
        <w:lang w:val="en-US" w:eastAsia="zh-CN" w:bidi="ar-SA"/>
      </w:rPr>
    </w:lvl>
    <w:lvl w:ilvl="7">
      <w:start w:val="0"/>
      <w:numFmt w:val="bullet"/>
      <w:lvlText w:val="•"/>
      <w:lvlJc w:val="left"/>
      <w:pPr>
        <w:ind w:left="7248" w:hanging="242"/>
      </w:pPr>
      <w:rPr>
        <w:rFonts w:hint="default"/>
        <w:lang w:val="en-US" w:eastAsia="zh-CN" w:bidi="ar-SA"/>
      </w:rPr>
    </w:lvl>
    <w:lvl w:ilvl="8">
      <w:start w:val="0"/>
      <w:numFmt w:val="bullet"/>
      <w:lvlText w:val="•"/>
      <w:lvlJc w:val="left"/>
      <w:pPr>
        <w:ind w:left="8093" w:hanging="242"/>
      </w:pPr>
      <w:rPr>
        <w:rFonts w:hint="default"/>
        <w:lang w:val="en-US" w:eastAsia="zh-CN" w:bidi="ar-SA"/>
      </w:rPr>
    </w:lvl>
  </w:abstractNum>
  <w:abstractNum w:abstractNumId="0">
    <w:multiLevelType w:val="hybridMultilevel"/>
    <w:lvl w:ilvl="0">
      <w:start w:val="1"/>
      <w:numFmt w:val="decimal"/>
      <w:lvlText w:val="%1."/>
      <w:lvlJc w:val="left"/>
      <w:pPr>
        <w:ind w:left="456" w:hanging="242"/>
        <w:jc w:val="left"/>
      </w:pPr>
      <w:rPr>
        <w:rFonts w:hint="default" w:ascii="Times New Roman" w:hAnsi="Times New Roman" w:eastAsia="Times New Roman" w:cs="Times New Roman"/>
        <w:b w:val="0"/>
        <w:bCs w:val="0"/>
        <w:i w:val="0"/>
        <w:iCs w:val="0"/>
        <w:spacing w:val="-1"/>
        <w:w w:val="97"/>
        <w:sz w:val="30"/>
        <w:szCs w:val="30"/>
        <w:lang w:val="en-US" w:eastAsia="zh-CN" w:bidi="ar-SA"/>
      </w:rPr>
    </w:lvl>
    <w:lvl w:ilvl="1">
      <w:start w:val="0"/>
      <w:numFmt w:val="bullet"/>
      <w:lvlText w:val="•"/>
      <w:lvlJc w:val="left"/>
      <w:pPr>
        <w:ind w:left="1392" w:hanging="242"/>
      </w:pPr>
      <w:rPr>
        <w:rFonts w:hint="default"/>
        <w:lang w:val="en-US" w:eastAsia="zh-CN" w:bidi="ar-SA"/>
      </w:rPr>
    </w:lvl>
    <w:lvl w:ilvl="2">
      <w:start w:val="0"/>
      <w:numFmt w:val="bullet"/>
      <w:lvlText w:val="•"/>
      <w:lvlJc w:val="left"/>
      <w:pPr>
        <w:ind w:left="2324" w:hanging="242"/>
      </w:pPr>
      <w:rPr>
        <w:rFonts w:hint="default"/>
        <w:lang w:val="en-US" w:eastAsia="zh-CN" w:bidi="ar-SA"/>
      </w:rPr>
    </w:lvl>
    <w:lvl w:ilvl="3">
      <w:start w:val="0"/>
      <w:numFmt w:val="bullet"/>
      <w:lvlText w:val="•"/>
      <w:lvlJc w:val="left"/>
      <w:pPr>
        <w:ind w:left="3256" w:hanging="242"/>
      </w:pPr>
      <w:rPr>
        <w:rFonts w:hint="default"/>
        <w:lang w:val="en-US" w:eastAsia="zh-CN" w:bidi="ar-SA"/>
      </w:rPr>
    </w:lvl>
    <w:lvl w:ilvl="4">
      <w:start w:val="0"/>
      <w:numFmt w:val="bullet"/>
      <w:lvlText w:val="•"/>
      <w:lvlJc w:val="left"/>
      <w:pPr>
        <w:ind w:left="4188" w:hanging="242"/>
      </w:pPr>
      <w:rPr>
        <w:rFonts w:hint="default"/>
        <w:lang w:val="en-US" w:eastAsia="zh-CN" w:bidi="ar-SA"/>
      </w:rPr>
    </w:lvl>
    <w:lvl w:ilvl="5">
      <w:start w:val="0"/>
      <w:numFmt w:val="bullet"/>
      <w:lvlText w:val="•"/>
      <w:lvlJc w:val="left"/>
      <w:pPr>
        <w:ind w:left="5120" w:hanging="242"/>
      </w:pPr>
      <w:rPr>
        <w:rFonts w:hint="default"/>
        <w:lang w:val="en-US" w:eastAsia="zh-CN" w:bidi="ar-SA"/>
      </w:rPr>
    </w:lvl>
    <w:lvl w:ilvl="6">
      <w:start w:val="0"/>
      <w:numFmt w:val="bullet"/>
      <w:lvlText w:val="•"/>
      <w:lvlJc w:val="left"/>
      <w:pPr>
        <w:ind w:left="6052" w:hanging="242"/>
      </w:pPr>
      <w:rPr>
        <w:rFonts w:hint="default"/>
        <w:lang w:val="en-US" w:eastAsia="zh-CN" w:bidi="ar-SA"/>
      </w:rPr>
    </w:lvl>
    <w:lvl w:ilvl="7">
      <w:start w:val="0"/>
      <w:numFmt w:val="bullet"/>
      <w:lvlText w:val="•"/>
      <w:lvlJc w:val="left"/>
      <w:pPr>
        <w:ind w:left="6984" w:hanging="242"/>
      </w:pPr>
      <w:rPr>
        <w:rFonts w:hint="default"/>
        <w:lang w:val="en-US" w:eastAsia="zh-CN" w:bidi="ar-SA"/>
      </w:rPr>
    </w:lvl>
    <w:lvl w:ilvl="8">
      <w:start w:val="0"/>
      <w:numFmt w:val="bullet"/>
      <w:lvlText w:val="•"/>
      <w:lvlJc w:val="left"/>
      <w:pPr>
        <w:ind w:left="7917" w:hanging="242"/>
      </w:pPr>
      <w:rPr>
        <w:rFonts w:hint="default"/>
        <w:lang w:val="en-US" w:eastAsia="zh-CN"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ind w:left="456"/>
    </w:pPr>
    <w:rPr>
      <w:rFonts w:ascii="SimSun" w:hAnsi="SimSun" w:eastAsia="SimSun" w:cs="SimSun"/>
      <w:sz w:val="32"/>
      <w:szCs w:val="32"/>
      <w:lang w:val="en-US" w:eastAsia="zh-CN" w:bidi="ar-SA"/>
    </w:rPr>
  </w:style>
  <w:style w:styleId="Heading1" w:type="paragraph">
    <w:name w:val="Heading 1"/>
    <w:basedOn w:val="Normal"/>
    <w:uiPriority w:val="1"/>
    <w:qFormat/>
    <w:pPr>
      <w:ind w:right="834" w:hanging="2972"/>
      <w:outlineLvl w:val="1"/>
    </w:pPr>
    <w:rPr>
      <w:rFonts w:ascii="SimSun" w:hAnsi="SimSun" w:eastAsia="SimSun" w:cs="SimSun"/>
      <w:sz w:val="44"/>
      <w:szCs w:val="44"/>
      <w:lang w:val="en-US" w:eastAsia="zh-CN" w:bidi="ar-SA"/>
    </w:rPr>
  </w:style>
  <w:style w:styleId="ListParagraph" w:type="paragraph">
    <w:name w:val="List Paragraph"/>
    <w:basedOn w:val="Normal"/>
    <w:uiPriority w:val="1"/>
    <w:qFormat/>
    <w:pPr>
      <w:ind w:left="456" w:right="474" w:firstLine="640"/>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kxjs.hp.gov.cn/" TargetMode="External"/><Relationship Id="rId10" Type="http://schemas.openxmlformats.org/officeDocument/2006/relationships/hyperlink" Target="http://zcdx.gdd.gov.cn/" TargetMode="External"/><Relationship Id="rId11" Type="http://schemas.openxmlformats.org/officeDocument/2006/relationships/hyperlink" Target="http://www.hp.gov.cn/gzjg/qzfgwhgzbm/qkxjsj/index.html"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LU</dc:creator>
  <dcterms:created xsi:type="dcterms:W3CDTF">2025-04-21T10:55:19Z</dcterms:created>
  <dcterms:modified xsi:type="dcterms:W3CDTF">2025-04-21T10:55:19Z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2016</vt:lpwstr>
  </property>
  <property fmtid="{D5CDD505-2E9C-101B-9397-08002B2CF9AE}" pid="4" name="LastSaved">
    <vt:filetime>2025-04-21T00:00:00Z</vt:filetime>
  </property>
  <property fmtid="{D5CDD505-2E9C-101B-9397-08002B2CF9AE}" pid="5" name="Producer">
    <vt:lpwstr>Microsoft® Word 2016</vt:lpwstr>
  </property>
</Properties>
</file>