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spacing w:after="0" w:afterLines="0" w:line="400" w:lineRule="exact"/>
        <w:ind w:firstLine="0" w:firstLineChars="0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i w:val="0"/>
          <w:iCs w:val="0"/>
          <w:caps w:val="0"/>
          <w:color w:val="auto"/>
          <w:spacing w:val="0"/>
          <w:sz w:val="40"/>
          <w:szCs w:val="40"/>
          <w:shd w:val="clear" w:fill="auto"/>
        </w:rPr>
        <w:t>委托加工奖励（先进制造</w:t>
      </w:r>
      <w:bookmarkStart w:id="0" w:name="_GoBack"/>
      <w:bookmarkEnd w:id="0"/>
      <w:r>
        <w:rPr>
          <w:rFonts w:hint="eastAsia" w:ascii="宋体" w:hAnsi="宋体" w:cs="宋体"/>
          <w:b/>
          <w:i w:val="0"/>
          <w:iCs w:val="0"/>
          <w:caps w:val="0"/>
          <w:color w:val="auto"/>
          <w:spacing w:val="0"/>
          <w:sz w:val="40"/>
          <w:szCs w:val="40"/>
          <w:shd w:val="clear" w:fill="auto"/>
        </w:rPr>
        <w:t>业10条2.0）</w:t>
      </w:r>
      <w:r>
        <w:rPr>
          <w:rFonts w:hint="eastAsia" w:ascii="宋体" w:hAnsi="宋体" w:eastAsia="宋体" w:cs="宋体"/>
          <w:b/>
          <w:sz w:val="40"/>
          <w:szCs w:val="40"/>
        </w:rPr>
        <w:t>申请表</w:t>
      </w:r>
    </w:p>
    <w:p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147"/>
        <w:gridCol w:w="1665"/>
        <w:gridCol w:w="1377"/>
        <w:gridCol w:w="169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企业名称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注册地址</w:t>
            </w:r>
          </w:p>
        </w:tc>
        <w:tc>
          <w:tcPr>
            <w:tcW w:w="41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ind w:firstLine="105" w:firstLineChars="5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经营地址</w:t>
            </w:r>
          </w:p>
        </w:tc>
        <w:tc>
          <w:tcPr>
            <w:tcW w:w="84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基本户银行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注册资本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ind w:left="105" w:hanging="105" w:hangingChars="50"/>
              <w:rPr>
                <w:rFonts w:hint="eastAsia" w:ascii="宋体" w:hAnsi="宋体" w:eastAsia="宋体" w:cs="宋体"/>
                <w:bCs/>
                <w:szCs w:val="21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迁入我区时间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经办人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办公电话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Email、qq 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业务主管部门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区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工业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和信息化</w:t>
            </w:r>
            <w:r>
              <w:rPr>
                <w:rFonts w:hint="eastAsia" w:ascii="宋体" w:hAnsi="宋体" w:eastAsia="宋体" w:cs="Times New Roman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依据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（穗埔府规〔2020〕1号）</w:t>
            </w:r>
            <w:r>
              <w:rPr>
                <w:rFonts w:hint="eastAsia" w:ascii="宋体" w:hAnsi="宋体" w:eastAsia="宋体" w:cs="Times New Roman"/>
                <w:szCs w:val="21"/>
              </w:rPr>
              <w:t>、（穗埔工信规字〔2020〕3号）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  <w:p>
            <w:pPr>
              <w:pStyle w:val="2"/>
              <w:ind w:left="0" w:leftChars="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（精确到万元，舍去万元位后的尾数）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spacing w:line="160" w:lineRule="atLeas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万元（大写：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事项</w:t>
            </w:r>
          </w:p>
        </w:tc>
        <w:tc>
          <w:tcPr>
            <w:tcW w:w="840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  <w:lang w:eastAsia="zh-CN"/>
              </w:rPr>
              <w:t>委托加工奖励（先进制造业10条2.0）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  <w:jc w:val="center"/>
        </w:trPr>
        <w:tc>
          <w:tcPr>
            <w:tcW w:w="157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申请人承诺</w:t>
            </w:r>
          </w:p>
        </w:tc>
        <w:tc>
          <w:tcPr>
            <w:tcW w:w="840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申请人承诺：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本表所填报内容和所提交材料均真实、合法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、有效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，本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对此承担一切法律责任。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法定代表人或授权代表人签字或签章：                    </w:t>
            </w:r>
          </w:p>
          <w:p>
            <w:pPr>
              <w:jc w:val="righ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wordWrap w:val="0"/>
              <w:ind w:firstLine="525" w:firstLineChars="250"/>
              <w:jc w:val="righ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企业公章：                       </w:t>
            </w:r>
          </w:p>
          <w:p>
            <w:pPr>
              <w:ind w:right="42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right="420" w:firstLine="5985" w:firstLineChars="285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日</w:t>
            </w:r>
          </w:p>
        </w:tc>
      </w:tr>
    </w:tbl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45B30"/>
    <w:rsid w:val="03070FE9"/>
    <w:rsid w:val="0A12433A"/>
    <w:rsid w:val="0BFD544E"/>
    <w:rsid w:val="15AF3166"/>
    <w:rsid w:val="16373F5D"/>
    <w:rsid w:val="18A93FE0"/>
    <w:rsid w:val="20272F13"/>
    <w:rsid w:val="235A2BBC"/>
    <w:rsid w:val="23B075CD"/>
    <w:rsid w:val="248C104B"/>
    <w:rsid w:val="279C7246"/>
    <w:rsid w:val="2A231C68"/>
    <w:rsid w:val="317F0FAD"/>
    <w:rsid w:val="371F2EF0"/>
    <w:rsid w:val="38E80F27"/>
    <w:rsid w:val="405C61B0"/>
    <w:rsid w:val="4FC9247C"/>
    <w:rsid w:val="50B16E26"/>
    <w:rsid w:val="574462AB"/>
    <w:rsid w:val="5D655A72"/>
    <w:rsid w:val="62817261"/>
    <w:rsid w:val="674C0FFE"/>
    <w:rsid w:val="6EA84DAD"/>
    <w:rsid w:val="72757BAF"/>
    <w:rsid w:val="79945B30"/>
    <w:rsid w:val="7CBA4730"/>
    <w:rsid w:val="7D792E0C"/>
    <w:rsid w:val="7F9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2020-09-03T07:49:00Z</dcterms:created>
  <dc:creator>张惠玲</dc:creator>
  <cp:lastModifiedBy>Zwl</cp:lastModifiedBy>
  <dcterms:modified xsi:type="dcterms:W3CDTF">2022-03-21T07:56:30Z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