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黑体" w:hAnsi="黑体" w:eastAsia="黑体"/>
          <w:b/>
          <w:sz w:val="48"/>
          <w:szCs w:val="48"/>
        </w:rPr>
      </w:pPr>
    </w:p>
    <w:p>
      <w:pPr>
        <w:pStyle w:val="3"/>
        <w:jc w:val="center"/>
        <w:rPr>
          <w:rFonts w:hint="eastAsia" w:ascii="黑体" w:hAnsi="黑体" w:eastAsia="黑体"/>
          <w:b/>
          <w:sz w:val="48"/>
          <w:szCs w:val="48"/>
          <w:lang w:val="en-US" w:eastAsia="zh-CN"/>
        </w:rPr>
      </w:pPr>
      <w:r>
        <w:rPr>
          <w:rFonts w:hint="eastAsia" w:ascii="黑体" w:hAnsi="黑体" w:eastAsia="黑体"/>
          <w:b/>
          <w:sz w:val="48"/>
          <w:szCs w:val="48"/>
        </w:rPr>
        <w:t>化妆品新原料注册（备案）</w:t>
      </w:r>
      <w:r>
        <w:rPr>
          <w:rFonts w:hint="eastAsia" w:ascii="黑体" w:hAnsi="黑体" w:eastAsia="黑体"/>
          <w:b/>
          <w:sz w:val="48"/>
          <w:szCs w:val="48"/>
          <w:lang w:eastAsia="zh-CN"/>
        </w:rPr>
        <w:t>、</w:t>
      </w:r>
      <w:r>
        <w:rPr>
          <w:rFonts w:hint="eastAsia" w:ascii="黑体" w:hAnsi="黑体" w:eastAsia="黑体"/>
          <w:b/>
          <w:sz w:val="48"/>
          <w:szCs w:val="48"/>
          <w:lang w:val="en-US" w:eastAsia="zh-CN"/>
        </w:rPr>
        <w:t>新功效</w:t>
      </w:r>
    </w:p>
    <w:p>
      <w:pPr>
        <w:pStyle w:val="3"/>
        <w:jc w:val="center"/>
        <w:rPr>
          <w:rFonts w:ascii="黑体" w:hAnsi="黑体" w:eastAsia="黑体"/>
          <w:b/>
          <w:sz w:val="48"/>
          <w:szCs w:val="48"/>
        </w:rPr>
      </w:pPr>
      <w:r>
        <w:rPr>
          <w:rFonts w:hint="eastAsia" w:ascii="黑体" w:hAnsi="黑体" w:eastAsia="黑体"/>
          <w:b/>
          <w:sz w:val="48"/>
          <w:szCs w:val="48"/>
          <w:lang w:val="en-US" w:eastAsia="zh-CN"/>
        </w:rPr>
        <w:t>化妆品注册</w:t>
      </w:r>
      <w:r>
        <w:rPr>
          <w:rFonts w:hint="eastAsia" w:ascii="黑体" w:hAnsi="黑体" w:eastAsia="黑体"/>
          <w:b/>
          <w:sz w:val="48"/>
          <w:szCs w:val="48"/>
        </w:rPr>
        <w:t>实际发生费用</w:t>
      </w:r>
    </w:p>
    <w:p>
      <w:pPr>
        <w:pStyle w:val="3"/>
        <w:jc w:val="center"/>
        <w:rPr>
          <w:rFonts w:hint="eastAsia" w:ascii="黑体" w:hAnsi="黑体" w:eastAsia="黑体"/>
          <w:b/>
          <w:sz w:val="48"/>
          <w:szCs w:val="48"/>
        </w:rPr>
      </w:pPr>
      <w:bookmarkStart w:id="0" w:name="_GoBack"/>
      <w:r>
        <w:rPr>
          <w:rFonts w:hint="eastAsia" w:ascii="黑体" w:hAnsi="黑体" w:eastAsia="黑体"/>
          <w:b/>
          <w:sz w:val="48"/>
          <w:szCs w:val="48"/>
          <w:lang w:val="en-US" w:eastAsia="zh-CN"/>
        </w:rPr>
        <w:t>专项</w:t>
      </w:r>
      <w:r>
        <w:rPr>
          <w:rFonts w:hint="eastAsia" w:ascii="黑体" w:hAnsi="黑体" w:eastAsia="黑体"/>
          <w:b/>
          <w:sz w:val="48"/>
          <w:szCs w:val="48"/>
        </w:rPr>
        <w:t>审计报告</w:t>
      </w:r>
    </w:p>
    <w:bookmarkEnd w:id="0"/>
    <w:p>
      <w:pPr>
        <w:pStyle w:val="3"/>
        <w:jc w:val="center"/>
        <w:rPr>
          <w:rFonts w:hint="eastAsia" w:ascii="黑体" w:hAnsi="黑体" w:eastAsia="黑体"/>
          <w:b/>
          <w:sz w:val="32"/>
          <w:szCs w:val="32"/>
          <w:lang w:val="zh-CN" w:eastAsia="zh-CN"/>
        </w:rPr>
      </w:pPr>
      <w:r>
        <w:rPr>
          <w:rFonts w:hint="eastAsia" w:ascii="黑体" w:hAnsi="黑体" w:eastAsia="黑体"/>
          <w:b/>
          <w:sz w:val="32"/>
          <w:szCs w:val="32"/>
          <w:lang w:eastAsia="zh-CN"/>
        </w:rPr>
        <w:t>（</w:t>
      </w:r>
      <w:r>
        <w:rPr>
          <w:rFonts w:hint="eastAsia" w:ascii="黑体" w:hAnsi="黑体" w:eastAsia="黑体"/>
          <w:b/>
          <w:sz w:val="32"/>
          <w:szCs w:val="32"/>
          <w:lang w:val="en-US" w:eastAsia="zh-CN"/>
        </w:rPr>
        <w:t>参考模板</w:t>
      </w:r>
      <w:r>
        <w:rPr>
          <w:rFonts w:hint="eastAsia" w:ascii="黑体" w:hAnsi="黑体" w:eastAsia="黑体"/>
          <w:b/>
          <w:sz w:val="32"/>
          <w:szCs w:val="32"/>
          <w:lang w:eastAsia="zh-CN"/>
        </w:rPr>
        <w:t>）</w:t>
      </w:r>
    </w:p>
    <w:p>
      <w:pPr>
        <w:autoSpaceDE w:val="0"/>
        <w:autoSpaceDN w:val="0"/>
        <w:spacing w:line="360" w:lineRule="auto"/>
        <w:rPr>
          <w:rFonts w:ascii="宋体" w:hAnsi="宋体"/>
          <w:color w:val="000000"/>
          <w:kern w:val="0"/>
          <w:sz w:val="32"/>
          <w:szCs w:val="32"/>
        </w:rPr>
      </w:pPr>
    </w:p>
    <w:p>
      <w:pPr>
        <w:autoSpaceDE w:val="0"/>
        <w:autoSpaceDN w:val="0"/>
        <w:spacing w:line="360" w:lineRule="auto"/>
        <w:rPr>
          <w:rFonts w:ascii="宋体" w:hAnsi="宋体"/>
          <w:color w:val="000000"/>
          <w:kern w:val="0"/>
          <w:sz w:val="32"/>
          <w:szCs w:val="32"/>
        </w:rPr>
      </w:pPr>
    </w:p>
    <w:p>
      <w:pPr>
        <w:autoSpaceDE w:val="0"/>
        <w:autoSpaceDN w:val="0"/>
        <w:spacing w:line="360" w:lineRule="auto"/>
        <w:rPr>
          <w:rFonts w:ascii="宋体" w:hAnsi="宋体"/>
          <w:color w:val="000000"/>
          <w:kern w:val="0"/>
          <w:sz w:val="28"/>
          <w:szCs w:val="28"/>
          <w:lang w:val="zh-CN"/>
        </w:rPr>
      </w:pPr>
    </w:p>
    <w:p>
      <w:pPr>
        <w:autoSpaceDE w:val="0"/>
        <w:autoSpaceDN w:val="0"/>
        <w:spacing w:line="360" w:lineRule="auto"/>
        <w:ind w:left="1400" w:hanging="1400" w:hangingChars="500"/>
        <w:rPr>
          <w:rFonts w:ascii="宋体" w:hAnsi="宋体" w:cs="仿宋_GB2312"/>
          <w:color w:val="000000"/>
          <w:kern w:val="0"/>
          <w:sz w:val="28"/>
          <w:szCs w:val="28"/>
          <w:lang w:val="zh-CN"/>
        </w:rPr>
      </w:pPr>
    </w:p>
    <w:p>
      <w:pPr>
        <w:autoSpaceDE w:val="0"/>
        <w:autoSpaceDN w:val="0"/>
        <w:spacing w:line="360" w:lineRule="auto"/>
        <w:ind w:left="1405" w:hanging="1405" w:hangingChars="500"/>
        <w:rPr>
          <w:rFonts w:ascii="宋体" w:hAnsi="宋体" w:cs="仿宋_GB2312"/>
          <w:color w:val="000000"/>
          <w:kern w:val="0"/>
          <w:sz w:val="28"/>
          <w:szCs w:val="28"/>
          <w:lang w:val="zh-CN"/>
        </w:rPr>
      </w:pPr>
      <w:r>
        <w:rPr>
          <w:rFonts w:hint="eastAsia" w:ascii="宋体" w:hAnsi="宋体" w:cs="仿宋_GB2312"/>
          <w:b/>
          <w:bCs/>
          <w:color w:val="000000"/>
          <w:kern w:val="0"/>
          <w:sz w:val="28"/>
          <w:szCs w:val="28"/>
          <w:lang w:val="zh-CN"/>
        </w:rPr>
        <w:t>项目名称：</w:t>
      </w:r>
      <w:r>
        <w:rPr>
          <w:rFonts w:ascii="宋体" w:hAnsi="宋体" w:cs="仿宋_GB2312"/>
          <w:color w:val="000000"/>
          <w:kern w:val="0"/>
          <w:sz w:val="28"/>
          <w:szCs w:val="28"/>
          <w:lang w:val="zh-CN"/>
        </w:rPr>
        <w:t xml:space="preserve"> </w:t>
      </w:r>
    </w:p>
    <w:p>
      <w:pPr>
        <w:autoSpaceDE w:val="0"/>
        <w:autoSpaceDN w:val="0"/>
        <w:spacing w:line="360" w:lineRule="auto"/>
        <w:ind w:left="1400" w:hanging="1400" w:hangingChars="500"/>
        <w:rPr>
          <w:rFonts w:ascii="宋体" w:hAnsi="宋体" w:cs="仿宋_GB2312"/>
          <w:color w:val="000000"/>
          <w:kern w:val="0"/>
          <w:sz w:val="28"/>
          <w:szCs w:val="28"/>
          <w:lang w:val="zh-CN"/>
        </w:rPr>
      </w:pPr>
    </w:p>
    <w:p>
      <w:pPr>
        <w:autoSpaceDE w:val="0"/>
        <w:autoSpaceDN w:val="0"/>
        <w:spacing w:line="360" w:lineRule="auto"/>
        <w:ind w:left="1405" w:hanging="1400" w:hangingChars="500"/>
        <w:rPr>
          <w:rFonts w:ascii="宋体" w:hAnsi="宋体" w:cs="仿宋_GB2312"/>
          <w:color w:val="000000"/>
          <w:kern w:val="0"/>
          <w:sz w:val="28"/>
          <w:szCs w:val="28"/>
        </w:rPr>
      </w:pPr>
    </w:p>
    <w:p>
      <w:pPr>
        <w:autoSpaceDE w:val="0"/>
        <w:autoSpaceDN w:val="0"/>
        <w:spacing w:line="360" w:lineRule="auto"/>
        <w:ind w:left="1400" w:hanging="1400" w:hangingChars="500"/>
        <w:rPr>
          <w:rFonts w:ascii="宋体" w:hAnsi="宋体" w:cs="仿宋_GB2312"/>
          <w:color w:val="000000"/>
          <w:kern w:val="0"/>
          <w:sz w:val="28"/>
          <w:szCs w:val="28"/>
          <w:lang w:val="zh-CN"/>
        </w:rPr>
      </w:pPr>
    </w:p>
    <w:p>
      <w:pPr>
        <w:autoSpaceDE w:val="0"/>
        <w:autoSpaceDN w:val="0"/>
        <w:spacing w:line="360" w:lineRule="auto"/>
        <w:ind w:left="1405" w:hanging="1405" w:hangingChars="500"/>
        <w:rPr>
          <w:rFonts w:ascii="宋体" w:hAnsi="宋体"/>
          <w:sz w:val="24"/>
        </w:rPr>
      </w:pPr>
      <w:r>
        <w:rPr>
          <w:rFonts w:hint="eastAsia" w:ascii="宋体" w:hAnsi="宋体" w:cs="仿宋_GB2312"/>
          <w:b/>
          <w:bCs/>
          <w:color w:val="000000"/>
          <w:kern w:val="0"/>
          <w:sz w:val="28"/>
          <w:szCs w:val="28"/>
          <w:lang w:val="zh-CN"/>
        </w:rPr>
        <w:t>项目申报单位：</w:t>
      </w:r>
    </w:p>
    <w:p>
      <w:pPr>
        <w:spacing w:line="360" w:lineRule="auto"/>
        <w:rPr>
          <w:rFonts w:ascii="宋体" w:hAnsi="宋体"/>
          <w:sz w:val="24"/>
        </w:rPr>
      </w:pPr>
    </w:p>
    <w:p>
      <w:pPr>
        <w:pStyle w:val="2"/>
        <w:rPr>
          <w:rFonts w:ascii="宋体" w:hAnsi="宋体"/>
          <w:sz w:val="24"/>
        </w:rPr>
      </w:pPr>
    </w:p>
    <w:p>
      <w:pPr>
        <w:rPr>
          <w:rFonts w:ascii="宋体" w:hAnsi="宋体"/>
          <w:sz w:val="24"/>
        </w:rPr>
      </w:pPr>
    </w:p>
    <w:p>
      <w:pPr>
        <w:pStyle w:val="2"/>
        <w:rPr>
          <w:rFonts w:ascii="宋体" w:hAnsi="宋体"/>
          <w:sz w:val="24"/>
        </w:rPr>
      </w:pPr>
    </w:p>
    <w:p/>
    <w:p>
      <w:pPr>
        <w:pStyle w:val="2"/>
        <w:spacing w:line="360" w:lineRule="auto"/>
        <w:ind w:left="0" w:leftChars="0" w:firstLine="0"/>
        <w:rPr>
          <w:rFonts w:ascii="宋体" w:hAnsi="宋体"/>
        </w:rPr>
      </w:pPr>
    </w:p>
    <w:p>
      <w:pPr>
        <w:spacing w:line="360" w:lineRule="auto"/>
        <w:rPr>
          <w:rFonts w:ascii="宋体" w:hAnsi="宋体"/>
          <w:sz w:val="24"/>
        </w:rPr>
      </w:pPr>
    </w:p>
    <w:p>
      <w:pPr>
        <w:spacing w:line="360" w:lineRule="auto"/>
        <w:jc w:val="center"/>
        <w:rPr>
          <w:rFonts w:ascii="宋体" w:hAnsi="宋体"/>
          <w:sz w:val="28"/>
          <w:szCs w:val="28"/>
        </w:rPr>
      </w:pPr>
      <w:r>
        <w:rPr>
          <w:rFonts w:hint="eastAsia" w:ascii="宋体" w:hAnsi="宋体"/>
          <w:sz w:val="28"/>
          <w:szCs w:val="28"/>
        </w:rPr>
        <w:t>*</w:t>
      </w:r>
      <w:r>
        <w:rPr>
          <w:rFonts w:ascii="宋体" w:hAnsi="宋体"/>
          <w:sz w:val="28"/>
          <w:szCs w:val="28"/>
        </w:rPr>
        <w:t>*</w:t>
      </w:r>
      <w:r>
        <w:rPr>
          <w:rFonts w:hint="eastAsia" w:ascii="宋体" w:hAnsi="宋体"/>
          <w:sz w:val="28"/>
          <w:szCs w:val="28"/>
        </w:rPr>
        <w:t>会计师事务所有限公司</w:t>
      </w:r>
    </w:p>
    <w:p>
      <w:pPr>
        <w:spacing w:line="360" w:lineRule="auto"/>
        <w:jc w:val="center"/>
        <w:rPr>
          <w:rFonts w:ascii="宋体" w:hAnsi="宋体"/>
          <w:sz w:val="28"/>
          <w:szCs w:val="28"/>
        </w:rPr>
      </w:pPr>
      <w:r>
        <w:rPr>
          <w:rFonts w:hint="eastAsia" w:ascii="宋体" w:hAnsi="宋体"/>
          <w:sz w:val="28"/>
          <w:szCs w:val="28"/>
        </w:rPr>
        <w:t>20</w:t>
      </w:r>
      <w:r>
        <w:rPr>
          <w:rFonts w:ascii="宋体" w:hAnsi="宋体"/>
          <w:sz w:val="28"/>
          <w:szCs w:val="28"/>
        </w:rPr>
        <w:t>**</w:t>
      </w:r>
      <w:r>
        <w:rPr>
          <w:rFonts w:hint="eastAsia" w:ascii="宋体" w:hAnsi="宋体"/>
          <w:sz w:val="28"/>
          <w:szCs w:val="28"/>
        </w:rPr>
        <w:t>年</w:t>
      </w:r>
      <w:r>
        <w:rPr>
          <w:rFonts w:ascii="宋体" w:hAnsi="宋体"/>
          <w:sz w:val="28"/>
          <w:szCs w:val="28"/>
        </w:rPr>
        <w:t>**</w:t>
      </w:r>
      <w:r>
        <w:rPr>
          <w:rFonts w:hint="eastAsia" w:ascii="宋体" w:hAnsi="宋体"/>
          <w:sz w:val="28"/>
          <w:szCs w:val="28"/>
        </w:rPr>
        <w:t>月</w:t>
      </w:r>
    </w:p>
    <w:p>
      <w:pPr>
        <w:spacing w:line="360" w:lineRule="auto"/>
        <w:jc w:val="center"/>
        <w:rPr>
          <w:rFonts w:ascii="黑体" w:hAnsi="黑体" w:eastAsia="黑体"/>
          <w:b/>
          <w:bCs/>
          <w:kern w:val="0"/>
          <w:sz w:val="48"/>
          <w:szCs w:val="48"/>
          <w:lang w:val="zh-CN"/>
        </w:rPr>
      </w:pPr>
      <w:r>
        <w:rPr>
          <w:rFonts w:hint="eastAsia" w:ascii="黑体" w:hAnsi="黑体" w:eastAsia="黑体" w:cs="黑体"/>
          <w:b/>
          <w:bCs/>
          <w:kern w:val="0"/>
          <w:sz w:val="48"/>
          <w:szCs w:val="48"/>
          <w:lang w:val="zh-CN"/>
        </w:rPr>
        <w:t>目</w:t>
      </w:r>
      <w:r>
        <w:rPr>
          <w:rFonts w:ascii="黑体" w:hAnsi="黑体" w:eastAsia="黑体"/>
          <w:b/>
          <w:bCs/>
          <w:kern w:val="0"/>
          <w:sz w:val="48"/>
          <w:szCs w:val="48"/>
          <w:lang w:val="zh-CN"/>
        </w:rPr>
        <w:t xml:space="preserve">  </w:t>
      </w:r>
      <w:r>
        <w:rPr>
          <w:rFonts w:hint="eastAsia" w:ascii="黑体" w:hAnsi="黑体" w:eastAsia="黑体" w:cs="黑体"/>
          <w:b/>
          <w:bCs/>
          <w:kern w:val="0"/>
          <w:sz w:val="48"/>
          <w:szCs w:val="48"/>
          <w:lang w:val="zh-CN"/>
        </w:rPr>
        <w:t>录</w:t>
      </w:r>
    </w:p>
    <w:p>
      <w:pPr>
        <w:autoSpaceDE w:val="0"/>
        <w:autoSpaceDN w:val="0"/>
        <w:spacing w:line="360" w:lineRule="auto"/>
        <w:jc w:val="center"/>
        <w:rPr>
          <w:rFonts w:ascii="宋体" w:hAnsi="宋体"/>
          <w:kern w:val="0"/>
          <w:sz w:val="40"/>
          <w:szCs w:val="40"/>
          <w:lang w:val="zh-CN"/>
        </w:rPr>
      </w:pPr>
    </w:p>
    <w:p>
      <w:pPr>
        <w:autoSpaceDE w:val="0"/>
        <w:autoSpaceDN w:val="0"/>
        <w:spacing w:line="360" w:lineRule="auto"/>
        <w:ind w:firstLine="551" w:firstLineChars="196"/>
        <w:jc w:val="left"/>
        <w:rPr>
          <w:rFonts w:ascii="宋体" w:hAnsi="宋体"/>
          <w:b/>
          <w:bCs/>
          <w:kern w:val="0"/>
          <w:sz w:val="28"/>
          <w:szCs w:val="28"/>
          <w:lang w:val="zh-CN"/>
        </w:rPr>
      </w:pPr>
      <w:r>
        <w:rPr>
          <w:rFonts w:hint="eastAsia" w:ascii="宋体" w:hAnsi="宋体" w:cs="宋体"/>
          <w:b/>
          <w:bCs/>
          <w:kern w:val="0"/>
          <w:sz w:val="28"/>
          <w:szCs w:val="28"/>
          <w:lang w:val="zh-CN"/>
        </w:rPr>
        <w:t>引言</w:t>
      </w:r>
    </w:p>
    <w:p>
      <w:pPr>
        <w:autoSpaceDE w:val="0"/>
        <w:autoSpaceDN w:val="0"/>
        <w:spacing w:line="360" w:lineRule="auto"/>
        <w:ind w:firstLine="551" w:firstLineChars="196"/>
        <w:jc w:val="left"/>
        <w:rPr>
          <w:rFonts w:ascii="宋体" w:hAnsi="宋体"/>
          <w:b/>
          <w:bCs/>
          <w:kern w:val="0"/>
          <w:sz w:val="28"/>
          <w:szCs w:val="28"/>
          <w:lang w:val="zh-CN"/>
        </w:rPr>
      </w:pPr>
      <w:r>
        <w:rPr>
          <w:rFonts w:hint="eastAsia" w:ascii="宋体" w:hAnsi="宋体" w:cs="宋体"/>
          <w:b/>
          <w:bCs/>
          <w:kern w:val="0"/>
          <w:sz w:val="28"/>
          <w:szCs w:val="28"/>
          <w:lang w:val="zh-CN"/>
        </w:rPr>
        <w:t>一、项目基本情况</w:t>
      </w:r>
    </w:p>
    <w:p>
      <w:pPr>
        <w:autoSpaceDE w:val="0"/>
        <w:autoSpaceDN w:val="0"/>
        <w:spacing w:line="360" w:lineRule="auto"/>
        <w:ind w:firstLine="560" w:firstLineChars="200"/>
        <w:jc w:val="left"/>
        <w:rPr>
          <w:rFonts w:ascii="宋体" w:hAnsi="宋体"/>
          <w:kern w:val="0"/>
          <w:sz w:val="28"/>
          <w:szCs w:val="28"/>
          <w:lang w:val="zh-CN"/>
        </w:rPr>
      </w:pPr>
      <w:r>
        <w:rPr>
          <w:rFonts w:hint="eastAsia" w:ascii="宋体" w:hAnsi="宋体" w:cs="宋体"/>
          <w:kern w:val="0"/>
          <w:sz w:val="28"/>
          <w:szCs w:val="28"/>
          <w:lang w:val="zh-CN"/>
        </w:rPr>
        <w:t>（一）单位基本情况</w:t>
      </w:r>
    </w:p>
    <w:p>
      <w:pPr>
        <w:autoSpaceDE w:val="0"/>
        <w:autoSpaceDN w:val="0"/>
        <w:spacing w:line="360" w:lineRule="auto"/>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（二）项目基本情况</w:t>
      </w:r>
    </w:p>
    <w:p>
      <w:pPr>
        <w:autoSpaceDE w:val="0"/>
        <w:autoSpaceDN w:val="0"/>
        <w:spacing w:line="360" w:lineRule="auto"/>
        <w:ind w:firstLine="560" w:firstLineChars="200"/>
        <w:jc w:val="left"/>
        <w:rPr>
          <w:rFonts w:ascii="宋体" w:hAnsi="宋体" w:cs="宋体"/>
          <w:kern w:val="0"/>
          <w:sz w:val="28"/>
          <w:szCs w:val="28"/>
          <w:lang w:val="zh-CN"/>
        </w:rPr>
      </w:pPr>
      <w:r>
        <w:rPr>
          <w:rFonts w:hint="eastAsia" w:ascii="宋体" w:hAnsi="宋体" w:cs="宋体"/>
          <w:kern w:val="0"/>
          <w:sz w:val="28"/>
          <w:szCs w:val="28"/>
          <w:lang w:val="zh-CN"/>
        </w:rPr>
        <w:t>（三）单位内部财务管理制度建设及执行情况</w:t>
      </w:r>
    </w:p>
    <w:p>
      <w:pPr>
        <w:autoSpaceDE w:val="0"/>
        <w:autoSpaceDN w:val="0"/>
        <w:spacing w:line="360" w:lineRule="auto"/>
        <w:ind w:firstLine="551" w:firstLineChars="196"/>
        <w:jc w:val="left"/>
        <w:rPr>
          <w:rFonts w:ascii="宋体" w:hAnsi="宋体"/>
          <w:b/>
          <w:bCs/>
          <w:kern w:val="0"/>
          <w:sz w:val="28"/>
          <w:szCs w:val="28"/>
          <w:lang w:val="zh-CN"/>
        </w:rPr>
      </w:pPr>
      <w:r>
        <w:rPr>
          <w:rFonts w:hint="eastAsia" w:ascii="宋体" w:hAnsi="宋体" w:cs="宋体"/>
          <w:b/>
          <w:bCs/>
          <w:kern w:val="0"/>
          <w:sz w:val="28"/>
          <w:szCs w:val="28"/>
          <w:lang w:val="zh-CN"/>
        </w:rPr>
        <w:t>二、项目相关费用支出情况</w:t>
      </w:r>
    </w:p>
    <w:p>
      <w:pPr>
        <w:autoSpaceDE w:val="0"/>
        <w:autoSpaceDN w:val="0"/>
        <w:spacing w:line="360" w:lineRule="auto"/>
        <w:jc w:val="left"/>
        <w:rPr>
          <w:rFonts w:ascii="宋体" w:hAnsi="宋体"/>
          <w:kern w:val="0"/>
          <w:sz w:val="28"/>
          <w:szCs w:val="28"/>
          <w:lang w:val="zh-CN"/>
        </w:rPr>
      </w:pPr>
      <w:r>
        <w:rPr>
          <w:rFonts w:hint="eastAsia" w:ascii="宋体" w:hAnsi="宋体"/>
          <w:kern w:val="0"/>
          <w:sz w:val="28"/>
          <w:szCs w:val="28"/>
          <w:lang w:val="zh-CN"/>
        </w:rPr>
        <w:tab/>
      </w:r>
      <w:r>
        <w:rPr>
          <w:rFonts w:ascii="宋体" w:hAnsi="宋体"/>
          <w:kern w:val="0"/>
          <w:sz w:val="28"/>
          <w:szCs w:val="28"/>
          <w:lang w:val="zh-CN"/>
        </w:rPr>
        <w:t xml:space="preserve"> </w:t>
      </w:r>
      <w:r>
        <w:rPr>
          <w:rFonts w:hint="eastAsia" w:ascii="宋体" w:hAnsi="宋体"/>
          <w:kern w:val="0"/>
          <w:sz w:val="28"/>
          <w:szCs w:val="28"/>
          <w:lang w:val="zh-CN"/>
        </w:rPr>
        <w:t>项目</w:t>
      </w:r>
      <w:r>
        <w:rPr>
          <w:rFonts w:hint="eastAsia" w:ascii="宋体" w:hAnsi="宋体"/>
          <w:bCs/>
          <w:sz w:val="28"/>
          <w:szCs w:val="28"/>
        </w:rPr>
        <w:t>申请新原料注册或进行备案阶段</w:t>
      </w:r>
      <w:r>
        <w:rPr>
          <w:rFonts w:hint="eastAsia" w:ascii="宋体" w:hAnsi="宋体"/>
          <w:kern w:val="0"/>
          <w:sz w:val="28"/>
          <w:szCs w:val="28"/>
          <w:lang w:val="zh-CN"/>
        </w:rPr>
        <w:t>费用</w:t>
      </w:r>
      <w:r>
        <w:rPr>
          <w:rFonts w:hint="eastAsia" w:ascii="宋体" w:hAnsi="宋体"/>
          <w:kern w:val="0"/>
          <w:sz w:val="28"/>
          <w:szCs w:val="28"/>
          <w:lang w:val="en-US" w:eastAsia="zh-CN"/>
        </w:rPr>
        <w:t>或申请新功效化妆品注册阶段费用</w:t>
      </w:r>
      <w:r>
        <w:rPr>
          <w:rFonts w:hint="eastAsia" w:ascii="宋体" w:hAnsi="宋体"/>
          <w:kern w:val="0"/>
          <w:sz w:val="28"/>
          <w:szCs w:val="28"/>
          <w:lang w:val="zh-CN"/>
        </w:rPr>
        <w:t>支出认定情况</w:t>
      </w:r>
    </w:p>
    <w:p>
      <w:pPr>
        <w:autoSpaceDE w:val="0"/>
        <w:autoSpaceDN w:val="0"/>
        <w:spacing w:line="360" w:lineRule="auto"/>
        <w:ind w:firstLine="280" w:firstLineChars="100"/>
        <w:jc w:val="left"/>
        <w:rPr>
          <w:rFonts w:ascii="宋体" w:hAnsi="宋体"/>
          <w:b/>
          <w:bCs/>
          <w:kern w:val="0"/>
          <w:sz w:val="28"/>
          <w:szCs w:val="28"/>
          <w:lang w:val="zh-CN"/>
        </w:rPr>
      </w:pPr>
      <w:r>
        <w:rPr>
          <w:rFonts w:ascii="宋体" w:hAnsi="宋体"/>
          <w:kern w:val="0"/>
          <w:sz w:val="28"/>
          <w:szCs w:val="28"/>
          <w:lang w:val="zh-CN"/>
        </w:rPr>
        <w:t xml:space="preserve">  </w:t>
      </w:r>
      <w:r>
        <w:rPr>
          <w:rFonts w:hint="eastAsia" w:ascii="宋体" w:hAnsi="宋体" w:cs="宋体"/>
          <w:b/>
          <w:bCs/>
          <w:kern w:val="0"/>
          <w:sz w:val="28"/>
          <w:szCs w:val="28"/>
          <w:lang w:val="zh-CN"/>
        </w:rPr>
        <w:t>三、项目经费管理和使用中存在的主要问题及建议</w:t>
      </w:r>
    </w:p>
    <w:p>
      <w:pPr>
        <w:autoSpaceDE w:val="0"/>
        <w:autoSpaceDN w:val="0"/>
        <w:spacing w:line="360" w:lineRule="auto"/>
        <w:ind w:firstLine="551" w:firstLineChars="196"/>
        <w:jc w:val="left"/>
        <w:rPr>
          <w:rFonts w:ascii="宋体" w:hAnsi="宋体"/>
          <w:b/>
          <w:bCs/>
          <w:kern w:val="0"/>
          <w:sz w:val="28"/>
          <w:szCs w:val="28"/>
          <w:lang w:val="zh-CN"/>
        </w:rPr>
      </w:pPr>
      <w:r>
        <w:rPr>
          <w:rFonts w:hint="eastAsia" w:ascii="宋体" w:hAnsi="宋体" w:cs="宋体"/>
          <w:b/>
          <w:bCs/>
          <w:kern w:val="0"/>
          <w:sz w:val="28"/>
          <w:szCs w:val="28"/>
          <w:lang w:val="zh-CN"/>
        </w:rPr>
        <w:t>四、审计意见（综合评价）</w:t>
      </w:r>
    </w:p>
    <w:p>
      <w:pPr>
        <w:spacing w:line="360" w:lineRule="auto"/>
        <w:ind w:firstLine="551" w:firstLineChars="196"/>
        <w:rPr>
          <w:rFonts w:ascii="宋体" w:hAnsi="宋体" w:cs="宋体"/>
          <w:b/>
          <w:bCs/>
          <w:kern w:val="0"/>
          <w:sz w:val="28"/>
          <w:szCs w:val="28"/>
          <w:lang w:val="zh-CN"/>
        </w:rPr>
      </w:pPr>
      <w:r>
        <w:rPr>
          <w:rFonts w:hint="eastAsia" w:ascii="宋体" w:hAnsi="宋体" w:cs="宋体"/>
          <w:b/>
          <w:bCs/>
          <w:kern w:val="0"/>
          <w:sz w:val="28"/>
          <w:szCs w:val="28"/>
          <w:lang w:val="zh-CN"/>
        </w:rPr>
        <w:t>五、其他需要说明的事项</w:t>
      </w:r>
    </w:p>
    <w:p>
      <w:pPr>
        <w:spacing w:line="360" w:lineRule="auto"/>
        <w:ind w:firstLine="551" w:firstLineChars="196"/>
        <w:rPr>
          <w:rFonts w:ascii="宋体" w:hAnsi="宋体" w:cs="宋体"/>
          <w:b/>
          <w:bCs/>
          <w:kern w:val="0"/>
          <w:sz w:val="28"/>
          <w:szCs w:val="28"/>
          <w:lang w:val="zh-CN"/>
        </w:rPr>
      </w:pPr>
      <w:r>
        <w:rPr>
          <w:rFonts w:hint="eastAsia" w:ascii="宋体" w:hAnsi="宋体" w:cs="宋体"/>
          <w:b/>
          <w:bCs/>
          <w:kern w:val="0"/>
          <w:sz w:val="28"/>
          <w:szCs w:val="28"/>
          <w:lang w:val="zh-CN"/>
        </w:rPr>
        <w:t>六、报告使用限制</w:t>
      </w:r>
    </w:p>
    <w:p>
      <w:pPr>
        <w:autoSpaceDE/>
        <w:autoSpaceDN/>
        <w:spacing w:line="360" w:lineRule="auto"/>
        <w:ind w:firstLine="551" w:firstLineChars="196"/>
        <w:jc w:val="both"/>
        <w:rPr>
          <w:rFonts w:ascii="宋体" w:hAnsi="宋体" w:cs="宋体"/>
          <w:b/>
          <w:bCs/>
          <w:kern w:val="0"/>
          <w:sz w:val="28"/>
          <w:szCs w:val="28"/>
          <w:lang w:val="zh-CN"/>
        </w:rPr>
      </w:pPr>
      <w:r>
        <w:rPr>
          <w:rFonts w:ascii="宋体" w:hAnsi="宋体" w:cs="宋体"/>
          <w:b/>
          <w:bCs/>
          <w:kern w:val="0"/>
          <w:sz w:val="28"/>
          <w:szCs w:val="28"/>
          <w:lang w:val="zh-CN"/>
        </w:rPr>
        <w:br w:type="page"/>
      </w:r>
    </w:p>
    <w:p>
      <w:pPr>
        <w:autoSpaceDE w:val="0"/>
        <w:autoSpaceDN w:val="0"/>
        <w:spacing w:line="360" w:lineRule="auto"/>
        <w:jc w:val="center"/>
        <w:rPr>
          <w:rFonts w:ascii="宋体" w:hAnsi="宋体"/>
          <w:b/>
          <w:bCs/>
          <w:kern w:val="0"/>
          <w:sz w:val="40"/>
          <w:szCs w:val="40"/>
          <w:lang w:val="zh-CN"/>
        </w:rPr>
      </w:pPr>
      <w:r>
        <w:rPr>
          <w:rFonts w:hint="eastAsia" w:ascii="宋体" w:hAnsi="宋体" w:cs="黑体"/>
          <w:b/>
          <w:bCs/>
          <w:kern w:val="0"/>
          <w:sz w:val="40"/>
          <w:szCs w:val="40"/>
          <w:lang w:val="zh-CN"/>
        </w:rPr>
        <w:t>审计报告</w:t>
      </w:r>
    </w:p>
    <w:p>
      <w:pPr>
        <w:autoSpaceDE w:val="0"/>
        <w:autoSpaceDN w:val="0"/>
        <w:spacing w:before="90" w:after="60" w:line="360" w:lineRule="auto"/>
        <w:jc w:val="right"/>
        <w:rPr>
          <w:rFonts w:ascii="宋体" w:hAnsi="宋体"/>
          <w:kern w:val="0"/>
          <w:sz w:val="24"/>
          <w:lang w:val="zh-CN"/>
        </w:rPr>
      </w:pPr>
    </w:p>
    <w:p>
      <w:pPr>
        <w:snapToGrid w:val="0"/>
        <w:spacing w:line="360" w:lineRule="auto"/>
        <w:ind w:left="2820" w:leftChars="200" w:hanging="2400" w:hangingChars="800"/>
        <w:rPr>
          <w:rFonts w:ascii="宋体" w:hAnsi="宋体"/>
          <w:sz w:val="24"/>
        </w:rPr>
      </w:pPr>
      <w:r>
        <w:rPr>
          <w:rFonts w:hint="eastAsia" w:ascii="宋体" w:hAnsi="宋体"/>
          <w:sz w:val="30"/>
          <w:szCs w:val="30"/>
        </w:rPr>
        <w:t xml:space="preserve">                          </w:t>
      </w:r>
      <w:r>
        <w:rPr>
          <w:rFonts w:ascii="宋体" w:hAnsi="宋体"/>
          <w:sz w:val="30"/>
          <w:szCs w:val="30"/>
        </w:rPr>
        <w:t xml:space="preserve">      </w:t>
      </w:r>
      <w:r>
        <w:rPr>
          <w:rFonts w:hint="eastAsia" w:ascii="宋体" w:hAnsi="宋体"/>
          <w:sz w:val="24"/>
        </w:rPr>
        <w:t>报告号</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rPr>
        <w:t>号</w:t>
      </w:r>
    </w:p>
    <w:p>
      <w:pPr>
        <w:snapToGrid w:val="0"/>
        <w:spacing w:line="360" w:lineRule="auto"/>
        <w:rPr>
          <w:rFonts w:ascii="宋体" w:hAnsi="宋体"/>
          <w:sz w:val="30"/>
          <w:szCs w:val="30"/>
        </w:rPr>
      </w:pPr>
    </w:p>
    <w:p>
      <w:pPr>
        <w:snapToGrid w:val="0"/>
        <w:spacing w:line="360" w:lineRule="auto"/>
        <w:rPr>
          <w:rFonts w:ascii="宋体" w:hAnsi="宋体"/>
          <w:sz w:val="28"/>
          <w:szCs w:val="28"/>
        </w:rPr>
      </w:pPr>
      <w:r>
        <w:rPr>
          <w:rFonts w:hint="eastAsia" w:ascii="宋体" w:hAnsi="宋体"/>
          <w:sz w:val="28"/>
          <w:szCs w:val="28"/>
        </w:rPr>
        <w:t>*</w:t>
      </w:r>
      <w:r>
        <w:rPr>
          <w:rFonts w:ascii="宋体" w:hAnsi="宋体"/>
          <w:sz w:val="28"/>
          <w:szCs w:val="28"/>
        </w:rPr>
        <w:t>*</w:t>
      </w:r>
      <w:r>
        <w:rPr>
          <w:rFonts w:hint="eastAsia" w:ascii="宋体" w:hAnsi="宋体"/>
          <w:sz w:val="28"/>
          <w:szCs w:val="28"/>
        </w:rPr>
        <w:t>：（单位名称）</w:t>
      </w:r>
    </w:p>
    <w:p>
      <w:pPr>
        <w:snapToGrid w:val="0"/>
        <w:spacing w:line="360" w:lineRule="auto"/>
        <w:ind w:firstLine="560" w:firstLineChars="200"/>
        <w:rPr>
          <w:rFonts w:ascii="宋体" w:hAnsi="宋体"/>
          <w:sz w:val="28"/>
          <w:szCs w:val="28"/>
        </w:rPr>
      </w:pPr>
      <w:r>
        <w:rPr>
          <w:rFonts w:hint="eastAsia" w:ascii="宋体" w:hAnsi="宋体"/>
          <w:sz w:val="28"/>
          <w:szCs w:val="28"/>
        </w:rPr>
        <w:t>我们接受委托，对贵单位申报的化妆品新原料项目：</w:t>
      </w:r>
      <w:r>
        <w:rPr>
          <w:rFonts w:ascii="宋体" w:hAnsi="宋体"/>
          <w:sz w:val="28"/>
          <w:szCs w:val="28"/>
        </w:rPr>
        <w:t>“**”</w:t>
      </w:r>
      <w:r>
        <w:rPr>
          <w:rFonts w:hint="eastAsia" w:ascii="宋体" w:hAnsi="宋体"/>
          <w:sz w:val="28"/>
          <w:szCs w:val="28"/>
        </w:rPr>
        <w:t>截至20</w:t>
      </w:r>
      <w:r>
        <w:rPr>
          <w:rFonts w:ascii="宋体" w:hAnsi="宋体"/>
          <w:sz w:val="28"/>
          <w:szCs w:val="28"/>
        </w:rPr>
        <w:t>**</w:t>
      </w:r>
      <w:r>
        <w:rPr>
          <w:rFonts w:hint="eastAsia" w:ascii="宋体" w:hAnsi="宋体"/>
          <w:sz w:val="28"/>
          <w:szCs w:val="28"/>
        </w:rPr>
        <w:t>年</w:t>
      </w:r>
      <w:r>
        <w:rPr>
          <w:rFonts w:ascii="宋体" w:hAnsi="宋体"/>
          <w:sz w:val="28"/>
          <w:szCs w:val="28"/>
        </w:rPr>
        <w:t>*</w:t>
      </w:r>
      <w:r>
        <w:rPr>
          <w:rFonts w:hint="eastAsia" w:ascii="宋体" w:hAnsi="宋体"/>
          <w:sz w:val="28"/>
          <w:szCs w:val="28"/>
        </w:rPr>
        <w:t>月*日费用支出情况进行了审计，有关会计资料由*</w:t>
      </w:r>
      <w:r>
        <w:rPr>
          <w:rFonts w:ascii="宋体" w:hAnsi="宋体"/>
          <w:sz w:val="28"/>
          <w:szCs w:val="28"/>
        </w:rPr>
        <w:t>*</w:t>
      </w:r>
      <w:r>
        <w:rPr>
          <w:rFonts w:hint="eastAsia" w:ascii="宋体" w:hAnsi="宋体"/>
          <w:sz w:val="28"/>
          <w:szCs w:val="28"/>
        </w:rPr>
        <w:t>单位负责，我们的责任是对该项目的</w:t>
      </w:r>
      <w:r>
        <w:rPr>
          <w:rFonts w:hint="eastAsia" w:ascii="宋体" w:hAnsi="宋体"/>
          <w:bCs/>
          <w:sz w:val="28"/>
          <w:szCs w:val="28"/>
        </w:rPr>
        <w:t>申请新原料注册或进行备案阶段</w:t>
      </w:r>
      <w:r>
        <w:rPr>
          <w:rFonts w:hint="eastAsia" w:ascii="宋体" w:hAnsi="宋体"/>
          <w:sz w:val="28"/>
          <w:szCs w:val="28"/>
        </w:rPr>
        <w:t>费用支出情况发表审计意见。我们的审计是依据中国注册会计师相关服务准则，</w:t>
      </w:r>
      <w:r>
        <w:rPr>
          <w:rFonts w:hint="eastAsia" w:ascii="宋体" w:hAnsi="宋体" w:eastAsia="宋体" w:cs="宋体"/>
          <w:sz w:val="28"/>
          <w:szCs w:val="28"/>
        </w:rPr>
        <w:t>《化妆品监督管理条例》《化妆品新原料注册备案资料管理规定》《广州市黄埔区</w:t>
      </w:r>
      <w:r>
        <w:rPr>
          <w:rFonts w:ascii="宋体" w:hAnsi="宋体" w:eastAsia="宋体" w:cs="宋体"/>
          <w:sz w:val="28"/>
          <w:szCs w:val="28"/>
        </w:rPr>
        <w:t xml:space="preserve"> </w:t>
      </w:r>
      <w:r>
        <w:rPr>
          <w:rFonts w:hint="eastAsia" w:ascii="宋体" w:hAnsi="宋体" w:eastAsia="宋体" w:cs="宋体"/>
          <w:sz w:val="28"/>
          <w:szCs w:val="28"/>
        </w:rPr>
        <w:t>广州开发区促进美妆产业高质量发展办法》（穗埔府规〔</w:t>
      </w:r>
      <w:r>
        <w:rPr>
          <w:rFonts w:ascii="宋体" w:hAnsi="宋体" w:eastAsia="宋体" w:cs="宋体"/>
          <w:sz w:val="28"/>
          <w:szCs w:val="28"/>
        </w:rPr>
        <w:t>2021〕16号）、</w:t>
      </w:r>
      <w:r>
        <w:rPr>
          <w:rFonts w:hint="eastAsia" w:ascii="宋体" w:hAnsi="宋体" w:eastAsia="宋体" w:cs="宋体"/>
          <w:sz w:val="28"/>
          <w:szCs w:val="28"/>
        </w:rPr>
        <w:t>《广州市黄埔区</w:t>
      </w:r>
      <w:r>
        <w:rPr>
          <w:rFonts w:ascii="宋体" w:hAnsi="宋体" w:eastAsia="宋体" w:cs="宋体"/>
          <w:sz w:val="28"/>
          <w:szCs w:val="28"/>
        </w:rPr>
        <w:t xml:space="preserve"> </w:t>
      </w:r>
      <w:r>
        <w:rPr>
          <w:rFonts w:hint="eastAsia" w:ascii="宋体" w:hAnsi="宋体" w:eastAsia="宋体" w:cs="宋体"/>
          <w:sz w:val="28"/>
          <w:szCs w:val="28"/>
        </w:rPr>
        <w:t>广州开发区促进美妆产业高质量发展办法实施细则（修订稿）》（穗埔市监规字〔</w:t>
      </w:r>
      <w:r>
        <w:rPr>
          <w:rFonts w:ascii="宋体" w:hAnsi="宋体" w:eastAsia="宋体" w:cs="宋体"/>
          <w:sz w:val="28"/>
          <w:szCs w:val="28"/>
        </w:rPr>
        <w:t>2022〕2号）、《</w:t>
      </w:r>
      <w:r>
        <w:rPr>
          <w:rFonts w:hint="eastAsia" w:ascii="宋体" w:hAnsi="宋体" w:eastAsia="宋体" w:cs="宋体"/>
          <w:sz w:val="28"/>
          <w:szCs w:val="28"/>
        </w:rPr>
        <w:t>申请化妆品新原料、新功效化妆品注册（备案）扶持办事指南</w:t>
      </w:r>
      <w:r>
        <w:rPr>
          <w:rFonts w:ascii="宋体" w:hAnsi="宋体" w:eastAsia="宋体" w:cs="宋体"/>
          <w:sz w:val="28"/>
          <w:szCs w:val="28"/>
        </w:rPr>
        <w:t>》</w:t>
      </w:r>
      <w:r>
        <w:rPr>
          <w:rFonts w:hint="eastAsia" w:ascii="宋体" w:hAnsi="宋体" w:cs="宋体"/>
          <w:sz w:val="28"/>
          <w:szCs w:val="28"/>
        </w:rPr>
        <w:t>等相关规定以及签订的《</w:t>
      </w:r>
      <w:r>
        <w:rPr>
          <w:rFonts w:ascii="宋体" w:hAnsi="宋体" w:cs="宋体"/>
          <w:sz w:val="28"/>
          <w:szCs w:val="28"/>
        </w:rPr>
        <w:t>**</w:t>
      </w:r>
      <w:r>
        <w:rPr>
          <w:rFonts w:hint="eastAsia" w:ascii="宋体" w:hAnsi="宋体" w:cs="宋体"/>
          <w:sz w:val="28"/>
          <w:szCs w:val="28"/>
        </w:rPr>
        <w:t>项目合同书》为基础进行的。在审计过程中，我们结合该项目的实际情况，实施了包括抽查会计记录等我们认为必要的审计程序。</w:t>
      </w:r>
    </w:p>
    <w:p>
      <w:pPr>
        <w:snapToGrid w:val="0"/>
        <w:spacing w:line="360" w:lineRule="auto"/>
        <w:ind w:firstLine="560" w:firstLineChars="200"/>
        <w:rPr>
          <w:rFonts w:ascii="宋体" w:hAnsi="宋体"/>
          <w:sz w:val="28"/>
          <w:szCs w:val="28"/>
        </w:rPr>
      </w:pPr>
      <w:r>
        <w:rPr>
          <w:rFonts w:hint="eastAsia" w:ascii="宋体" w:hAnsi="宋体"/>
          <w:sz w:val="28"/>
          <w:szCs w:val="28"/>
        </w:rPr>
        <w:t>具体审计情况如下：</w:t>
      </w:r>
    </w:p>
    <w:p>
      <w:pPr>
        <w:snapToGrid w:val="0"/>
        <w:spacing w:line="360" w:lineRule="auto"/>
        <w:ind w:firstLine="562" w:firstLineChars="200"/>
        <w:rPr>
          <w:rFonts w:ascii="宋体" w:hAnsi="宋体"/>
          <w:b/>
          <w:sz w:val="28"/>
          <w:szCs w:val="28"/>
        </w:rPr>
      </w:pPr>
      <w:r>
        <w:rPr>
          <w:rFonts w:hint="eastAsia" w:ascii="宋体" w:hAnsi="宋体"/>
          <w:b/>
          <w:sz w:val="28"/>
          <w:szCs w:val="28"/>
        </w:rPr>
        <w:t>一、项目基本情况</w:t>
      </w:r>
    </w:p>
    <w:p>
      <w:pPr>
        <w:snapToGrid w:val="0"/>
        <w:spacing w:line="360" w:lineRule="auto"/>
        <w:ind w:firstLine="560" w:firstLineChars="200"/>
        <w:rPr>
          <w:rFonts w:ascii="宋体" w:hAnsi="宋体"/>
          <w:sz w:val="28"/>
          <w:szCs w:val="28"/>
        </w:rPr>
      </w:pPr>
      <w:r>
        <w:rPr>
          <w:rFonts w:hint="eastAsia" w:ascii="宋体" w:hAnsi="宋体"/>
          <w:sz w:val="28"/>
          <w:szCs w:val="28"/>
        </w:rPr>
        <w:t>（一）单位基本情况</w:t>
      </w:r>
    </w:p>
    <w:p>
      <w:pPr>
        <w:snapToGrid w:val="0"/>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w:t>
      </w:r>
      <w:r>
        <w:rPr>
          <w:rFonts w:hint="eastAsia" w:ascii="宋体" w:hAnsi="宋体"/>
          <w:sz w:val="28"/>
          <w:szCs w:val="28"/>
        </w:rPr>
        <w:t>单位成立于</w:t>
      </w:r>
      <w:r>
        <w:rPr>
          <w:rFonts w:ascii="宋体" w:hAnsi="宋体"/>
          <w:sz w:val="28"/>
          <w:szCs w:val="28"/>
        </w:rPr>
        <w:t>**</w:t>
      </w:r>
      <w:r>
        <w:rPr>
          <w:rFonts w:hint="eastAsia" w:ascii="宋体" w:hAnsi="宋体"/>
          <w:sz w:val="28"/>
          <w:szCs w:val="28"/>
        </w:rPr>
        <w:t>年，取得由*</w:t>
      </w:r>
      <w:r>
        <w:rPr>
          <w:rFonts w:ascii="宋体" w:hAnsi="宋体"/>
          <w:sz w:val="28"/>
          <w:szCs w:val="28"/>
        </w:rPr>
        <w:t>*</w:t>
      </w:r>
      <w:r>
        <w:rPr>
          <w:rFonts w:hint="eastAsia" w:ascii="宋体" w:hAnsi="宋体"/>
          <w:sz w:val="28"/>
          <w:szCs w:val="28"/>
        </w:rPr>
        <w:t>颁发的统一社会信用代码为</w:t>
      </w:r>
      <w:r>
        <w:rPr>
          <w:rFonts w:ascii="宋体" w:hAnsi="宋体"/>
          <w:sz w:val="28"/>
          <w:szCs w:val="28"/>
        </w:rPr>
        <w:t>**</w:t>
      </w:r>
      <w:r>
        <w:rPr>
          <w:rFonts w:hint="eastAsia" w:ascii="宋体" w:hAnsi="宋体"/>
          <w:sz w:val="28"/>
          <w:szCs w:val="28"/>
        </w:rPr>
        <w:t>号的《营业执照》，注册资本人民币</w:t>
      </w:r>
      <w:r>
        <w:rPr>
          <w:rFonts w:ascii="宋体" w:hAnsi="宋体"/>
          <w:sz w:val="28"/>
          <w:szCs w:val="28"/>
        </w:rPr>
        <w:t>**</w:t>
      </w:r>
      <w:r>
        <w:rPr>
          <w:rFonts w:hint="eastAsia" w:ascii="宋体" w:hAnsi="宋体"/>
          <w:sz w:val="28"/>
          <w:szCs w:val="28"/>
        </w:rPr>
        <w:t>万元，法定代表人：*</w:t>
      </w:r>
      <w:r>
        <w:rPr>
          <w:rFonts w:ascii="宋体" w:hAnsi="宋体"/>
          <w:sz w:val="28"/>
          <w:szCs w:val="28"/>
        </w:rPr>
        <w:t>*</w:t>
      </w:r>
      <w:r>
        <w:rPr>
          <w:rFonts w:hint="eastAsia" w:ascii="宋体" w:hAnsi="宋体"/>
          <w:sz w:val="28"/>
          <w:szCs w:val="28"/>
        </w:rPr>
        <w:t>。业务范围：*</w:t>
      </w:r>
      <w:r>
        <w:rPr>
          <w:rFonts w:ascii="宋体" w:hAnsi="宋体"/>
          <w:sz w:val="28"/>
          <w:szCs w:val="28"/>
        </w:rPr>
        <w:t>*</w:t>
      </w:r>
      <w:r>
        <w:rPr>
          <w:rFonts w:hint="eastAsia" w:ascii="宋体" w:hAnsi="宋体"/>
          <w:sz w:val="28"/>
          <w:szCs w:val="28"/>
        </w:rPr>
        <w:t>。注册地址：*</w:t>
      </w:r>
      <w:r>
        <w:rPr>
          <w:rFonts w:ascii="宋体" w:hAnsi="宋体"/>
          <w:sz w:val="28"/>
          <w:szCs w:val="28"/>
        </w:rPr>
        <w:t>*</w:t>
      </w:r>
      <w:r>
        <w:rPr>
          <w:rFonts w:hint="eastAsia" w:ascii="宋体" w:hAnsi="宋体"/>
          <w:sz w:val="28"/>
          <w:szCs w:val="28"/>
        </w:rPr>
        <w:t>。</w:t>
      </w:r>
    </w:p>
    <w:p>
      <w:pPr>
        <w:snapToGrid w:val="0"/>
        <w:spacing w:line="360" w:lineRule="auto"/>
        <w:ind w:firstLine="560" w:firstLineChars="200"/>
        <w:rPr>
          <w:rFonts w:ascii="宋体" w:hAnsi="宋体"/>
          <w:sz w:val="28"/>
          <w:szCs w:val="28"/>
        </w:rPr>
      </w:pPr>
      <w:r>
        <w:rPr>
          <w:rFonts w:hint="eastAsia" w:ascii="宋体" w:hAnsi="宋体"/>
          <w:sz w:val="28"/>
          <w:szCs w:val="28"/>
        </w:rPr>
        <w:t>（二）项目基本情况</w:t>
      </w:r>
    </w:p>
    <w:p>
      <w:pPr>
        <w:snapToGrid w:val="0"/>
        <w:spacing w:line="360" w:lineRule="auto"/>
        <w:ind w:firstLine="560" w:firstLineChars="200"/>
        <w:rPr>
          <w:rFonts w:ascii="宋体" w:hAnsi="宋体"/>
          <w:sz w:val="28"/>
          <w:szCs w:val="28"/>
        </w:rPr>
      </w:pPr>
      <w:r>
        <w:rPr>
          <w:rFonts w:hint="eastAsia" w:ascii="宋体" w:hAnsi="宋体"/>
          <w:sz w:val="28"/>
          <w:szCs w:val="28"/>
        </w:rPr>
        <w:t>项目名称：</w:t>
      </w:r>
      <w:r>
        <w:rPr>
          <w:rFonts w:ascii="宋体" w:hAnsi="宋体"/>
          <w:sz w:val="28"/>
          <w:szCs w:val="28"/>
        </w:rPr>
        <w:t xml:space="preserve"> </w:t>
      </w:r>
    </w:p>
    <w:p>
      <w:pPr>
        <w:snapToGrid w:val="0"/>
        <w:spacing w:line="360" w:lineRule="auto"/>
        <w:ind w:firstLine="560" w:firstLineChars="200"/>
        <w:rPr>
          <w:rFonts w:ascii="宋体" w:hAnsi="宋体"/>
          <w:sz w:val="28"/>
          <w:szCs w:val="28"/>
        </w:rPr>
      </w:pPr>
      <w:r>
        <w:rPr>
          <w:rFonts w:hint="eastAsia" w:ascii="宋体" w:hAnsi="宋体"/>
          <w:sz w:val="28"/>
          <w:szCs w:val="28"/>
        </w:rPr>
        <w:t>项目起止时间：20</w:t>
      </w:r>
      <w:r>
        <w:rPr>
          <w:rFonts w:ascii="宋体" w:hAnsi="宋体"/>
          <w:sz w:val="28"/>
          <w:szCs w:val="28"/>
        </w:rPr>
        <w:t>**</w:t>
      </w:r>
      <w:r>
        <w:rPr>
          <w:rFonts w:hint="eastAsia" w:ascii="宋体" w:hAnsi="宋体"/>
          <w:sz w:val="28"/>
          <w:szCs w:val="28"/>
        </w:rPr>
        <w:t>年</w:t>
      </w:r>
      <w:r>
        <w:rPr>
          <w:rFonts w:ascii="宋体" w:hAnsi="宋体"/>
          <w:sz w:val="28"/>
          <w:szCs w:val="28"/>
        </w:rPr>
        <w:t>*</w:t>
      </w:r>
      <w:r>
        <w:rPr>
          <w:rFonts w:hint="eastAsia" w:ascii="宋体" w:hAnsi="宋体"/>
          <w:sz w:val="28"/>
          <w:szCs w:val="28"/>
        </w:rPr>
        <w:t>月</w:t>
      </w:r>
      <w:r>
        <w:rPr>
          <w:rFonts w:ascii="宋体" w:hAnsi="宋体"/>
          <w:sz w:val="28"/>
          <w:szCs w:val="28"/>
        </w:rPr>
        <w:t>*</w:t>
      </w:r>
      <w:r>
        <w:rPr>
          <w:rFonts w:hint="eastAsia" w:ascii="宋体" w:hAnsi="宋体"/>
          <w:sz w:val="28"/>
          <w:szCs w:val="28"/>
        </w:rPr>
        <w:t>日至20</w:t>
      </w:r>
      <w:r>
        <w:rPr>
          <w:rFonts w:ascii="宋体" w:hAnsi="宋体"/>
          <w:sz w:val="28"/>
          <w:szCs w:val="28"/>
        </w:rPr>
        <w:t>**</w:t>
      </w:r>
      <w:r>
        <w:rPr>
          <w:rFonts w:hint="eastAsia" w:ascii="宋体" w:hAnsi="宋体"/>
          <w:sz w:val="28"/>
          <w:szCs w:val="28"/>
        </w:rPr>
        <w:t>年</w:t>
      </w:r>
      <w:r>
        <w:rPr>
          <w:rFonts w:ascii="宋体" w:hAnsi="宋体"/>
          <w:sz w:val="28"/>
          <w:szCs w:val="28"/>
        </w:rPr>
        <w:t>*</w:t>
      </w:r>
      <w:r>
        <w:rPr>
          <w:rFonts w:hint="eastAsia" w:ascii="宋体" w:hAnsi="宋体"/>
          <w:sz w:val="28"/>
          <w:szCs w:val="28"/>
        </w:rPr>
        <w:t>月</w:t>
      </w:r>
      <w:r>
        <w:rPr>
          <w:rFonts w:ascii="宋体" w:hAnsi="宋体"/>
          <w:sz w:val="28"/>
          <w:szCs w:val="28"/>
        </w:rPr>
        <w:t>*</w:t>
      </w:r>
      <w:r>
        <w:rPr>
          <w:rFonts w:hint="eastAsia" w:ascii="宋体" w:hAnsi="宋体"/>
          <w:sz w:val="28"/>
          <w:szCs w:val="28"/>
        </w:rPr>
        <w:t>日</w:t>
      </w:r>
    </w:p>
    <w:p>
      <w:pPr>
        <w:snapToGrid w:val="0"/>
        <w:spacing w:line="360" w:lineRule="auto"/>
        <w:ind w:firstLine="560" w:firstLineChars="200"/>
        <w:rPr>
          <w:rFonts w:ascii="宋体" w:hAnsi="宋体"/>
          <w:sz w:val="28"/>
          <w:szCs w:val="28"/>
        </w:rPr>
      </w:pPr>
      <w:r>
        <w:rPr>
          <w:rFonts w:hint="eastAsia" w:ascii="宋体" w:hAnsi="宋体"/>
          <w:sz w:val="28"/>
          <w:szCs w:val="28"/>
        </w:rPr>
        <w:t>项目负责人：</w:t>
      </w:r>
      <w:r>
        <w:rPr>
          <w:rFonts w:ascii="宋体" w:hAnsi="宋体"/>
          <w:sz w:val="28"/>
          <w:szCs w:val="28"/>
        </w:rPr>
        <w:t xml:space="preserve"> </w:t>
      </w:r>
    </w:p>
    <w:p>
      <w:pPr>
        <w:snapToGrid w:val="0"/>
        <w:spacing w:line="360" w:lineRule="auto"/>
        <w:ind w:firstLine="560" w:firstLineChars="200"/>
        <w:rPr>
          <w:rFonts w:ascii="宋体" w:hAnsi="宋体"/>
          <w:sz w:val="28"/>
          <w:szCs w:val="28"/>
        </w:rPr>
      </w:pPr>
      <w:r>
        <w:rPr>
          <w:rFonts w:hint="eastAsia" w:ascii="宋体" w:hAnsi="宋体"/>
          <w:sz w:val="28"/>
          <w:szCs w:val="28"/>
        </w:rPr>
        <w:t>主要研究人员：</w:t>
      </w:r>
    </w:p>
    <w:p>
      <w:pPr>
        <w:snapToGrid w:val="0"/>
        <w:spacing w:line="360" w:lineRule="auto"/>
        <w:ind w:firstLine="560" w:firstLineChars="200"/>
        <w:rPr>
          <w:rFonts w:ascii="宋体" w:hAnsi="宋体"/>
          <w:sz w:val="28"/>
          <w:szCs w:val="28"/>
        </w:rPr>
      </w:pPr>
      <w:r>
        <w:rPr>
          <w:rFonts w:hint="eastAsia" w:ascii="宋体" w:hAnsi="宋体"/>
          <w:sz w:val="28"/>
          <w:szCs w:val="28"/>
        </w:rPr>
        <w:t>项目承担单位：</w:t>
      </w:r>
    </w:p>
    <w:p>
      <w:pPr>
        <w:snapToGrid w:val="0"/>
        <w:spacing w:line="360" w:lineRule="auto"/>
        <w:ind w:firstLine="560" w:firstLineChars="200"/>
        <w:rPr>
          <w:rFonts w:ascii="宋体" w:hAnsi="宋体"/>
          <w:sz w:val="28"/>
          <w:szCs w:val="28"/>
        </w:rPr>
      </w:pPr>
      <w:r>
        <w:rPr>
          <w:rFonts w:hint="eastAsia" w:ascii="宋体" w:hAnsi="宋体"/>
          <w:sz w:val="28"/>
          <w:szCs w:val="28"/>
        </w:rPr>
        <w:t>项目合作单位：</w:t>
      </w:r>
    </w:p>
    <w:p>
      <w:pPr>
        <w:snapToGrid w:val="0"/>
        <w:spacing w:line="360" w:lineRule="auto"/>
        <w:ind w:firstLine="560" w:firstLineChars="200"/>
        <w:rPr>
          <w:rFonts w:ascii="宋体" w:hAnsi="宋体"/>
          <w:sz w:val="28"/>
          <w:szCs w:val="28"/>
        </w:rPr>
      </w:pPr>
      <w:r>
        <w:rPr>
          <w:rFonts w:hint="eastAsia" w:ascii="宋体" w:hAnsi="宋体"/>
          <w:sz w:val="28"/>
          <w:szCs w:val="28"/>
        </w:rPr>
        <w:t>（三）单位内部财务管理制度建设及执行情况</w:t>
      </w:r>
    </w:p>
    <w:p>
      <w:pPr>
        <w:snapToGrid w:val="0"/>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w:t>
      </w:r>
      <w:r>
        <w:rPr>
          <w:rFonts w:hint="eastAsia" w:ascii="宋体" w:hAnsi="宋体"/>
          <w:sz w:val="28"/>
          <w:szCs w:val="28"/>
        </w:rPr>
        <w:t>单位执行企业会计准则，并结合单位的实际情况制定了一系列的内部财务管理制度、项目经费开支的管理制度，主要有《*</w:t>
      </w:r>
      <w:r>
        <w:rPr>
          <w:rFonts w:ascii="宋体" w:hAnsi="宋体"/>
          <w:sz w:val="28"/>
          <w:szCs w:val="28"/>
        </w:rPr>
        <w:t>*</w:t>
      </w:r>
      <w:r>
        <w:rPr>
          <w:rFonts w:hint="eastAsia" w:ascii="宋体" w:hAnsi="宋体"/>
          <w:sz w:val="28"/>
          <w:szCs w:val="28"/>
        </w:rPr>
        <w:t>财务报销管理办法》《*</w:t>
      </w:r>
      <w:r>
        <w:rPr>
          <w:rFonts w:ascii="宋体" w:hAnsi="宋体"/>
          <w:sz w:val="28"/>
          <w:szCs w:val="28"/>
        </w:rPr>
        <w:t>*</w:t>
      </w:r>
      <w:r>
        <w:rPr>
          <w:rFonts w:hint="eastAsia" w:ascii="宋体" w:hAnsi="宋体"/>
          <w:sz w:val="28"/>
          <w:szCs w:val="28"/>
        </w:rPr>
        <w:t>预算管理办法》《*</w:t>
      </w:r>
      <w:r>
        <w:rPr>
          <w:rFonts w:ascii="宋体" w:hAnsi="宋体"/>
          <w:sz w:val="28"/>
          <w:szCs w:val="28"/>
        </w:rPr>
        <w:t>*</w:t>
      </w:r>
      <w:r>
        <w:rPr>
          <w:rFonts w:hint="eastAsia" w:ascii="宋体" w:hAnsi="宋体"/>
          <w:sz w:val="28"/>
          <w:szCs w:val="28"/>
        </w:rPr>
        <w:t>科技项目经费管理办法》等内控制度。在财务收支管理方面，建立了会计及相关人员的岗位责任制，明确各岗位的职责权限，合理设置岗位，加强制约和监督，建立健全预算及收入管理和支出管理制度。化妆品新原料相关支出主要来源于企业自筹，按照会计法规和相关制度执行。支出管理按照内控管理有关制度执行和资金使用范围列支经费，所有支出凭证都有经手人、验收人或证明人、领导签字审批，会计核对金额无误后方可出账。对项目相关费用实行单独核算。</w:t>
      </w:r>
    </w:p>
    <w:p>
      <w:pPr>
        <w:snapToGrid w:val="0"/>
        <w:spacing w:line="360" w:lineRule="auto"/>
        <w:ind w:firstLine="562" w:firstLineChars="200"/>
        <w:rPr>
          <w:rFonts w:ascii="宋体" w:hAnsi="宋体"/>
          <w:b/>
          <w:sz w:val="28"/>
          <w:szCs w:val="28"/>
        </w:rPr>
      </w:pPr>
    </w:p>
    <w:p>
      <w:pPr>
        <w:snapToGrid w:val="0"/>
        <w:spacing w:line="360" w:lineRule="auto"/>
        <w:ind w:firstLine="562" w:firstLineChars="200"/>
        <w:rPr>
          <w:rFonts w:ascii="宋体" w:hAnsi="宋体"/>
          <w:b/>
          <w:sz w:val="28"/>
          <w:szCs w:val="28"/>
        </w:rPr>
      </w:pPr>
      <w:r>
        <w:rPr>
          <w:rFonts w:hint="eastAsia" w:ascii="宋体" w:hAnsi="宋体"/>
          <w:b/>
          <w:sz w:val="28"/>
          <w:szCs w:val="28"/>
        </w:rPr>
        <w:t>二、项目相关费用支出情况</w:t>
      </w:r>
    </w:p>
    <w:p>
      <w:pPr>
        <w:snapToGrid w:val="0"/>
        <w:spacing w:line="360" w:lineRule="auto"/>
        <w:ind w:firstLine="560" w:firstLineChars="200"/>
        <w:rPr>
          <w:rFonts w:ascii="宋体" w:hAnsi="宋体"/>
          <w:sz w:val="28"/>
          <w:szCs w:val="28"/>
        </w:rPr>
      </w:pPr>
      <w:r>
        <w:rPr>
          <w:rFonts w:hint="eastAsia" w:ascii="宋体" w:hAnsi="宋体"/>
          <w:sz w:val="28"/>
          <w:szCs w:val="28"/>
        </w:rPr>
        <w:t>审计支出认定情况：</w:t>
      </w:r>
    </w:p>
    <w:p>
      <w:pPr>
        <w:snapToGrid w:val="0"/>
        <w:spacing w:line="360" w:lineRule="auto"/>
        <w:ind w:firstLine="9600" w:firstLineChars="3200"/>
        <w:rPr>
          <w:rFonts w:ascii="宋体" w:hAnsi="宋体"/>
          <w:sz w:val="30"/>
          <w:szCs w:val="30"/>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30"/>
          <w:szCs w:val="30"/>
        </w:rPr>
      </w:pPr>
      <w:r>
        <w:rPr>
          <w:rFonts w:hint="eastAsia" w:ascii="宋体" w:hAnsi="宋体"/>
          <w:sz w:val="28"/>
          <w:szCs w:val="28"/>
        </w:rPr>
        <w:t>截止20</w:t>
      </w:r>
      <w:r>
        <w:rPr>
          <w:rFonts w:ascii="宋体" w:hAnsi="宋体"/>
          <w:sz w:val="28"/>
          <w:szCs w:val="28"/>
        </w:rPr>
        <w:t>**</w:t>
      </w:r>
      <w:r>
        <w:rPr>
          <w:rFonts w:hint="eastAsia" w:ascii="宋体" w:hAnsi="宋体"/>
          <w:sz w:val="28"/>
          <w:szCs w:val="28"/>
        </w:rPr>
        <w:t>年*</w:t>
      </w:r>
      <w:r>
        <w:rPr>
          <w:rFonts w:ascii="宋体" w:hAnsi="宋体"/>
          <w:sz w:val="28"/>
          <w:szCs w:val="28"/>
        </w:rPr>
        <w:t>*</w:t>
      </w:r>
      <w:r>
        <w:rPr>
          <w:rFonts w:hint="eastAsia" w:ascii="宋体" w:hAnsi="宋体"/>
          <w:sz w:val="28"/>
          <w:szCs w:val="28"/>
        </w:rPr>
        <w:t>月*</w:t>
      </w:r>
      <w:r>
        <w:rPr>
          <w:rFonts w:ascii="宋体" w:hAnsi="宋体"/>
          <w:sz w:val="28"/>
          <w:szCs w:val="28"/>
        </w:rPr>
        <w:t>*</w:t>
      </w:r>
      <w:r>
        <w:rPr>
          <w:rFonts w:hint="eastAsia" w:ascii="宋体" w:hAnsi="宋体"/>
          <w:sz w:val="28"/>
          <w:szCs w:val="28"/>
        </w:rPr>
        <w:t>日，</w:t>
      </w:r>
      <w:r>
        <w:rPr>
          <w:rFonts w:hint="eastAsia" w:ascii="宋体" w:hAnsi="宋体"/>
          <w:bCs/>
          <w:sz w:val="28"/>
          <w:szCs w:val="28"/>
        </w:rPr>
        <w:t>项目申请新原料注册或进行备案阶段</w:t>
      </w:r>
      <w:r>
        <w:rPr>
          <w:rFonts w:hint="eastAsia" w:ascii="宋体" w:hAnsi="宋体"/>
          <w:bCs/>
          <w:sz w:val="28"/>
          <w:szCs w:val="28"/>
          <w:lang w:val="en-US" w:eastAsia="zh-CN"/>
        </w:rPr>
        <w:t>或新功效化妆品注册阶段的</w:t>
      </w:r>
      <w:r>
        <w:rPr>
          <w:rFonts w:hint="eastAsia" w:ascii="宋体" w:hAnsi="宋体"/>
          <w:bCs/>
          <w:sz w:val="28"/>
          <w:szCs w:val="28"/>
        </w:rPr>
        <w:t>费用支出认定</w:t>
      </w:r>
      <w:r>
        <w:rPr>
          <w:rFonts w:hint="eastAsia" w:ascii="宋体" w:hAnsi="宋体"/>
          <w:sz w:val="28"/>
          <w:szCs w:val="28"/>
        </w:rPr>
        <w:t>情况如下：</w:t>
      </w:r>
    </w:p>
    <w:p>
      <w:pPr>
        <w:snapToGrid w:val="0"/>
        <w:spacing w:line="360" w:lineRule="auto"/>
        <w:jc w:val="both"/>
        <w:rPr>
          <w:rFonts w:hint="eastAsia" w:ascii="宋体" w:hAnsi="宋体"/>
          <w:b/>
          <w:sz w:val="28"/>
          <w:szCs w:val="28"/>
        </w:rPr>
        <w:sectPr>
          <w:footerReference r:id="rId3" w:type="default"/>
          <w:pgSz w:w="11906" w:h="16838"/>
          <w:pgMar w:top="1440" w:right="1803" w:bottom="1440" w:left="1803" w:header="851" w:footer="992" w:gutter="0"/>
          <w:cols w:space="720" w:num="1"/>
          <w:rtlGutter w:val="0"/>
          <w:docGrid w:type="lines" w:linePitch="319" w:charSpace="0"/>
        </w:sectPr>
      </w:pPr>
    </w:p>
    <w:p>
      <w:pPr>
        <w:snapToGrid w:val="0"/>
        <w:spacing w:line="360" w:lineRule="auto"/>
        <w:jc w:val="both"/>
        <w:rPr>
          <w:rFonts w:ascii="宋体" w:hAnsi="宋体" w:cs="宋体"/>
          <w:b/>
          <w:kern w:val="0"/>
          <w:sz w:val="36"/>
          <w:szCs w:val="36"/>
        </w:rPr>
      </w:pPr>
      <w:r>
        <w:rPr>
          <w:rFonts w:hint="eastAsia" w:ascii="宋体" w:hAnsi="宋体"/>
          <w:b/>
          <w:sz w:val="28"/>
          <w:szCs w:val="28"/>
        </w:rPr>
        <w:t>化妆品新原料注册/备案</w:t>
      </w:r>
      <w:r>
        <w:rPr>
          <w:rFonts w:hint="eastAsia" w:ascii="宋体" w:hAnsi="宋体" w:cs="宋体"/>
          <w:b/>
          <w:kern w:val="0"/>
          <w:sz w:val="28"/>
          <w:szCs w:val="28"/>
        </w:rPr>
        <w:t>费用</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新功效化妆品注册费用</w:t>
      </w:r>
      <w:r>
        <w:rPr>
          <w:rFonts w:ascii="宋体" w:hAnsi="宋体" w:cs="宋体"/>
          <w:b/>
          <w:kern w:val="0"/>
          <w:sz w:val="28"/>
          <w:szCs w:val="28"/>
        </w:rPr>
        <w:t>支出明细表</w:t>
      </w:r>
    </w:p>
    <w:p>
      <w:pPr>
        <w:snapToGrid w:val="0"/>
        <w:spacing w:line="360" w:lineRule="auto"/>
        <w:jc w:val="center"/>
        <w:rPr>
          <w:rFonts w:ascii="宋体" w:hAnsi="宋体" w:cs="宋体"/>
          <w:b/>
          <w:bCs/>
          <w:kern w:val="0"/>
          <w:sz w:val="24"/>
          <w:szCs w:val="36"/>
        </w:rPr>
      </w:pPr>
      <w:r>
        <w:rPr>
          <w:rFonts w:hint="eastAsia" w:ascii="宋体" w:hAnsi="宋体" w:cs="宋体"/>
          <w:b/>
          <w:bCs/>
          <w:kern w:val="0"/>
          <w:sz w:val="24"/>
          <w:szCs w:val="36"/>
        </w:rPr>
        <w:t>截止到申报验收日</w:t>
      </w:r>
    </w:p>
    <w:p>
      <w:pPr>
        <w:snapToGrid w:val="0"/>
        <w:spacing w:line="360" w:lineRule="auto"/>
        <w:ind w:firstLine="482" w:firstLineChars="200"/>
        <w:jc w:val="left"/>
        <w:rPr>
          <w:rFonts w:hint="eastAsia" w:ascii="宋体" w:hAnsi="宋体" w:cs="宋体"/>
          <w:b/>
          <w:bCs/>
          <w:kern w:val="0"/>
          <w:sz w:val="24"/>
          <w:szCs w:val="36"/>
        </w:rPr>
      </w:pPr>
      <w:r>
        <w:rPr>
          <w:rFonts w:hint="eastAsia" w:ascii="宋体" w:hAnsi="宋体" w:cs="宋体"/>
          <w:b/>
          <w:bCs/>
          <w:kern w:val="0"/>
          <w:sz w:val="24"/>
          <w:szCs w:val="36"/>
        </w:rPr>
        <w:t>项目单位名称                                   金额：万元</w:t>
      </w:r>
    </w:p>
    <w:tbl>
      <w:tblPr>
        <w:tblStyle w:val="6"/>
        <w:tblW w:w="8659" w:type="dxa"/>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276"/>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4383" w:type="dxa"/>
            <w:noWrap w:val="0"/>
            <w:vAlign w:val="center"/>
          </w:tcPr>
          <w:p>
            <w:pPr>
              <w:widowControl/>
              <w:jc w:val="center"/>
              <w:textAlignment w:val="center"/>
              <w:rPr>
                <w:rFonts w:ascii="宋体" w:hAnsi="宋体" w:cs="宋体"/>
                <w:b/>
                <w:bCs/>
                <w:kern w:val="0"/>
                <w:sz w:val="24"/>
              </w:rPr>
            </w:pPr>
            <w:r>
              <w:rPr>
                <w:rFonts w:hint="eastAsia" w:ascii="宋体" w:hAnsi="宋体" w:cs="宋体"/>
                <w:color w:val="000000"/>
                <w:kern w:val="0"/>
                <w:sz w:val="24"/>
              </w:rPr>
              <w:t>项　目</w:t>
            </w:r>
          </w:p>
        </w:tc>
        <w:tc>
          <w:tcPr>
            <w:tcW w:w="4276" w:type="dxa"/>
            <w:noWrap w:val="0"/>
            <w:vAlign w:val="center"/>
          </w:tcPr>
          <w:p>
            <w:pPr>
              <w:widowControl/>
              <w:jc w:val="center"/>
              <w:textAlignment w:val="center"/>
              <w:rPr>
                <w:rFonts w:ascii="宋体" w:hAnsi="宋体"/>
                <w:b/>
                <w:bCs/>
                <w:kern w:val="0"/>
                <w:sz w:val="24"/>
              </w:rPr>
            </w:pPr>
            <w:r>
              <w:rPr>
                <w:rFonts w:hint="eastAsia" w:ascii="宋体" w:hAnsi="宋体" w:cs="宋体"/>
                <w:color w:val="000000"/>
                <w:kern w:val="0"/>
                <w:sz w:val="24"/>
              </w:rPr>
              <w:t>实际支出数</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83" w:type="dxa"/>
            <w:noWrap w:val="0"/>
            <w:vAlign w:val="center"/>
          </w:tcPr>
          <w:p>
            <w:pPr>
              <w:widowControl/>
              <w:jc w:val="left"/>
              <w:textAlignment w:val="center"/>
              <w:rPr>
                <w:rFonts w:ascii="宋体" w:hAnsi="宋体"/>
                <w:color w:val="000000"/>
                <w:sz w:val="22"/>
                <w:szCs w:val="22"/>
              </w:rPr>
            </w:pPr>
            <w:r>
              <w:rPr>
                <w:rFonts w:hint="eastAsia" w:ascii="宋体" w:hAnsi="宋体" w:cs="宋体"/>
                <w:color w:val="000000"/>
                <w:kern w:val="0"/>
                <w:szCs w:val="21"/>
              </w:rPr>
              <w:t>1、</w:t>
            </w:r>
            <w:r>
              <w:rPr>
                <w:rStyle w:val="8"/>
              </w:rPr>
              <w:t>样品检验检测费用</w:t>
            </w:r>
          </w:p>
        </w:tc>
        <w:tc>
          <w:tcPr>
            <w:tcW w:w="4276" w:type="dxa"/>
            <w:noWrap w:val="0"/>
            <w:vAlign w:val="center"/>
          </w:tcPr>
          <w:p>
            <w:pPr>
              <w:jc w:val="right"/>
              <w:rPr>
                <w:rFonts w:ascii="宋体" w:hAnsi="宋体"/>
                <w:color w:val="000000"/>
                <w:sz w:val="22"/>
                <w:szCs w:val="22"/>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383" w:type="dxa"/>
            <w:noWrap w:val="0"/>
            <w:vAlign w:val="center"/>
          </w:tcPr>
          <w:p>
            <w:pPr>
              <w:widowControl/>
              <w:jc w:val="left"/>
              <w:textAlignment w:val="center"/>
              <w:rPr>
                <w:rFonts w:ascii="宋体" w:hAnsi="宋体"/>
                <w:color w:val="000000"/>
                <w:sz w:val="22"/>
                <w:szCs w:val="22"/>
              </w:rPr>
            </w:pPr>
            <w:r>
              <w:rPr>
                <w:rFonts w:hint="eastAsia" w:ascii="宋体" w:hAnsi="宋体" w:cs="宋体"/>
                <w:color w:val="000000"/>
                <w:kern w:val="0"/>
                <w:szCs w:val="21"/>
              </w:rPr>
              <w:t>2、</w:t>
            </w:r>
            <w:r>
              <w:rPr>
                <w:rStyle w:val="8"/>
              </w:rPr>
              <w:t>实验验证费用</w:t>
            </w:r>
          </w:p>
        </w:tc>
        <w:tc>
          <w:tcPr>
            <w:tcW w:w="4276" w:type="dxa"/>
            <w:noWrap w:val="0"/>
            <w:vAlign w:val="center"/>
          </w:tcPr>
          <w:p>
            <w:pPr>
              <w:jc w:val="right"/>
              <w:rPr>
                <w:rFonts w:ascii="宋体" w:hAnsi="宋体"/>
                <w:color w:val="000000"/>
                <w:sz w:val="22"/>
                <w:szCs w:val="22"/>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383" w:type="dxa"/>
            <w:noWrap w:val="0"/>
            <w:vAlign w:val="center"/>
          </w:tcPr>
          <w:p>
            <w:pPr>
              <w:widowControl/>
              <w:jc w:val="left"/>
              <w:textAlignment w:val="center"/>
              <w:rPr>
                <w:rFonts w:ascii="宋体" w:hAnsi="宋体"/>
                <w:color w:val="000000"/>
                <w:sz w:val="22"/>
                <w:szCs w:val="22"/>
              </w:rPr>
            </w:pPr>
            <w:r>
              <w:rPr>
                <w:rFonts w:hint="eastAsia" w:ascii="宋体" w:hAnsi="宋体" w:cs="宋体"/>
                <w:color w:val="000000"/>
                <w:kern w:val="0"/>
                <w:szCs w:val="21"/>
              </w:rPr>
              <w:t>3、</w:t>
            </w:r>
            <w:r>
              <w:rPr>
                <w:rStyle w:val="8"/>
              </w:rPr>
              <w:t>试剂耗材购置制作费用</w:t>
            </w:r>
          </w:p>
        </w:tc>
        <w:tc>
          <w:tcPr>
            <w:tcW w:w="4276" w:type="dxa"/>
            <w:noWrap w:val="0"/>
            <w:vAlign w:val="center"/>
          </w:tcPr>
          <w:p>
            <w:pPr>
              <w:jc w:val="right"/>
              <w:rPr>
                <w:rFonts w:ascii="宋体" w:hAnsi="宋体"/>
                <w:color w:val="000000"/>
                <w:sz w:val="22"/>
                <w:szCs w:val="22"/>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383" w:type="dxa"/>
            <w:noWrap w:val="0"/>
            <w:vAlign w:val="center"/>
          </w:tcPr>
          <w:p>
            <w:pPr>
              <w:widowControl/>
              <w:jc w:val="left"/>
              <w:textAlignment w:val="center"/>
              <w:rPr>
                <w:rFonts w:ascii="宋体" w:hAnsi="宋体"/>
                <w:color w:val="000000"/>
              </w:rPr>
            </w:pPr>
            <w:r>
              <w:rPr>
                <w:rFonts w:hint="eastAsia" w:ascii="宋体" w:hAnsi="宋体" w:cs="宋体"/>
                <w:color w:val="000000"/>
                <w:kern w:val="0"/>
                <w:szCs w:val="21"/>
              </w:rPr>
              <w:t>4、</w:t>
            </w:r>
            <w:r>
              <w:rPr>
                <w:rStyle w:val="8"/>
              </w:rPr>
              <w:t>面向国内高等院校和有资质的第三方专业机构开展技术咨询及技术引进费用</w:t>
            </w:r>
          </w:p>
        </w:tc>
        <w:tc>
          <w:tcPr>
            <w:tcW w:w="4276" w:type="dxa"/>
            <w:noWrap w:val="0"/>
            <w:vAlign w:val="center"/>
          </w:tcPr>
          <w:p>
            <w:pPr>
              <w:jc w:val="right"/>
              <w:rPr>
                <w:rFonts w:ascii="宋体" w:hAnsi="宋体"/>
                <w:color w:val="000000"/>
                <w:sz w:val="22"/>
                <w:szCs w:val="22"/>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383" w:type="dxa"/>
            <w:noWrap w:val="0"/>
            <w:vAlign w:val="center"/>
          </w:tcPr>
          <w:p>
            <w:pPr>
              <w:widowControl/>
              <w:jc w:val="left"/>
              <w:textAlignment w:val="center"/>
              <w:rPr>
                <w:rFonts w:ascii="宋体" w:hAnsi="宋体"/>
                <w:color w:val="000000"/>
              </w:rPr>
            </w:pPr>
            <w:r>
              <w:rPr>
                <w:rFonts w:hint="eastAsia" w:ascii="宋体" w:hAnsi="宋体" w:cs="宋体"/>
                <w:color w:val="000000"/>
                <w:kern w:val="0"/>
                <w:szCs w:val="21"/>
              </w:rPr>
              <w:t>5、</w:t>
            </w:r>
            <w:r>
              <w:rPr>
                <w:rStyle w:val="8"/>
              </w:rPr>
              <w:t>注册（备案）申报资料制备费用</w:t>
            </w:r>
          </w:p>
        </w:tc>
        <w:tc>
          <w:tcPr>
            <w:tcW w:w="4276" w:type="dxa"/>
            <w:noWrap w:val="0"/>
            <w:vAlign w:val="center"/>
          </w:tcPr>
          <w:p>
            <w:pPr>
              <w:jc w:val="right"/>
              <w:rPr>
                <w:rFonts w:ascii="宋体" w:hAnsi="宋体"/>
                <w:color w:val="000000"/>
                <w:sz w:val="22"/>
                <w:szCs w:val="22"/>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383" w:type="dxa"/>
            <w:noWrap w:val="0"/>
            <w:vAlign w:val="center"/>
          </w:tcPr>
          <w:p>
            <w:pPr>
              <w:widowControl/>
              <w:textAlignment w:val="center"/>
              <w:rPr>
                <w:rFonts w:ascii="宋体" w:hAnsi="宋体"/>
                <w:color w:val="000000"/>
              </w:rPr>
            </w:pPr>
            <w:r>
              <w:rPr>
                <w:rFonts w:hint="eastAsia" w:ascii="宋体" w:hAnsi="宋体" w:cs="宋体"/>
                <w:color w:val="000000"/>
                <w:kern w:val="0"/>
                <w:szCs w:val="21"/>
              </w:rPr>
              <w:t>6、</w:t>
            </w:r>
            <w:r>
              <w:rPr>
                <w:rStyle w:val="8"/>
              </w:rPr>
              <w:t>其他费用</w:t>
            </w:r>
          </w:p>
        </w:tc>
        <w:tc>
          <w:tcPr>
            <w:tcW w:w="4276" w:type="dxa"/>
            <w:noWrap w:val="0"/>
            <w:vAlign w:val="center"/>
          </w:tcPr>
          <w:p>
            <w:pPr>
              <w:jc w:val="right"/>
              <w:rPr>
                <w:rFonts w:ascii="宋体" w:hAnsi="宋体"/>
                <w:color w:val="000000"/>
                <w:sz w:val="22"/>
                <w:szCs w:val="22"/>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83" w:type="dxa"/>
            <w:noWrap w:val="0"/>
            <w:vAlign w:val="center"/>
          </w:tcPr>
          <w:p>
            <w:pPr>
              <w:widowControl/>
              <w:jc w:val="left"/>
              <w:textAlignment w:val="center"/>
            </w:pPr>
            <w:r>
              <w:rPr>
                <w:rFonts w:hint="eastAsia" w:ascii="宋体" w:hAnsi="宋体" w:cs="宋体"/>
                <w:b/>
                <w:bCs/>
                <w:color w:val="000000"/>
                <w:kern w:val="0"/>
                <w:sz w:val="24"/>
              </w:rPr>
              <w:t>合计</w:t>
            </w:r>
          </w:p>
        </w:tc>
        <w:tc>
          <w:tcPr>
            <w:tcW w:w="4276" w:type="dxa"/>
            <w:noWrap w:val="0"/>
            <w:vAlign w:val="center"/>
          </w:tcPr>
          <w:p>
            <w:pPr>
              <w:widowControl/>
              <w:jc w:val="right"/>
              <w:textAlignment w:val="center"/>
            </w:pPr>
            <w:r>
              <w:rPr>
                <w:rFonts w:ascii="Arial Narrow" w:hAnsi="Arial Narrow" w:eastAsia="Arial Narrow" w:cs="Arial Narrow"/>
                <w:b/>
                <w:bCs/>
                <w:color w:val="000000"/>
                <w:kern w:val="0"/>
                <w:sz w:val="24"/>
              </w:rPr>
              <w:t xml:space="preserve">0.00 </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83" w:type="dxa"/>
            <w:noWrap w:val="0"/>
            <w:vAlign w:val="center"/>
          </w:tcPr>
          <w:p>
            <w:pPr>
              <w:widowControl/>
              <w:jc w:val="center"/>
              <w:textAlignment w:val="center"/>
            </w:pPr>
            <w:r>
              <w:rPr>
                <w:rFonts w:hint="eastAsia" w:ascii="宋体" w:hAnsi="宋体" w:cs="宋体"/>
                <w:color w:val="000000"/>
                <w:kern w:val="0"/>
                <w:sz w:val="24"/>
              </w:rPr>
              <w:t>项　目</w:t>
            </w:r>
          </w:p>
        </w:tc>
        <w:tc>
          <w:tcPr>
            <w:tcW w:w="4276" w:type="dxa"/>
            <w:noWrap w:val="0"/>
            <w:vAlign w:val="center"/>
          </w:tcPr>
          <w:p>
            <w:pPr>
              <w:widowControl/>
              <w:jc w:val="center"/>
              <w:textAlignment w:val="center"/>
            </w:pPr>
            <w:r>
              <w:rPr>
                <w:rFonts w:hint="eastAsia" w:ascii="宋体" w:hAnsi="宋体" w:cs="宋体"/>
                <w:color w:val="000000"/>
                <w:kern w:val="0"/>
                <w:sz w:val="24"/>
              </w:rPr>
              <w:t>实际支出数</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383" w:type="dxa"/>
            <w:noWrap w:val="0"/>
            <w:vAlign w:val="center"/>
          </w:tcPr>
          <w:p>
            <w:pPr>
              <w:widowControl/>
              <w:jc w:val="left"/>
              <w:textAlignment w:val="center"/>
            </w:pPr>
            <w:r>
              <w:rPr>
                <w:rFonts w:hint="eastAsia" w:ascii="等线" w:hAnsi="等线" w:eastAsia="等线" w:cs="等线"/>
                <w:b/>
                <w:bCs/>
                <w:color w:val="000000"/>
                <w:kern w:val="0"/>
                <w:sz w:val="24"/>
              </w:rPr>
              <w:t>直接费用</w:t>
            </w:r>
          </w:p>
        </w:tc>
        <w:tc>
          <w:tcPr>
            <w:tcW w:w="4276" w:type="dxa"/>
            <w:noWrap w:val="0"/>
            <w:vAlign w:val="center"/>
          </w:tc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83" w:type="dxa"/>
            <w:noWrap w:val="0"/>
            <w:vAlign w:val="center"/>
          </w:tcPr>
          <w:p>
            <w:pPr>
              <w:widowControl/>
              <w:jc w:val="left"/>
              <w:textAlignment w:val="center"/>
            </w:pPr>
            <w:r>
              <w:rPr>
                <w:rFonts w:hint="eastAsia" w:ascii="宋体" w:hAnsi="宋体" w:cs="宋体"/>
                <w:color w:val="000000"/>
                <w:kern w:val="0"/>
                <w:szCs w:val="21"/>
              </w:rPr>
              <w:t>1、</w:t>
            </w:r>
            <w:r>
              <w:rPr>
                <w:rStyle w:val="8"/>
              </w:rPr>
              <w:t>样品检验检测费用</w:t>
            </w:r>
          </w:p>
        </w:tc>
        <w:tc>
          <w:tcPr>
            <w:tcW w:w="4276" w:type="dxa"/>
            <w:noWrap w:val="0"/>
            <w:vAlign w:val="center"/>
          </w:tcPr>
          <w:p>
            <w:pPr>
              <w:jc w:val="right"/>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83" w:type="dxa"/>
            <w:noWrap w:val="0"/>
            <w:vAlign w:val="center"/>
          </w:tcPr>
          <w:p>
            <w:pPr>
              <w:widowControl/>
              <w:jc w:val="left"/>
              <w:textAlignment w:val="center"/>
            </w:pPr>
            <w:r>
              <w:rPr>
                <w:rFonts w:hint="eastAsia" w:ascii="宋体" w:hAnsi="宋体" w:cs="宋体"/>
                <w:color w:val="000000"/>
                <w:kern w:val="0"/>
                <w:szCs w:val="21"/>
              </w:rPr>
              <w:t>2、</w:t>
            </w:r>
            <w:r>
              <w:rPr>
                <w:rStyle w:val="8"/>
              </w:rPr>
              <w:t>实验验证费用</w:t>
            </w:r>
          </w:p>
        </w:tc>
        <w:tc>
          <w:tcPr>
            <w:tcW w:w="4276" w:type="dxa"/>
            <w:noWrap w:val="0"/>
            <w:vAlign w:val="center"/>
          </w:tcPr>
          <w:p>
            <w:pPr>
              <w:jc w:val="right"/>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4383" w:type="dxa"/>
            <w:noWrap w:val="0"/>
            <w:vAlign w:val="center"/>
          </w:tcPr>
          <w:p>
            <w:pPr>
              <w:widowControl/>
              <w:jc w:val="left"/>
              <w:textAlignment w:val="center"/>
              <w:rPr>
                <w:rFonts w:ascii="宋体" w:hAnsi="宋体"/>
                <w:b/>
                <w:sz w:val="24"/>
              </w:rPr>
            </w:pPr>
            <w:r>
              <w:rPr>
                <w:rFonts w:hint="eastAsia" w:ascii="宋体" w:hAnsi="宋体" w:cs="宋体"/>
                <w:color w:val="000000"/>
                <w:kern w:val="0"/>
                <w:szCs w:val="21"/>
              </w:rPr>
              <w:t>3、</w:t>
            </w:r>
            <w:r>
              <w:rPr>
                <w:rStyle w:val="8"/>
              </w:rPr>
              <w:t>试剂耗材购置制作费用</w:t>
            </w:r>
          </w:p>
        </w:tc>
        <w:tc>
          <w:tcPr>
            <w:tcW w:w="4276" w:type="dxa"/>
            <w:noWrap w:val="0"/>
            <w:vAlign w:val="center"/>
          </w:tcPr>
          <w:p>
            <w:pPr>
              <w:jc w:val="right"/>
              <w:rPr>
                <w:rFonts w:ascii="宋体" w:hAnsi="宋体"/>
                <w:b/>
                <w:color w:val="000000"/>
                <w:sz w:val="22"/>
                <w:szCs w:val="22"/>
              </w:rPr>
            </w:pPr>
          </w:p>
        </w:tc>
      </w:tr>
    </w:tbl>
    <w:p>
      <w:pPr>
        <w:snapToGrid w:val="0"/>
        <w:spacing w:line="360" w:lineRule="auto"/>
        <w:ind w:firstLine="482" w:firstLineChars="200"/>
        <w:jc w:val="left"/>
        <w:rPr>
          <w:rFonts w:hint="eastAsia" w:ascii="宋体" w:hAnsi="宋体" w:cs="宋体"/>
          <w:b/>
          <w:bCs/>
          <w:kern w:val="0"/>
          <w:sz w:val="24"/>
          <w:szCs w:val="36"/>
        </w:rPr>
      </w:pPr>
    </w:p>
    <w:p>
      <w:pPr>
        <w:snapToGrid w:val="0"/>
        <w:spacing w:line="360" w:lineRule="auto"/>
        <w:ind w:firstLine="482" w:firstLineChars="200"/>
        <w:jc w:val="left"/>
        <w:rPr>
          <w:rFonts w:hint="eastAsia" w:ascii="宋体" w:hAnsi="宋体" w:cs="宋体"/>
          <w:b/>
          <w:bCs/>
          <w:kern w:val="0"/>
          <w:sz w:val="24"/>
          <w:szCs w:val="36"/>
        </w:rPr>
      </w:pPr>
    </w:p>
    <w:p>
      <w:pPr>
        <w:snapToGrid w:val="0"/>
        <w:spacing w:line="360" w:lineRule="auto"/>
        <w:ind w:firstLine="0" w:firstLineChars="0"/>
        <w:jc w:val="left"/>
        <w:rPr>
          <w:rFonts w:hint="eastAsia" w:ascii="宋体" w:hAnsi="宋体" w:cs="宋体"/>
          <w:b/>
          <w:bCs/>
          <w:kern w:val="0"/>
          <w:sz w:val="24"/>
          <w:szCs w:val="36"/>
        </w:rPr>
        <w:sectPr>
          <w:pgSz w:w="11906" w:h="16838"/>
          <w:pgMar w:top="1440" w:right="1803" w:bottom="1440" w:left="1803" w:header="851" w:footer="992" w:gutter="0"/>
          <w:cols w:space="720" w:num="1"/>
          <w:rtlGutter w:val="0"/>
          <w:docGrid w:type="lines" w:linePitch="319" w:charSpace="0"/>
        </w:sectPr>
      </w:pPr>
    </w:p>
    <w:p>
      <w:pPr>
        <w:snapToGrid w:val="0"/>
        <w:spacing w:line="360" w:lineRule="auto"/>
        <w:ind w:firstLine="562" w:firstLineChars="200"/>
        <w:rPr>
          <w:rFonts w:ascii="宋体" w:hAnsi="宋体"/>
          <w:b/>
          <w:sz w:val="28"/>
          <w:szCs w:val="28"/>
        </w:rPr>
      </w:pPr>
      <w:r>
        <w:rPr>
          <w:rFonts w:hint="eastAsia" w:ascii="宋体" w:hAnsi="宋体"/>
          <w:b/>
          <w:sz w:val="28"/>
          <w:szCs w:val="28"/>
        </w:rPr>
        <w:t>三、项目经费管理和使用中存在的主要问题及建议</w:t>
      </w:r>
    </w:p>
    <w:p>
      <w:pPr>
        <w:snapToGrid w:val="0"/>
        <w:spacing w:line="360" w:lineRule="auto"/>
        <w:ind w:firstLine="560" w:firstLineChars="200"/>
        <w:rPr>
          <w:rFonts w:ascii="宋体" w:hAnsi="宋体"/>
          <w:sz w:val="28"/>
          <w:szCs w:val="28"/>
        </w:rPr>
      </w:pPr>
      <w:r>
        <w:rPr>
          <w:rFonts w:ascii="宋体" w:hAnsi="宋体"/>
          <w:sz w:val="28"/>
          <w:szCs w:val="28"/>
        </w:rPr>
        <w:t>经审查，</w:t>
      </w:r>
      <w:r>
        <w:rPr>
          <w:rFonts w:hint="eastAsia" w:ascii="宋体" w:hAnsi="宋体"/>
          <w:sz w:val="28"/>
          <w:szCs w:val="28"/>
        </w:rPr>
        <w:t>项目申请新原料注册或进行备案阶段</w:t>
      </w:r>
      <w:r>
        <w:rPr>
          <w:rFonts w:hint="eastAsia" w:ascii="宋体" w:hAnsi="宋体"/>
          <w:sz w:val="28"/>
          <w:szCs w:val="28"/>
          <w:lang w:val="en-US" w:eastAsia="zh-CN"/>
        </w:rPr>
        <w:t>或新功效化妆品注册阶段</w:t>
      </w:r>
      <w:r>
        <w:rPr>
          <w:rFonts w:hint="eastAsia" w:ascii="宋体" w:hAnsi="宋体"/>
          <w:sz w:val="28"/>
          <w:szCs w:val="28"/>
        </w:rPr>
        <w:t>存在*</w:t>
      </w:r>
      <w:r>
        <w:rPr>
          <w:rFonts w:ascii="宋体" w:hAnsi="宋体"/>
          <w:bCs/>
          <w:sz w:val="28"/>
          <w:szCs w:val="28"/>
        </w:rPr>
        <w:t>*</w:t>
      </w:r>
      <w:r>
        <w:rPr>
          <w:rFonts w:hint="eastAsia" w:ascii="宋体" w:hAnsi="宋体"/>
          <w:bCs/>
          <w:sz w:val="28"/>
          <w:szCs w:val="28"/>
        </w:rPr>
        <w:t>问题。</w:t>
      </w:r>
    </w:p>
    <w:p>
      <w:pPr>
        <w:snapToGrid w:val="0"/>
        <w:spacing w:line="360" w:lineRule="auto"/>
        <w:ind w:firstLine="562" w:firstLineChars="200"/>
        <w:rPr>
          <w:rFonts w:ascii="宋体" w:hAnsi="宋体"/>
          <w:b/>
          <w:sz w:val="28"/>
          <w:szCs w:val="28"/>
        </w:rPr>
      </w:pPr>
    </w:p>
    <w:p>
      <w:pPr>
        <w:snapToGrid w:val="0"/>
        <w:spacing w:line="360" w:lineRule="auto"/>
        <w:ind w:firstLine="562" w:firstLineChars="200"/>
        <w:rPr>
          <w:rFonts w:ascii="宋体" w:hAnsi="宋体"/>
          <w:b/>
          <w:sz w:val="28"/>
          <w:szCs w:val="28"/>
        </w:rPr>
      </w:pPr>
      <w:r>
        <w:rPr>
          <w:rFonts w:hint="eastAsia" w:ascii="宋体" w:hAnsi="宋体"/>
          <w:b/>
          <w:sz w:val="28"/>
          <w:szCs w:val="28"/>
        </w:rPr>
        <w:t>四、审计意见（综合评价）</w:t>
      </w:r>
    </w:p>
    <w:p>
      <w:pPr>
        <w:snapToGrid w:val="0"/>
        <w:spacing w:line="360" w:lineRule="auto"/>
        <w:ind w:firstLine="560" w:firstLineChars="200"/>
        <w:rPr>
          <w:rFonts w:ascii="宋体" w:hAnsi="宋体"/>
          <w:sz w:val="28"/>
          <w:szCs w:val="28"/>
        </w:rPr>
      </w:pPr>
      <w:r>
        <w:rPr>
          <w:rFonts w:hint="eastAsia" w:ascii="宋体" w:hAnsi="宋体"/>
          <w:sz w:val="28"/>
          <w:szCs w:val="28"/>
        </w:rPr>
        <w:t>经审计，截至2</w:t>
      </w:r>
      <w:r>
        <w:rPr>
          <w:rFonts w:ascii="宋体" w:hAnsi="宋体"/>
          <w:sz w:val="28"/>
          <w:szCs w:val="28"/>
        </w:rPr>
        <w:t>0**</w:t>
      </w:r>
      <w:r>
        <w:rPr>
          <w:rFonts w:hint="eastAsia" w:ascii="宋体" w:hAnsi="宋体"/>
          <w:sz w:val="28"/>
          <w:szCs w:val="28"/>
        </w:rPr>
        <w:t>年</w:t>
      </w:r>
      <w:r>
        <w:rPr>
          <w:rFonts w:ascii="宋体" w:hAnsi="宋体"/>
          <w:sz w:val="28"/>
          <w:szCs w:val="28"/>
        </w:rPr>
        <w:t>**</w:t>
      </w:r>
      <w:r>
        <w:rPr>
          <w:rFonts w:hint="eastAsia" w:ascii="宋体" w:hAnsi="宋体"/>
          <w:sz w:val="28"/>
          <w:szCs w:val="28"/>
        </w:rPr>
        <w:t>月</w:t>
      </w:r>
      <w:r>
        <w:rPr>
          <w:rFonts w:ascii="宋体" w:hAnsi="宋体"/>
          <w:sz w:val="28"/>
          <w:szCs w:val="28"/>
        </w:rPr>
        <w:t>**</w:t>
      </w:r>
      <w:r>
        <w:rPr>
          <w:rFonts w:hint="eastAsia" w:ascii="宋体" w:hAnsi="宋体"/>
          <w:sz w:val="28"/>
          <w:szCs w:val="28"/>
        </w:rPr>
        <w:t>日，*</w:t>
      </w:r>
      <w:r>
        <w:rPr>
          <w:rFonts w:ascii="宋体" w:hAnsi="宋体"/>
          <w:sz w:val="28"/>
          <w:szCs w:val="28"/>
        </w:rPr>
        <w:t>*</w:t>
      </w:r>
      <w:r>
        <w:rPr>
          <w:rFonts w:hint="eastAsia" w:ascii="宋体" w:hAnsi="宋体"/>
          <w:sz w:val="28"/>
          <w:szCs w:val="28"/>
        </w:rPr>
        <w:t>单位的*</w:t>
      </w:r>
      <w:r>
        <w:rPr>
          <w:rFonts w:ascii="宋体" w:hAnsi="宋体"/>
          <w:sz w:val="28"/>
          <w:szCs w:val="28"/>
        </w:rPr>
        <w:t>*</w:t>
      </w:r>
      <w:r>
        <w:rPr>
          <w:rFonts w:hint="eastAsia" w:ascii="宋体" w:hAnsi="宋体"/>
          <w:sz w:val="28"/>
          <w:szCs w:val="28"/>
        </w:rPr>
        <w:t>项目，</w:t>
      </w:r>
      <w:r>
        <w:rPr>
          <w:rFonts w:hint="eastAsia" w:ascii="宋体" w:hAnsi="宋体"/>
          <w:bCs/>
          <w:sz w:val="28"/>
          <w:szCs w:val="28"/>
        </w:rPr>
        <w:t>申请新原料注册或进行备案阶段</w:t>
      </w:r>
      <w:r>
        <w:rPr>
          <w:rFonts w:hint="eastAsia" w:ascii="宋体" w:hAnsi="宋体"/>
          <w:bCs/>
          <w:sz w:val="28"/>
          <w:szCs w:val="28"/>
          <w:lang w:val="en-US" w:eastAsia="zh-CN"/>
        </w:rPr>
        <w:t>或新功效化妆品注册阶段</w:t>
      </w:r>
      <w:r>
        <w:rPr>
          <w:rFonts w:hint="eastAsia" w:ascii="宋体" w:hAnsi="宋体"/>
          <w:bCs/>
          <w:sz w:val="28"/>
          <w:szCs w:val="28"/>
        </w:rPr>
        <w:t>支出*</w:t>
      </w:r>
      <w:r>
        <w:rPr>
          <w:rFonts w:ascii="宋体" w:hAnsi="宋体"/>
          <w:bCs/>
          <w:sz w:val="28"/>
          <w:szCs w:val="28"/>
        </w:rPr>
        <w:t>*</w:t>
      </w:r>
      <w:r>
        <w:rPr>
          <w:rFonts w:hint="eastAsia" w:ascii="宋体" w:hAnsi="宋体"/>
          <w:bCs/>
          <w:sz w:val="28"/>
          <w:szCs w:val="28"/>
        </w:rPr>
        <w:t>万元；</w:t>
      </w:r>
      <w:r>
        <w:rPr>
          <w:rFonts w:hint="eastAsia" w:ascii="宋体" w:hAnsi="宋体"/>
          <w:sz w:val="28"/>
          <w:szCs w:val="28"/>
        </w:rPr>
        <w:t>应付未付支出0.00万元，后续支出0.00</w:t>
      </w:r>
      <w:r>
        <w:rPr>
          <w:rFonts w:ascii="宋体" w:hAnsi="宋体"/>
          <w:sz w:val="28"/>
          <w:szCs w:val="28"/>
        </w:rPr>
        <w:t>万元</w:t>
      </w:r>
      <w:r>
        <w:rPr>
          <w:rFonts w:hint="eastAsia" w:ascii="宋体" w:hAnsi="宋体"/>
          <w:sz w:val="28"/>
          <w:szCs w:val="28"/>
        </w:rPr>
        <w:t>。</w:t>
      </w:r>
    </w:p>
    <w:p>
      <w:pPr>
        <w:snapToGrid w:val="0"/>
        <w:spacing w:line="360" w:lineRule="auto"/>
        <w:ind w:firstLine="560" w:firstLineChars="200"/>
        <w:rPr>
          <w:rFonts w:ascii="宋体" w:hAnsi="宋体"/>
          <w:sz w:val="28"/>
          <w:szCs w:val="28"/>
        </w:rPr>
      </w:pPr>
      <w:r>
        <w:rPr>
          <w:rFonts w:hint="eastAsia" w:ascii="宋体" w:hAnsi="宋体"/>
          <w:sz w:val="28"/>
          <w:szCs w:val="28"/>
        </w:rPr>
        <w:t>我们认为，*</w:t>
      </w:r>
      <w:r>
        <w:rPr>
          <w:rFonts w:ascii="宋体" w:hAnsi="宋体"/>
          <w:sz w:val="28"/>
          <w:szCs w:val="28"/>
        </w:rPr>
        <w:t>*</w:t>
      </w:r>
      <w:r>
        <w:rPr>
          <w:rFonts w:hint="eastAsia" w:ascii="宋体" w:hAnsi="宋体"/>
          <w:sz w:val="28"/>
          <w:szCs w:val="28"/>
        </w:rPr>
        <w:t>申报的化妆品新原料</w:t>
      </w:r>
      <w:r>
        <w:rPr>
          <w:rFonts w:hint="eastAsia" w:ascii="宋体" w:hAnsi="宋体"/>
          <w:sz w:val="28"/>
          <w:szCs w:val="28"/>
          <w:lang w:eastAsia="zh-CN"/>
        </w:rPr>
        <w:t>、</w:t>
      </w:r>
      <w:r>
        <w:rPr>
          <w:rFonts w:hint="eastAsia" w:ascii="宋体" w:hAnsi="宋体"/>
          <w:sz w:val="28"/>
          <w:szCs w:val="28"/>
          <w:lang w:val="en-US" w:eastAsia="zh-CN"/>
        </w:rPr>
        <w:t>新功效化妆品</w:t>
      </w:r>
      <w:r>
        <w:rPr>
          <w:rFonts w:hint="eastAsia" w:ascii="宋体" w:hAnsi="宋体"/>
          <w:sz w:val="28"/>
          <w:szCs w:val="28"/>
        </w:rPr>
        <w:t>申报项目费用支出符合《</w:t>
      </w:r>
      <w:r>
        <w:rPr>
          <w:rFonts w:ascii="宋体" w:hAnsi="宋体"/>
          <w:sz w:val="28"/>
          <w:szCs w:val="28"/>
        </w:rPr>
        <w:t>**</w:t>
      </w:r>
      <w:r>
        <w:rPr>
          <w:rFonts w:hint="eastAsia" w:ascii="宋体" w:hAnsi="宋体"/>
          <w:sz w:val="28"/>
          <w:szCs w:val="28"/>
        </w:rPr>
        <w:t>》等相关规定以及签订的《*</w:t>
      </w:r>
      <w:r>
        <w:rPr>
          <w:rFonts w:ascii="宋体" w:hAnsi="宋体"/>
          <w:sz w:val="28"/>
          <w:szCs w:val="28"/>
        </w:rPr>
        <w:t>*</w:t>
      </w:r>
      <w:r>
        <w:rPr>
          <w:rFonts w:hint="eastAsia" w:ascii="宋体" w:hAnsi="宋体"/>
          <w:sz w:val="28"/>
          <w:szCs w:val="28"/>
        </w:rPr>
        <w:t>项目合同书》的规定，项目费用的使用和支出符合目标相关原则，未发现其他违反政策的事项，核算内容清晰，体现了单独核算、专款专用的原则。</w:t>
      </w:r>
    </w:p>
    <w:p>
      <w:pPr>
        <w:snapToGrid w:val="0"/>
        <w:spacing w:line="360" w:lineRule="auto"/>
        <w:ind w:firstLine="562" w:firstLineChars="200"/>
        <w:rPr>
          <w:rFonts w:ascii="宋体" w:hAnsi="宋体"/>
          <w:b/>
          <w:sz w:val="28"/>
          <w:szCs w:val="28"/>
        </w:rPr>
      </w:pPr>
    </w:p>
    <w:p>
      <w:pPr>
        <w:snapToGrid w:val="0"/>
        <w:spacing w:line="360" w:lineRule="auto"/>
        <w:ind w:firstLine="562" w:firstLineChars="200"/>
        <w:rPr>
          <w:rFonts w:ascii="宋体" w:hAnsi="宋体"/>
          <w:b/>
          <w:sz w:val="28"/>
          <w:szCs w:val="28"/>
        </w:rPr>
      </w:pPr>
      <w:r>
        <w:rPr>
          <w:rFonts w:hint="eastAsia" w:ascii="宋体" w:hAnsi="宋体"/>
          <w:b/>
          <w:sz w:val="28"/>
          <w:szCs w:val="28"/>
        </w:rPr>
        <w:t>五、其他需要说明的事项</w:t>
      </w:r>
    </w:p>
    <w:p>
      <w:pPr>
        <w:pStyle w:val="5"/>
        <w:widowControl/>
        <w:spacing w:line="360" w:lineRule="auto"/>
        <w:ind w:firstLine="570"/>
        <w:rPr>
          <w:rFonts w:ascii="宋体" w:hAnsi="宋体" w:cs="楷体"/>
          <w:kern w:val="2"/>
          <w:sz w:val="28"/>
          <w:szCs w:val="28"/>
        </w:rPr>
      </w:pPr>
      <w:r>
        <w:rPr>
          <w:rFonts w:hint="eastAsia" w:ascii="宋体" w:hAnsi="宋体" w:cs="楷体"/>
          <w:kern w:val="2"/>
          <w:sz w:val="28"/>
          <w:szCs w:val="28"/>
        </w:rPr>
        <w:t>有则说明；</w:t>
      </w:r>
    </w:p>
    <w:p>
      <w:pPr>
        <w:pStyle w:val="5"/>
        <w:widowControl/>
        <w:spacing w:line="360" w:lineRule="auto"/>
        <w:ind w:firstLine="570"/>
        <w:rPr>
          <w:rFonts w:ascii="宋体" w:hAnsi="宋体" w:cs="楷体"/>
          <w:kern w:val="2"/>
          <w:sz w:val="28"/>
          <w:szCs w:val="28"/>
        </w:rPr>
      </w:pPr>
      <w:r>
        <w:rPr>
          <w:rFonts w:hint="eastAsia" w:ascii="宋体" w:hAnsi="宋体" w:cs="楷体"/>
          <w:kern w:val="2"/>
          <w:sz w:val="28"/>
          <w:szCs w:val="28"/>
        </w:rPr>
        <w:t>或，无其他事项说明。</w:t>
      </w:r>
    </w:p>
    <w:p>
      <w:pPr>
        <w:pStyle w:val="5"/>
        <w:widowControl/>
        <w:spacing w:line="360" w:lineRule="auto"/>
        <w:ind w:firstLine="570"/>
        <w:rPr>
          <w:rFonts w:ascii="宋体" w:hAnsi="宋体" w:cs="楷体"/>
          <w:b/>
          <w:bCs/>
          <w:kern w:val="2"/>
          <w:sz w:val="28"/>
          <w:szCs w:val="28"/>
        </w:rPr>
      </w:pPr>
    </w:p>
    <w:p>
      <w:pPr>
        <w:pStyle w:val="5"/>
        <w:widowControl/>
        <w:spacing w:line="360" w:lineRule="auto"/>
        <w:ind w:firstLine="570"/>
        <w:rPr>
          <w:rFonts w:ascii="宋体" w:hAnsi="宋体" w:cs="楷体"/>
          <w:b/>
          <w:bCs/>
          <w:kern w:val="2"/>
          <w:sz w:val="28"/>
          <w:szCs w:val="28"/>
        </w:rPr>
      </w:pPr>
      <w:r>
        <w:rPr>
          <w:rFonts w:hint="eastAsia" w:ascii="宋体" w:hAnsi="宋体" w:cs="楷体"/>
          <w:b/>
          <w:bCs/>
          <w:kern w:val="2"/>
          <w:sz w:val="28"/>
          <w:szCs w:val="28"/>
        </w:rPr>
        <w:t>六、报告使用限制</w:t>
      </w:r>
    </w:p>
    <w:p>
      <w:pPr>
        <w:snapToGrid w:val="0"/>
        <w:spacing w:line="360" w:lineRule="auto"/>
        <w:ind w:firstLine="560" w:firstLineChars="200"/>
        <w:rPr>
          <w:rFonts w:ascii="宋体" w:hAnsi="宋体"/>
          <w:sz w:val="28"/>
          <w:szCs w:val="28"/>
        </w:rPr>
      </w:pPr>
      <w:r>
        <w:rPr>
          <w:rFonts w:hint="eastAsia" w:ascii="宋体" w:hAnsi="宋体"/>
          <w:sz w:val="28"/>
          <w:szCs w:val="28"/>
        </w:rPr>
        <w:t>本报告仅供*</w:t>
      </w:r>
      <w:r>
        <w:rPr>
          <w:rFonts w:ascii="宋体" w:hAnsi="宋体"/>
          <w:sz w:val="28"/>
          <w:szCs w:val="28"/>
        </w:rPr>
        <w:t>*</w:t>
      </w:r>
      <w:r>
        <w:rPr>
          <w:rFonts w:hint="eastAsia" w:ascii="宋体" w:hAnsi="宋体"/>
          <w:sz w:val="28"/>
          <w:szCs w:val="28"/>
        </w:rPr>
        <w:t>申报的“化妆品新原料</w:t>
      </w:r>
      <w:r>
        <w:rPr>
          <w:rFonts w:hint="eastAsia" w:ascii="宋体" w:hAnsi="宋体"/>
          <w:sz w:val="28"/>
          <w:szCs w:val="28"/>
          <w:lang w:val="en-US" w:eastAsia="zh-CN"/>
        </w:rPr>
        <w:t xml:space="preserve"> 新功效化妆品</w:t>
      </w:r>
      <w:r>
        <w:rPr>
          <w:rFonts w:hint="eastAsia" w:ascii="宋体" w:hAnsi="宋体"/>
          <w:sz w:val="28"/>
          <w:szCs w:val="28"/>
        </w:rPr>
        <w:t>注册（备案）扶持项目”费用支出财务验收时使用，不适用于其他目的。</w:t>
      </w:r>
    </w:p>
    <w:p>
      <w:pPr>
        <w:snapToGrid w:val="0"/>
        <w:spacing w:line="360" w:lineRule="auto"/>
        <w:ind w:firstLine="600" w:firstLineChars="200"/>
        <w:rPr>
          <w:rFonts w:ascii="宋体" w:hAnsi="宋体"/>
          <w:sz w:val="30"/>
          <w:szCs w:val="30"/>
        </w:rPr>
      </w:pPr>
    </w:p>
    <w:p>
      <w:pPr>
        <w:snapToGrid w:val="0"/>
        <w:spacing w:line="360" w:lineRule="auto"/>
        <w:ind w:firstLine="560" w:firstLineChars="200"/>
        <w:rPr>
          <w:rFonts w:ascii="宋体" w:hAnsi="宋体"/>
          <w:sz w:val="28"/>
          <w:szCs w:val="28"/>
        </w:rPr>
      </w:pPr>
      <w:r>
        <w:rPr>
          <w:rFonts w:hint="eastAsia" w:ascii="宋体" w:hAnsi="宋体"/>
          <w:sz w:val="28"/>
          <w:szCs w:val="28"/>
        </w:rPr>
        <w:t>（此页无正文）</w:t>
      </w: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0" w:firstLineChars="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w:t>
      </w:r>
      <w:r>
        <w:rPr>
          <w:rFonts w:ascii="宋体" w:hAnsi="宋体"/>
          <w:sz w:val="28"/>
          <w:szCs w:val="28"/>
        </w:rPr>
        <w:t>*</w:t>
      </w:r>
      <w:r>
        <w:rPr>
          <w:rFonts w:hint="eastAsia" w:ascii="宋体" w:hAnsi="宋体"/>
          <w:sz w:val="28"/>
          <w:szCs w:val="28"/>
        </w:rPr>
        <w:t xml:space="preserve">会计师事务所有限公司 </w:t>
      </w:r>
      <w:r>
        <w:rPr>
          <w:rFonts w:ascii="宋体" w:hAnsi="宋体"/>
          <w:sz w:val="28"/>
          <w:szCs w:val="28"/>
        </w:rPr>
        <w:t xml:space="preserve">             </w:t>
      </w:r>
      <w:r>
        <w:rPr>
          <w:rFonts w:hint="eastAsia" w:ascii="宋体" w:hAnsi="宋体"/>
          <w:sz w:val="28"/>
          <w:szCs w:val="28"/>
        </w:rPr>
        <w:t>中国注册会计师：</w:t>
      </w:r>
    </w:p>
    <w:p>
      <w:pPr>
        <w:snapToGrid w:val="0"/>
        <w:spacing w:line="360" w:lineRule="auto"/>
        <w:ind w:firstLine="560" w:firstLineChars="200"/>
        <w:jc w:val="left"/>
        <w:rPr>
          <w:rFonts w:ascii="宋体" w:hAnsi="宋体"/>
          <w:sz w:val="28"/>
          <w:szCs w:val="28"/>
        </w:rPr>
      </w:pPr>
      <w:r>
        <w:rPr>
          <w:rFonts w:ascii="宋体" w:hAnsi="宋体"/>
          <w:sz w:val="28"/>
          <w:szCs w:val="28"/>
        </w:rPr>
        <w:tab/>
      </w:r>
    </w:p>
    <w:p>
      <w:pPr>
        <w:snapToGrid w:val="0"/>
        <w:spacing w:line="360" w:lineRule="auto"/>
        <w:ind w:firstLine="5040" w:firstLineChars="1800"/>
        <w:rPr>
          <w:rFonts w:ascii="宋体" w:hAnsi="宋体"/>
          <w:sz w:val="28"/>
          <w:szCs w:val="28"/>
        </w:rPr>
      </w:pPr>
      <w:r>
        <w:rPr>
          <w:rFonts w:hint="eastAsia" w:ascii="宋体" w:hAnsi="宋体"/>
          <w:sz w:val="28"/>
          <w:szCs w:val="28"/>
        </w:rPr>
        <w:t>中国注册会计师：</w:t>
      </w:r>
    </w:p>
    <w:p>
      <w:pPr>
        <w:snapToGrid w:val="0"/>
        <w:spacing w:line="360" w:lineRule="auto"/>
        <w:ind w:firstLine="560" w:firstLineChars="200"/>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 xml:space="preserve">中国·广州　 </w:t>
      </w:r>
      <w:r>
        <w:rPr>
          <w:rFonts w:ascii="宋体" w:hAnsi="宋体"/>
          <w:sz w:val="28"/>
          <w:szCs w:val="28"/>
        </w:rPr>
        <w:t xml:space="preserve">                       </w:t>
      </w:r>
      <w:r>
        <w:rPr>
          <w:rFonts w:hint="eastAsia" w:ascii="宋体" w:hAnsi="宋体"/>
          <w:sz w:val="28"/>
          <w:szCs w:val="28"/>
        </w:rPr>
        <w:t>二〇二*年*月*日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DUxMTA2Y2JiMjViZDNmZmM3OWE1NjI0MGU0MmIifQ=="/>
  </w:docVars>
  <w:rsids>
    <w:rsidRoot w:val="0DE902D0"/>
    <w:rsid w:val="0DE9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szCs w:val="24"/>
    </w:rPr>
  </w:style>
  <w:style w:type="paragraph" w:styleId="3">
    <w:name w:val="Body Text"/>
    <w:basedOn w:val="1"/>
    <w:unhideWhenUsed/>
    <w:qFormat/>
    <w:uiPriority w:val="99"/>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font81"/>
    <w:basedOn w:val="7"/>
    <w:qFormat/>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2024-03-06T03:01:00Z</dcterms:created>
  <dc:creator>carol</dc:creator>
  <cp:lastModifiedBy>carol</cp:lastModifiedBy>
  <dcterms:modified xsi:type="dcterms:W3CDTF">2024-03-06T03:07:49Z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DB239656E8404C5BBFB76EF6D6D13D13_11</vt:lpwstr>
  </property>
</Properties>
</file>