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9F9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3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ascii="monospace" w:hAnsi="微软雅黑" w:eastAsia="monospace" w:cs="monospace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附件</w:t>
      </w:r>
    </w:p>
    <w:p w14:paraId="60DED4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202</w:t>
      </w:r>
      <w:r>
        <w:rPr>
          <w:rFonts w:hint="default"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/>
        </w:rPr>
        <w:t>3</w:t>
      </w:r>
      <w:r>
        <w:rPr>
          <w:rFonts w:hint="default"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年度湛江市工程技术研究中心名单（第二批</w:t>
      </w:r>
      <w:r>
        <w:rPr>
          <w:rFonts w:hint="default"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/>
        </w:rPr>
        <w:t>-2</w:t>
      </w:r>
      <w:r>
        <w:rPr>
          <w:rFonts w:hint="default"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）</w:t>
      </w:r>
      <w:bookmarkEnd w:id="0"/>
    </w:p>
    <w:p w14:paraId="6BA575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W w:w="101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1072"/>
        <w:gridCol w:w="4661"/>
        <w:gridCol w:w="3084"/>
        <w:gridCol w:w="780"/>
      </w:tblGrid>
      <w:tr w14:paraId="36D8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7D82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503E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dr w:val="none" w:color="auto" w:sz="0" w:space="0"/>
                <w:lang w:eastAsia="zh-CN"/>
              </w:rPr>
              <w:t>编号</w:t>
            </w:r>
          </w:p>
        </w:tc>
        <w:tc>
          <w:tcPr>
            <w:tcW w:w="4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06C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dr w:val="none" w:color="auto" w:sz="0" w:space="0"/>
                <w:lang w:eastAsia="zh-CN"/>
              </w:rPr>
              <w:t>工程中心名称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7A4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dr w:val="none" w:color="auto" w:sz="0" w:space="0"/>
                <w:lang w:eastAsia="zh-CN"/>
              </w:rPr>
              <w:t>依托单位名称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5EE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dr w:val="none" w:color="auto" w:sz="0" w:space="0"/>
                <w:lang w:eastAsia="zh-CN"/>
              </w:rPr>
              <w:t>辖区</w:t>
            </w:r>
          </w:p>
        </w:tc>
      </w:tr>
      <w:tr w14:paraId="19574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B21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63C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2023A128</w:t>
            </w:r>
          </w:p>
        </w:tc>
        <w:tc>
          <w:tcPr>
            <w:tcW w:w="4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82C2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湛江市漂浮式海上风电装备工程技术研究开发中心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181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广东海装海上风电研究中心有限公司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49E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徐闻县</w:t>
            </w:r>
          </w:p>
        </w:tc>
      </w:tr>
      <w:tr w14:paraId="2EB4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F830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228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2023A129</w:t>
            </w:r>
          </w:p>
        </w:tc>
        <w:tc>
          <w:tcPr>
            <w:tcW w:w="4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DB1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湛江市储罐制造工程技术研究开发中心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9D5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广东云丰机械有限公司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6AB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吴川市</w:t>
            </w:r>
          </w:p>
        </w:tc>
      </w:tr>
      <w:tr w14:paraId="2A41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8F6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A24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2023A130</w:t>
            </w:r>
          </w:p>
        </w:tc>
        <w:tc>
          <w:tcPr>
            <w:tcW w:w="4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A23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湛江市清洁高效利用二次再热发电工程技术研究中心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392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广东大唐国际雷州发电有限公司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54BB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雷州市</w:t>
            </w:r>
          </w:p>
        </w:tc>
      </w:tr>
      <w:tr w14:paraId="60A6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A7B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1E4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2023A131</w:t>
            </w:r>
          </w:p>
        </w:tc>
        <w:tc>
          <w:tcPr>
            <w:tcW w:w="4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00E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湛江市高品质鱼虾饲料加工工程技术研究中心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DE7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廉江市汇海农牧科技有限公司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6C7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廉江市</w:t>
            </w:r>
          </w:p>
        </w:tc>
      </w:tr>
      <w:tr w14:paraId="1221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FAA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7F50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2023A132</w:t>
            </w:r>
          </w:p>
        </w:tc>
        <w:tc>
          <w:tcPr>
            <w:tcW w:w="4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314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湛江市无抗猪饲料高效制备工程技术研究中心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71A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廉江双胞胎饲料有限公司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182F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廉江市</w:t>
            </w:r>
          </w:p>
        </w:tc>
      </w:tr>
      <w:tr w14:paraId="7A24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ADEB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5603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2023A133</w:t>
            </w:r>
          </w:p>
        </w:tc>
        <w:tc>
          <w:tcPr>
            <w:tcW w:w="4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CE0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湛江市绿色精细化工工程技术研究中心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4405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岭南师范学院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212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市直</w:t>
            </w:r>
          </w:p>
        </w:tc>
      </w:tr>
      <w:tr w14:paraId="1BB8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6E7F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440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2023A134</w:t>
            </w:r>
          </w:p>
        </w:tc>
        <w:tc>
          <w:tcPr>
            <w:tcW w:w="4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640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湛江市</w:t>
            </w: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EVA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拖鞋绿色制造工程技术研究中心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5EA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全兴鞋业集团（广东）有限公司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29E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吴川市</w:t>
            </w:r>
          </w:p>
        </w:tc>
      </w:tr>
      <w:tr w14:paraId="0043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4DC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30B3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2023A135</w:t>
            </w:r>
          </w:p>
        </w:tc>
        <w:tc>
          <w:tcPr>
            <w:tcW w:w="4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42F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湛江市心力衰竭精准诊疗工程技术研究中心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C42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广东医科大学附属第二医院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672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eastAsia="zh-CN"/>
              </w:rPr>
              <w:t>市直</w:t>
            </w:r>
          </w:p>
        </w:tc>
      </w:tr>
      <w:tr w14:paraId="65DE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885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BCF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2023A136</w:t>
            </w:r>
          </w:p>
        </w:tc>
        <w:tc>
          <w:tcPr>
            <w:tcW w:w="4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FF5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湛江市环保冶金辅料工程技术研究中心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CEF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湛江盛宝科技有限公司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67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开发区</w:t>
            </w:r>
          </w:p>
        </w:tc>
      </w:tr>
      <w:tr w14:paraId="138D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128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FE7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2023A137</w:t>
            </w:r>
          </w:p>
        </w:tc>
        <w:tc>
          <w:tcPr>
            <w:tcW w:w="4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372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湛江市病理精准诊疗与基础转化工程技术研究开发中心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4F2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湛江中心人民医院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159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</w:t>
            </w:r>
          </w:p>
        </w:tc>
      </w:tr>
    </w:tbl>
    <w:p w14:paraId="300B05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rsiv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956A7"/>
    <w:rsid w:val="67F9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2025-06-11T08:53:00Z</dcterms:created>
  <dc:creator>Administrator</dc:creator>
  <cp:lastModifiedBy>Administrator</cp:lastModifiedBy>
  <dcterms:modified xsi:type="dcterms:W3CDTF">2025-06-11T08:56:42Z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DF86A081C31D4C0FB4EE7EEA0D915976_11</vt:lpwstr>
  </property>
  <property fmtid="{D5CDD505-2E9C-101B-9397-08002B2CF9AE}" pid="4" name="KSOTemplateDocerSaveRecord">
    <vt:lpwstr>eyJoZGlkIjoiYTJjNGM0NzM2ODZjMzhkNjBiZDFlN2FiZTkzMTE4NjQifQ==</vt:lpwstr>
  </property>
</Properties>
</file>