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支持参加境外重点经贸活动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90755C5"/>
    <w:rsid w:val="0B3D6CF3"/>
    <w:rsid w:val="20744A7A"/>
    <w:rsid w:val="4FF93DC2"/>
    <w:rsid w:val="6D562AE6"/>
    <w:rsid w:val="730302EF"/>
    <w:rsid w:val="D6FF2101"/>
    <w:rsid w:val="FEFF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2023-06-19T22:19:00Z</dcterms:created>
  <dc:creator>肖浩鸣</dc:creator>
  <cp:lastModifiedBy>肖浩鸣</cp:lastModifiedBy>
  <dcterms:modified xsi:type="dcterms:W3CDTF">2024-10-22T19:08:48Z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