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支持购买资信产品和服务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28E2121"/>
    <w:rsid w:val="278140F6"/>
    <w:rsid w:val="4A42199C"/>
    <w:rsid w:val="4FF93DC2"/>
    <w:rsid w:val="56507F0E"/>
    <w:rsid w:val="593B5CD3"/>
    <w:rsid w:val="65151731"/>
    <w:rsid w:val="69CB166B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