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</w:p>
    <w:p>
      <w:pPr>
        <w:pStyle w:val="6"/>
      </w:pPr>
    </w:p>
    <w:p>
      <w:pPr>
        <w:pStyle w:val="6"/>
      </w:pPr>
      <w:r>
        <w:rPr>
          <w:rFonts w:hint="eastAsia"/>
          <w:lang w:eastAsia="zh-CN"/>
        </w:rPr>
        <w:t>茂名市</w:t>
      </w:r>
      <w:r>
        <w:t>知识产权</w:t>
      </w:r>
      <w:r>
        <w:rPr>
          <w:rFonts w:hint="eastAsia"/>
          <w:lang w:eastAsia="zh-CN"/>
        </w:rPr>
        <w:t>工作资助</w:t>
      </w:r>
      <w:r>
        <w:t>项目申报书</w:t>
      </w:r>
    </w:p>
    <w:p>
      <w:pPr>
        <w:spacing w:line="600" w:lineRule="exact"/>
        <w:jc w:val="center"/>
        <w:rPr>
          <w:rFonts w:eastAsia="小标宋"/>
          <w:szCs w:val="32"/>
        </w:rPr>
      </w:pPr>
    </w:p>
    <w:p>
      <w:pPr>
        <w:pStyle w:val="2"/>
      </w:pPr>
    </w:p>
    <w:tbl>
      <w:tblPr>
        <w:tblStyle w:val="7"/>
        <w:tblW w:w="94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8"/>
        <w:gridCol w:w="58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8" w:type="dxa"/>
            <w:vAlign w:val="center"/>
          </w:tcPr>
          <w:p>
            <w:pPr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申报</w:t>
            </w:r>
            <w:r>
              <w:rPr>
                <w:rFonts w:hint="eastAsia" w:ascii="仿宋_GB2312" w:hAnsi="仿宋_GB2312" w:cs="仿宋_GB2312"/>
                <w:szCs w:val="32"/>
                <w:lang w:eastAsia="zh-CN"/>
              </w:rPr>
              <w:t>（个人）</w:t>
            </w:r>
            <w:r>
              <w:rPr>
                <w:rFonts w:hint="eastAsia" w:ascii="仿宋_GB2312" w:hAnsi="仿宋_GB2312" w:cs="仿宋_GB2312"/>
                <w:szCs w:val="32"/>
              </w:rPr>
              <w:t>单位</w:t>
            </w:r>
            <w:r>
              <w:rPr>
                <w:rFonts w:hint="eastAsia" w:ascii="仿宋_GB2312" w:hAnsi="仿宋_GB2312" w:cs="仿宋_GB2312"/>
                <w:szCs w:val="32"/>
                <w:lang w:eastAsia="zh-CN"/>
              </w:rPr>
              <w:t>（盖章）</w:t>
            </w:r>
            <w:r>
              <w:rPr>
                <w:rFonts w:hint="eastAsia" w:ascii="仿宋_GB2312" w:hAnsi="仿宋_GB2312" w:cs="仿宋_GB2312"/>
                <w:szCs w:val="32"/>
              </w:rPr>
              <w:t>：</w:t>
            </w:r>
          </w:p>
        </w:tc>
        <w:tc>
          <w:tcPr>
            <w:tcW w:w="5847" w:type="dxa"/>
          </w:tcPr>
          <w:p>
            <w:pPr>
              <w:rPr>
                <w:rFonts w:ascii="仿宋_GB2312" w:hAnsi="仿宋_GB2312" w:cs="仿宋_GB2312"/>
                <w:szCs w:val="32"/>
                <w:u w:val="single"/>
              </w:rPr>
            </w:pPr>
            <w:r>
              <w:rPr>
                <w:rFonts w:hint="eastAsia" w:ascii="仿宋_GB2312" w:hAnsi="仿宋_GB2312" w:cs="仿宋_GB2312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hAnsi="仿宋_GB2312" w:cs="仿宋_GB231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Cs w:val="32"/>
                <w:u w:val="single"/>
              </w:rPr>
              <w:t xml:space="preserve">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8" w:type="dxa"/>
            <w:vAlign w:val="center"/>
          </w:tcPr>
          <w:p>
            <w:pPr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lang w:eastAsia="zh-CN"/>
              </w:rPr>
              <w:t>负责</w:t>
            </w:r>
            <w:r>
              <w:rPr>
                <w:rFonts w:hint="eastAsia" w:ascii="仿宋_GB2312" w:hAnsi="仿宋_GB2312" w:cs="仿宋_GB2312"/>
                <w:szCs w:val="32"/>
              </w:rPr>
              <w:t>人：</w:t>
            </w:r>
          </w:p>
        </w:tc>
        <w:tc>
          <w:tcPr>
            <w:tcW w:w="5847" w:type="dxa"/>
          </w:tcPr>
          <w:p>
            <w:pPr>
              <w:rPr>
                <w:rFonts w:ascii="仿宋_GB2312" w:hAnsi="仿宋_GB2312" w:cs="仿宋_GB2312"/>
                <w:szCs w:val="32"/>
                <w:u w:val="single"/>
              </w:rPr>
            </w:pPr>
            <w:r>
              <w:rPr>
                <w:rFonts w:hint="eastAsia" w:ascii="仿宋_GB2312" w:hAnsi="仿宋_GB2312" w:cs="仿宋_GB2312"/>
                <w:szCs w:val="32"/>
                <w:u w:val="single"/>
              </w:rPr>
              <w:t xml:space="preserve">            </w:t>
            </w:r>
            <w:r>
              <w:rPr>
                <w:rFonts w:hint="eastAsia" w:ascii="仿宋_GB2312" w:hAnsi="仿宋_GB2312" w:cs="仿宋_GB231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Cs w:val="32"/>
                <w:u w:val="single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8" w:type="dxa"/>
            <w:vAlign w:val="center"/>
          </w:tcPr>
          <w:p>
            <w:pPr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lang w:eastAsia="zh-CN"/>
              </w:rPr>
              <w:t>联系人</w:t>
            </w:r>
            <w:r>
              <w:rPr>
                <w:rFonts w:hint="eastAsia" w:ascii="仿宋_GB2312" w:hAnsi="仿宋_GB2312" w:cs="仿宋_GB2312"/>
                <w:szCs w:val="32"/>
              </w:rPr>
              <w:t>：</w:t>
            </w:r>
          </w:p>
        </w:tc>
        <w:tc>
          <w:tcPr>
            <w:tcW w:w="5847" w:type="dxa"/>
          </w:tcPr>
          <w:p>
            <w:pPr>
              <w:rPr>
                <w:rFonts w:ascii="仿宋_GB2312" w:hAnsi="仿宋_GB2312" w:cs="仿宋_GB2312"/>
                <w:szCs w:val="32"/>
                <w:u w:val="single"/>
              </w:rPr>
            </w:pPr>
            <w:r>
              <w:rPr>
                <w:rFonts w:hint="eastAsia" w:ascii="仿宋_GB2312" w:hAnsi="仿宋_GB2312" w:cs="仿宋_GB2312"/>
                <w:szCs w:val="32"/>
                <w:u w:val="single"/>
              </w:rPr>
              <w:t xml:space="preserve">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8" w:type="dxa"/>
            <w:vAlign w:val="center"/>
          </w:tcPr>
          <w:p>
            <w:pPr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lang w:eastAsia="zh-CN"/>
              </w:rPr>
              <w:t>联系电话</w:t>
            </w:r>
            <w:r>
              <w:rPr>
                <w:rFonts w:hint="eastAsia" w:ascii="仿宋_GB2312" w:hAnsi="仿宋_GB2312" w:cs="仿宋_GB2312"/>
                <w:szCs w:val="32"/>
              </w:rPr>
              <w:t>：</w:t>
            </w:r>
          </w:p>
        </w:tc>
        <w:tc>
          <w:tcPr>
            <w:tcW w:w="5847" w:type="dxa"/>
          </w:tcPr>
          <w:p>
            <w:pPr>
              <w:rPr>
                <w:rFonts w:ascii="仿宋_GB2312" w:hAnsi="仿宋_GB2312" w:cs="仿宋_GB2312"/>
                <w:szCs w:val="32"/>
                <w:u w:val="single"/>
              </w:rPr>
            </w:pPr>
            <w:r>
              <w:rPr>
                <w:rFonts w:hint="eastAsia" w:ascii="仿宋_GB2312" w:hAnsi="仿宋_GB2312" w:cs="仿宋_GB2312"/>
                <w:szCs w:val="32"/>
                <w:u w:val="single"/>
              </w:rPr>
              <w:t xml:space="preserve">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8" w:type="dxa"/>
            <w:vAlign w:val="center"/>
          </w:tcPr>
          <w:p>
            <w:pPr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电子邮箱：</w:t>
            </w:r>
          </w:p>
        </w:tc>
        <w:tc>
          <w:tcPr>
            <w:tcW w:w="5847" w:type="dxa"/>
          </w:tcPr>
          <w:p>
            <w:pPr>
              <w:rPr>
                <w:rFonts w:ascii="仿宋_GB2312" w:hAnsi="仿宋_GB2312" w:cs="仿宋_GB2312"/>
                <w:szCs w:val="32"/>
                <w:u w:val="single"/>
              </w:rPr>
            </w:pPr>
            <w:r>
              <w:rPr>
                <w:rFonts w:hint="eastAsia" w:ascii="仿宋_GB2312" w:hAnsi="仿宋_GB2312" w:cs="仿宋_GB2312"/>
                <w:szCs w:val="32"/>
                <w:u w:val="single"/>
              </w:rPr>
              <w:t xml:space="preserve">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8" w:type="dxa"/>
            <w:vAlign w:val="center"/>
          </w:tcPr>
          <w:p>
            <w:pPr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lang w:eastAsia="zh-CN"/>
              </w:rPr>
              <w:t>申报</w:t>
            </w:r>
            <w:r>
              <w:rPr>
                <w:rFonts w:hint="eastAsia" w:ascii="仿宋_GB2312" w:hAnsi="仿宋_GB2312" w:cs="仿宋_GB2312"/>
                <w:szCs w:val="32"/>
              </w:rPr>
              <w:t>日期：</w:t>
            </w:r>
          </w:p>
        </w:tc>
        <w:tc>
          <w:tcPr>
            <w:tcW w:w="5847" w:type="dxa"/>
          </w:tcPr>
          <w:p>
            <w:pPr>
              <w:rPr>
                <w:rFonts w:ascii="仿宋_GB2312" w:hAnsi="仿宋_GB2312" w:cs="仿宋_GB2312"/>
                <w:szCs w:val="32"/>
                <w:u w:val="single"/>
              </w:rPr>
            </w:pPr>
            <w:r>
              <w:rPr>
                <w:rFonts w:hint="eastAsia" w:ascii="仿宋_GB2312" w:hAnsi="仿宋_GB2312" w:cs="仿宋_GB2312"/>
                <w:szCs w:val="32"/>
                <w:u w:val="single"/>
              </w:rPr>
              <w:t xml:space="preserve">                                       </w:t>
            </w:r>
          </w:p>
        </w:tc>
      </w:tr>
    </w:tbl>
    <w:p>
      <w:pPr>
        <w:rPr>
          <w:rFonts w:ascii="仿宋_GB2312" w:hAnsi="仿宋_GB2312" w:cs="仿宋_GB2312"/>
          <w:szCs w:val="32"/>
        </w:rPr>
      </w:pPr>
    </w:p>
    <w:p/>
    <w:p>
      <w:pPr>
        <w:jc w:val="center"/>
        <w:rPr>
          <w:rFonts w:eastAsia="楷体_GB2312"/>
          <w:bCs/>
          <w:szCs w:val="32"/>
        </w:rPr>
      </w:pPr>
      <w:r>
        <w:rPr>
          <w:rFonts w:eastAsia="楷体_GB2312"/>
          <w:bCs/>
          <w:szCs w:val="32"/>
        </w:rPr>
        <w:t>茂名市市场监督管理局</w:t>
      </w:r>
      <w:r>
        <w:rPr>
          <w:rFonts w:hint="eastAsia" w:eastAsia="楷体_GB2312"/>
          <w:bCs/>
          <w:szCs w:val="32"/>
          <w:lang w:eastAsia="zh-CN"/>
        </w:rPr>
        <w:t>（知识产权局）</w:t>
      </w:r>
      <w:r>
        <w:rPr>
          <w:rFonts w:eastAsia="楷体_GB2312"/>
          <w:bCs/>
          <w:szCs w:val="32"/>
        </w:rPr>
        <w:t>编制</w:t>
      </w:r>
    </w:p>
    <w:p>
      <w:pPr>
        <w:jc w:val="center"/>
        <w:rPr>
          <w:rFonts w:eastAsia="楷体"/>
          <w:bCs/>
          <w:szCs w:val="32"/>
        </w:rPr>
      </w:pPr>
      <w:r>
        <w:rPr>
          <w:rFonts w:eastAsia="楷体_GB2312"/>
          <w:bCs/>
          <w:szCs w:val="32"/>
        </w:rPr>
        <w:t>202</w:t>
      </w:r>
      <w:r>
        <w:rPr>
          <w:rFonts w:hint="eastAsia" w:eastAsia="楷体_GB2312"/>
          <w:bCs/>
          <w:szCs w:val="32"/>
          <w:lang w:val="en-US" w:eastAsia="zh-CN"/>
        </w:rPr>
        <w:t xml:space="preserve">4  </w:t>
      </w:r>
      <w:r>
        <w:rPr>
          <w:rFonts w:eastAsia="楷体_GB2312"/>
          <w:bCs/>
          <w:szCs w:val="32"/>
        </w:rPr>
        <w:t>年</w:t>
      </w:r>
    </w:p>
    <w:p>
      <w:pPr>
        <w:spacing w:line="600" w:lineRule="exact"/>
        <w:rPr>
          <w:rFonts w:eastAsia="小标宋"/>
          <w:szCs w:val="32"/>
        </w:rPr>
        <w:sectPr>
          <w:footerReference r:id="rId5" w:type="default"/>
          <w:pgSz w:w="11906" w:h="16838"/>
          <w:pgMar w:top="1985" w:right="1531" w:bottom="1701" w:left="1531" w:header="851" w:footer="1418" w:gutter="0"/>
          <w:cols w:space="720" w:num="1"/>
          <w:docGrid w:type="linesAndChars" w:linePitch="597" w:charSpace="-849"/>
        </w:sectPr>
      </w:pPr>
    </w:p>
    <w:p>
      <w:pPr>
        <w:pStyle w:val="6"/>
      </w:pPr>
      <w:r>
        <w:t>填 表 说 明</w:t>
      </w:r>
    </w:p>
    <w:p>
      <w:pPr>
        <w:pStyle w:val="12"/>
        <w:ind w:firstLine="640"/>
      </w:pPr>
    </w:p>
    <w:p>
      <w:pPr>
        <w:pStyle w:val="12"/>
        <w:numPr>
          <w:ilvl w:val="0"/>
          <w:numId w:val="1"/>
        </w:numPr>
        <w:ind w:firstLine="640"/>
      </w:pPr>
      <w:r>
        <w:rPr>
          <w:rFonts w:hint="eastAsia"/>
          <w:lang w:eastAsia="zh-CN"/>
        </w:rPr>
        <w:t>请务必认真完整阅读本年度申报通知后填报</w:t>
      </w:r>
      <w:r>
        <w:t>本申报书。</w:t>
      </w:r>
    </w:p>
    <w:p>
      <w:pPr>
        <w:pStyle w:val="12"/>
        <w:numPr>
          <w:ilvl w:val="0"/>
          <w:numId w:val="1"/>
        </w:numPr>
        <w:ind w:firstLine="640"/>
      </w:pPr>
      <w:r>
        <w:rPr>
          <w:rFonts w:hint="eastAsia"/>
        </w:rPr>
        <w:t>申报</w:t>
      </w:r>
      <w:r>
        <w:rPr>
          <w:rFonts w:hint="eastAsia"/>
          <w:lang w:eastAsia="zh-CN"/>
        </w:rPr>
        <w:t>材料必须真实有效，</w:t>
      </w:r>
      <w:r>
        <w:rPr>
          <w:rFonts w:hint="eastAsia"/>
        </w:rPr>
        <w:t>单位对本申请材料以及所附材料的合法性、真实性、准确性负责。</w:t>
      </w:r>
      <w:r>
        <w:rPr>
          <w:rFonts w:hint="eastAsia"/>
          <w:lang w:eastAsia="zh-CN"/>
        </w:rPr>
        <w:t>如发现有虚假伪造行为，取消申报资格并按照有关规定处理。</w:t>
      </w:r>
    </w:p>
    <w:p>
      <w:pPr>
        <w:pStyle w:val="12"/>
        <w:ind w:firstLine="640"/>
        <w:rPr>
          <w:rFonts w:hint="eastAsia" w:eastAsia="仿宋_GB2312"/>
          <w:lang w:eastAsia="zh-CN"/>
        </w:rPr>
      </w:pPr>
      <w:r>
        <w:rPr>
          <w:rFonts w:hint="eastAsia"/>
        </w:rPr>
        <w:t xml:space="preserve">3. </w:t>
      </w:r>
      <w:r>
        <w:t>申</w:t>
      </w:r>
      <w:r>
        <w:rPr>
          <w:rFonts w:hint="eastAsia"/>
        </w:rPr>
        <w:t>报</w:t>
      </w:r>
      <w:r>
        <w:t>书规格为A4纸，申报书宜双面打印，并于左侧装订成册，</w:t>
      </w:r>
      <w:r>
        <w:rPr>
          <w:rFonts w:hint="eastAsia"/>
          <w:lang w:val="en-US" w:eastAsia="zh-CN"/>
        </w:rPr>
        <w:t>1</w:t>
      </w:r>
      <w:r>
        <w:t>式</w:t>
      </w:r>
      <w:r>
        <w:rPr>
          <w:rFonts w:hint="eastAsia"/>
          <w:lang w:val="en-US" w:eastAsia="zh-CN"/>
        </w:rPr>
        <w:t>2</w:t>
      </w:r>
      <w:r>
        <w:t>份</w:t>
      </w:r>
      <w:r>
        <w:rPr>
          <w:rFonts w:hint="eastAsia"/>
          <w:lang w:eastAsia="zh-CN"/>
        </w:rPr>
        <w:t>纸质材料</w:t>
      </w:r>
      <w:r>
        <w:t>。</w:t>
      </w:r>
      <w:r>
        <w:rPr>
          <w:rFonts w:hint="eastAsia"/>
          <w:lang w:eastAsia="zh-CN"/>
        </w:rPr>
        <w:t>其中非原件应加盖单位公章，原件备查。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黑体" w:cs="仿宋_GB2312"/>
          <w:szCs w:val="32"/>
          <w:lang w:val="en-US" w:eastAsia="zh-CN"/>
        </w:rPr>
      </w:pPr>
      <w:r>
        <w:rPr>
          <w:rFonts w:eastAsia="黑体"/>
          <w:szCs w:val="28"/>
        </w:rPr>
        <w:br w:type="page"/>
      </w:r>
      <w:r>
        <w:rPr>
          <w:rFonts w:hint="eastAsia" w:ascii="黑体" w:hAnsi="黑体" w:eastAsia="黑体" w:cs="黑体"/>
          <w:szCs w:val="32"/>
        </w:rPr>
        <w:t>一、基本信息</w:t>
      </w:r>
      <w:r>
        <w:rPr>
          <w:rFonts w:hint="eastAsia" w:ascii="黑体" w:hAnsi="黑体" w:eastAsia="黑体" w:cs="黑体"/>
          <w:szCs w:val="32"/>
          <w:lang w:eastAsia="zh-CN"/>
        </w:rPr>
        <w:t>及申报材料清单</w:t>
      </w:r>
      <w:bookmarkStart w:id="0" w:name="_GoBack"/>
      <w:bookmarkEnd w:id="0"/>
    </w:p>
    <w:tbl>
      <w:tblPr>
        <w:tblStyle w:val="7"/>
        <w:tblW w:w="9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980"/>
        <w:gridCol w:w="2208"/>
        <w:gridCol w:w="1432"/>
        <w:gridCol w:w="500"/>
        <w:gridCol w:w="2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/>
                <w:spacing w:val="-20"/>
                <w:sz w:val="28"/>
                <w:szCs w:val="28"/>
                <w:lang w:eastAsia="zh-CN"/>
              </w:rPr>
              <w:t>申请资助类别</w:t>
            </w:r>
          </w:p>
        </w:tc>
        <w:tc>
          <w:tcPr>
            <w:tcW w:w="65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pacing w:val="-20"/>
                <w:sz w:val="28"/>
                <w:szCs w:val="28"/>
                <w:lang w:eastAsia="zh-CN"/>
              </w:rPr>
            </w:pPr>
            <w:r>
              <w:rPr>
                <w:b w:val="0"/>
                <w:bCs/>
                <w:spacing w:val="-20"/>
                <w:sz w:val="28"/>
                <w:szCs w:val="28"/>
              </w:rPr>
              <w:t>单位名称</w:t>
            </w:r>
            <w:r>
              <w:rPr>
                <w:rFonts w:hint="eastAsia"/>
                <w:b w:val="0"/>
                <w:bCs/>
                <w:spacing w:val="-20"/>
                <w:sz w:val="28"/>
                <w:szCs w:val="28"/>
                <w:lang w:eastAsia="zh-CN"/>
              </w:rPr>
              <w:t>（个人姓名）</w:t>
            </w:r>
          </w:p>
        </w:tc>
        <w:tc>
          <w:tcPr>
            <w:tcW w:w="65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b w:val="0"/>
                <w:bCs/>
                <w:sz w:val="28"/>
                <w:szCs w:val="28"/>
              </w:rPr>
              <w:t>地址</w:t>
            </w:r>
            <w:r>
              <w:rPr>
                <w:rFonts w:hint="eastAsia"/>
                <w:b w:val="0"/>
                <w:bCs/>
                <w:sz w:val="28"/>
                <w:szCs w:val="28"/>
                <w:lang w:eastAsia="zh-CN"/>
              </w:rPr>
              <w:t>邮编</w:t>
            </w:r>
          </w:p>
        </w:tc>
        <w:tc>
          <w:tcPr>
            <w:tcW w:w="6588" w:type="dxa"/>
            <w:gridSpan w:val="4"/>
            <w:vAlign w:val="center"/>
          </w:tcPr>
          <w:p>
            <w:pPr>
              <w:spacing w:line="400" w:lineRule="exact"/>
              <w:rPr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eastAsia="zh-CN"/>
              </w:rPr>
              <w:t>统一社会信用代码（个人身份证号码）</w:t>
            </w:r>
          </w:p>
        </w:tc>
        <w:tc>
          <w:tcPr>
            <w:tcW w:w="6588" w:type="dxa"/>
            <w:gridSpan w:val="4"/>
            <w:vAlign w:val="center"/>
          </w:tcPr>
          <w:p>
            <w:pPr>
              <w:spacing w:line="240" w:lineRule="auto"/>
              <w:rPr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2208" w:type="dxa"/>
            <w:vAlign w:val="center"/>
          </w:tcPr>
          <w:p>
            <w:pPr>
              <w:spacing w:line="400" w:lineRule="exact"/>
              <w:ind w:firstLine="117" w:firstLineChars="42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400" w:lineRule="exact"/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电话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spacing w:line="400" w:lineRule="exact"/>
              <w:ind w:firstLine="274" w:firstLineChars="98"/>
              <w:rPr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/>
                <w:spacing w:val="-20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208" w:type="dxa"/>
            <w:vAlign w:val="center"/>
          </w:tcPr>
          <w:p>
            <w:pPr>
              <w:spacing w:line="400" w:lineRule="exact"/>
              <w:ind w:firstLine="117" w:firstLineChars="42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eastAsia="zh-CN"/>
              </w:rPr>
              <w:t>电话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/邮箱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spacing w:line="400" w:lineRule="exact"/>
              <w:ind w:firstLine="274" w:firstLineChars="98"/>
              <w:rPr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pacing w:val="-20"/>
                <w:sz w:val="28"/>
                <w:szCs w:val="28"/>
              </w:rPr>
              <w:t>开户银行</w:t>
            </w:r>
          </w:p>
        </w:tc>
        <w:tc>
          <w:tcPr>
            <w:tcW w:w="2208" w:type="dxa"/>
            <w:vAlign w:val="center"/>
          </w:tcPr>
          <w:p>
            <w:pPr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400" w:lineRule="exact"/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银行账号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61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pacing w:val="-20"/>
                <w:sz w:val="28"/>
                <w:szCs w:val="28"/>
                <w:lang w:eastAsia="zh-CN"/>
              </w:rPr>
              <w:t>申报材料</w:t>
            </w:r>
          </w:p>
        </w:tc>
        <w:tc>
          <w:tcPr>
            <w:tcW w:w="244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eastAsia="zh-CN"/>
              </w:rPr>
              <w:t>知识产权部门审核是否符合要求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1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2448" w:type="dxa"/>
            <w:vAlign w:val="center"/>
          </w:tcPr>
          <w:p>
            <w:pPr>
              <w:spacing w:line="400" w:lineRule="exact"/>
              <w:jc w:val="center"/>
              <w:rPr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pacing w:val="-2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1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2448" w:type="dxa"/>
            <w:vAlign w:val="center"/>
          </w:tcPr>
          <w:p>
            <w:pPr>
              <w:spacing w:line="400" w:lineRule="exact"/>
              <w:jc w:val="center"/>
              <w:rPr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1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2448" w:type="dxa"/>
            <w:vAlign w:val="center"/>
          </w:tcPr>
          <w:p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default" w:ascii="汉仪中秀体简" w:hAnsi="汉仪中秀体简" w:cs="汉仪中秀体简"/>
                <w:b w:val="0"/>
                <w:bCs/>
                <w:spacing w:val="-20"/>
                <w:sz w:val="28"/>
                <w:szCs w:val="28"/>
              </w:rPr>
              <w:t>…</w:t>
            </w:r>
          </w:p>
        </w:tc>
        <w:tc>
          <w:tcPr>
            <w:tcW w:w="61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2448" w:type="dxa"/>
            <w:vAlign w:val="center"/>
          </w:tcPr>
          <w:p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default" w:ascii="汉仪中秀体简" w:hAnsi="汉仪中秀体简" w:cs="汉仪中秀体简"/>
                <w:b w:val="0"/>
                <w:bCs/>
                <w:spacing w:val="-20"/>
                <w:sz w:val="28"/>
                <w:szCs w:val="28"/>
              </w:rPr>
              <w:t>…</w:t>
            </w:r>
          </w:p>
        </w:tc>
        <w:tc>
          <w:tcPr>
            <w:tcW w:w="61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2448" w:type="dxa"/>
            <w:vAlign w:val="center"/>
          </w:tcPr>
          <w:p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61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2448" w:type="dxa"/>
            <w:vAlign w:val="center"/>
          </w:tcPr>
          <w:p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61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2448" w:type="dxa"/>
            <w:vAlign w:val="center"/>
          </w:tcPr>
          <w:p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61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2448" w:type="dxa"/>
            <w:vAlign w:val="center"/>
          </w:tcPr>
          <w:p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61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2448" w:type="dxa"/>
            <w:vAlign w:val="center"/>
          </w:tcPr>
          <w:p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61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2448" w:type="dxa"/>
            <w:vAlign w:val="center"/>
          </w:tcPr>
          <w:p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59" w:type="dxa"/>
            <w:vAlign w:val="center"/>
          </w:tcPr>
          <w:p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61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2448" w:type="dxa"/>
            <w:vAlign w:val="center"/>
          </w:tcPr>
          <w:p>
            <w:pPr>
              <w:spacing w:line="400" w:lineRule="exact"/>
              <w:jc w:val="center"/>
              <w:rPr>
                <w:b w:val="0"/>
                <w:bCs/>
                <w:spacing w:val="-20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二、</w:t>
      </w:r>
      <w:r>
        <w:rPr>
          <w:rFonts w:hint="eastAsia" w:ascii="黑体" w:hAnsi="黑体" w:eastAsia="黑体" w:cs="黑体"/>
          <w:szCs w:val="32"/>
          <w:lang w:eastAsia="zh-CN"/>
        </w:rPr>
        <w:t>申报单位（个人）确认申报及郑重承诺</w:t>
      </w:r>
    </w:p>
    <w:tbl>
      <w:tblPr>
        <w:tblStyle w:val="7"/>
        <w:tblW w:w="919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89" w:hRule="atLeast"/>
          <w:jc w:val="center"/>
        </w:trPr>
        <w:tc>
          <w:tcPr>
            <w:tcW w:w="9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60" w:firstLineChars="200"/>
              <w:textAlignment w:val="auto"/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申报单位（个人）自愿申报本项目，并承诺：</w:t>
            </w:r>
          </w:p>
          <w:p>
            <w:pPr>
              <w:pStyle w:val="2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firstLine="560" w:firstLineChars="200"/>
              <w:textAlignment w:val="auto"/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申报单位（个人）属于《茂名市知识产权工作资助办法（试行）》规定的资助对象；</w:t>
            </w:r>
          </w:p>
          <w:p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60" w:firstLineChars="200"/>
              <w:textAlignment w:val="auto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申报的资助项目未曾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申领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、获得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其它各级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同类财政资金资助；</w:t>
            </w:r>
          </w:p>
          <w:p>
            <w:pPr>
              <w:pStyle w:val="2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firstLine="560" w:firstLineChars="200"/>
              <w:textAlignment w:val="auto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上述填报内容及所提供的申报材料真实、完整、无误。如有不实，我单位（个人）承担由此引起的一切责任。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60" w:firstLineChars="200"/>
              <w:textAlignment w:val="auto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1960" w:firstLineChars="700"/>
              <w:textAlignment w:val="auto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1960" w:firstLineChars="700"/>
              <w:textAlignment w:val="auto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1960" w:firstLineChars="700"/>
              <w:textAlignment w:val="auto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申报单位（个人）</w:t>
            </w:r>
          </w:p>
          <w:p>
            <w:pPr>
              <w:pStyle w:val="2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1960" w:firstLineChars="700"/>
              <w:textAlignment w:val="auto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法人代表（签章）：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60" w:firstLineChars="200"/>
              <w:jc w:val="right"/>
              <w:textAlignment w:val="auto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60" w:firstLineChars="200"/>
              <w:jc w:val="right"/>
              <w:textAlignment w:val="auto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60" w:firstLineChars="200"/>
              <w:jc w:val="right"/>
              <w:textAlignment w:val="auto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60" w:firstLineChars="200"/>
              <w:jc w:val="right"/>
              <w:textAlignment w:val="auto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60" w:firstLineChars="200"/>
              <w:jc w:val="right"/>
              <w:textAlignment w:val="auto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（申报单位盖章）     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60" w:firstLineChars="200"/>
              <w:jc w:val="right"/>
              <w:textAlignment w:val="auto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60" w:firstLineChars="200"/>
              <w:jc w:val="right"/>
              <w:textAlignment w:val="auto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60" w:firstLineChars="200"/>
              <w:jc w:val="right"/>
              <w:textAlignment w:val="auto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年    月    日      </w:t>
            </w:r>
          </w:p>
          <w:p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60" w:firstLineChars="200"/>
              <w:jc w:val="right"/>
              <w:textAlignment w:val="auto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60" w:firstLineChars="200"/>
              <w:jc w:val="right"/>
              <w:textAlignment w:val="auto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wordWrap/>
              <w:rPr>
                <w:rFonts w:hint="eastAsia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560" w:firstLineChars="200"/>
              <w:jc w:val="right"/>
              <w:textAlignment w:val="auto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szCs w:val="32"/>
        </w:rPr>
      </w:pPr>
    </w:p>
    <w:p>
      <w:pPr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  <w:lang w:eastAsia="zh-CN"/>
        </w:rPr>
        <w:t>三</w:t>
      </w:r>
      <w:r>
        <w:rPr>
          <w:rFonts w:hint="eastAsia" w:ascii="黑体" w:hAnsi="黑体" w:eastAsia="黑体" w:cs="黑体"/>
          <w:szCs w:val="32"/>
        </w:rPr>
        <w:t>、</w:t>
      </w:r>
      <w:r>
        <w:rPr>
          <w:rFonts w:hint="eastAsia" w:ascii="黑体" w:hAnsi="黑体" w:eastAsia="黑体" w:cs="黑体"/>
          <w:szCs w:val="32"/>
          <w:lang w:eastAsia="zh-CN"/>
        </w:rPr>
        <w:t>知识产权部门审核</w:t>
      </w:r>
      <w:r>
        <w:rPr>
          <w:rFonts w:hint="eastAsia" w:ascii="黑体" w:hAnsi="黑体" w:eastAsia="黑体" w:cs="黑体"/>
          <w:szCs w:val="32"/>
        </w:rPr>
        <w:t>意见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55"/>
        <w:gridCol w:w="72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76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知识产权业务科室审核意见</w:t>
            </w:r>
          </w:p>
        </w:tc>
        <w:tc>
          <w:tcPr>
            <w:tcW w:w="7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b w:val="0"/>
                <w:bCs w:val="0"/>
                <w:sz w:val="28"/>
                <w:szCs w:val="28"/>
              </w:rPr>
            </w:pPr>
          </w:p>
          <w:p>
            <w:pPr>
              <w:pStyle w:val="2"/>
              <w:rPr>
                <w:b w:val="0"/>
                <w:bCs w:val="0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初审签名：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复核签名：</w:t>
            </w:r>
          </w:p>
          <w:p>
            <w:pPr>
              <w:pStyle w:val="2"/>
              <w:ind w:firstLine="840" w:firstLineChars="300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月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日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年  月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76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科室负责人审核意见</w:t>
            </w:r>
          </w:p>
        </w:tc>
        <w:tc>
          <w:tcPr>
            <w:tcW w:w="7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ind w:firstLine="560" w:firstLineChars="200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签名：</w:t>
            </w:r>
          </w:p>
          <w:p>
            <w:pPr>
              <w:pStyle w:val="2"/>
              <w:ind w:firstLine="4480" w:firstLineChars="1600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 w:val="28"/>
                <w:szCs w:val="28"/>
                <w:lang w:eastAsia="zh-CN"/>
              </w:rPr>
              <w:t>月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076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分管领导审批意见</w:t>
            </w:r>
          </w:p>
        </w:tc>
        <w:tc>
          <w:tcPr>
            <w:tcW w:w="7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ind w:firstLine="560" w:firstLineChars="200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签名：</w:t>
            </w:r>
          </w:p>
          <w:p>
            <w:pPr>
              <w:pStyle w:val="2"/>
              <w:ind w:firstLine="4480" w:firstLineChars="1600"/>
              <w:rPr>
                <w:rFonts w:hint="eastAsia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 w:val="28"/>
                <w:szCs w:val="28"/>
                <w:lang w:eastAsia="zh-CN"/>
              </w:rPr>
              <w:t>月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 w:val="28"/>
                <w:szCs w:val="28"/>
                <w:lang w:eastAsia="zh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中秀体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0256443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B5E0CB"/>
    <w:multiLevelType w:val="singleLevel"/>
    <w:tmpl w:val="8FB5E0C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F2323BA"/>
    <w:multiLevelType w:val="singleLevel"/>
    <w:tmpl w:val="BF2323BA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ZDk1ZDNiNGRlYTVjZTFlNmJiNzk4NmMyMjI2MDcifQ=="/>
  </w:docVars>
  <w:rsids>
    <w:rsidRoot w:val="006E1B30"/>
    <w:rsid w:val="000704FF"/>
    <w:rsid w:val="00092F45"/>
    <w:rsid w:val="000F2B90"/>
    <w:rsid w:val="00183AC2"/>
    <w:rsid w:val="00195909"/>
    <w:rsid w:val="00306161"/>
    <w:rsid w:val="003E0C45"/>
    <w:rsid w:val="00417960"/>
    <w:rsid w:val="00423B64"/>
    <w:rsid w:val="00434C46"/>
    <w:rsid w:val="00440C05"/>
    <w:rsid w:val="004B56EE"/>
    <w:rsid w:val="006E1B30"/>
    <w:rsid w:val="0071107A"/>
    <w:rsid w:val="0071449D"/>
    <w:rsid w:val="007A7F68"/>
    <w:rsid w:val="00810720"/>
    <w:rsid w:val="00822F5B"/>
    <w:rsid w:val="00954842"/>
    <w:rsid w:val="009553C7"/>
    <w:rsid w:val="009B12FD"/>
    <w:rsid w:val="009B3057"/>
    <w:rsid w:val="00A27BD5"/>
    <w:rsid w:val="00AC4838"/>
    <w:rsid w:val="00B276B8"/>
    <w:rsid w:val="00B76B60"/>
    <w:rsid w:val="00BA5574"/>
    <w:rsid w:val="00C226D2"/>
    <w:rsid w:val="00C471C1"/>
    <w:rsid w:val="00C54611"/>
    <w:rsid w:val="00CE2508"/>
    <w:rsid w:val="00D6404C"/>
    <w:rsid w:val="00D75CAE"/>
    <w:rsid w:val="00D76516"/>
    <w:rsid w:val="00DA6D0B"/>
    <w:rsid w:val="00DF0A80"/>
    <w:rsid w:val="00E3082A"/>
    <w:rsid w:val="00F27D5D"/>
    <w:rsid w:val="00F45CAC"/>
    <w:rsid w:val="00FB38F9"/>
    <w:rsid w:val="00FF1093"/>
    <w:rsid w:val="00FF4D3E"/>
    <w:rsid w:val="01FE2CBF"/>
    <w:rsid w:val="3F1B96FC"/>
    <w:rsid w:val="4EF5606A"/>
    <w:rsid w:val="5DDC264A"/>
    <w:rsid w:val="5FC77644"/>
    <w:rsid w:val="642F6799"/>
    <w:rsid w:val="6C5633E1"/>
    <w:rsid w:val="EE8D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Title"/>
    <w:next w:val="1"/>
    <w:link w:val="11"/>
    <w:autoRedefine/>
    <w:qFormat/>
    <w:uiPriority w:val="10"/>
    <w:pPr>
      <w:spacing w:line="720" w:lineRule="exact"/>
      <w:jc w:val="center"/>
      <w:outlineLvl w:val="0"/>
    </w:pPr>
    <w:rPr>
      <w:rFonts w:ascii="Times New Roman" w:hAnsi="Times New Roman" w:eastAsia="方正小标宋_GBK" w:cs="Times New Roman"/>
      <w:kern w:val="2"/>
      <w:sz w:val="44"/>
      <w:szCs w:val="24"/>
      <w:lang w:val="en-US" w:eastAsia="zh-CN" w:bidi="ar-SA"/>
    </w:rPr>
  </w:style>
  <w:style w:type="table" w:styleId="8">
    <w:name w:val="Table Grid"/>
    <w:basedOn w:val="7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9"/>
    <w:link w:val="2"/>
    <w:autoRedefine/>
    <w:qFormat/>
    <w:uiPriority w:val="9"/>
    <w:rPr>
      <w:rFonts w:ascii="Times New Roman" w:hAnsi="Times New Roman" w:eastAsia="仿宋_GB2312" w:cs="Times New Roman"/>
      <w:b/>
      <w:kern w:val="44"/>
      <w:sz w:val="44"/>
      <w:szCs w:val="24"/>
    </w:rPr>
  </w:style>
  <w:style w:type="character" w:customStyle="1" w:styleId="11">
    <w:name w:val="标题 Char"/>
    <w:basedOn w:val="9"/>
    <w:link w:val="6"/>
    <w:autoRedefine/>
    <w:qFormat/>
    <w:uiPriority w:val="10"/>
    <w:rPr>
      <w:rFonts w:ascii="Times New Roman" w:hAnsi="Times New Roman" w:eastAsia="方正小标宋_GBK" w:cs="Times New Roman"/>
      <w:sz w:val="44"/>
      <w:szCs w:val="24"/>
    </w:rPr>
  </w:style>
  <w:style w:type="paragraph" w:customStyle="1" w:styleId="12">
    <w:name w:val="正文首空2"/>
    <w:basedOn w:val="1"/>
    <w:autoRedefine/>
    <w:qFormat/>
    <w:uiPriority w:val="0"/>
    <w:pPr>
      <w:ind w:firstLine="200" w:firstLineChars="200"/>
    </w:pPr>
  </w:style>
  <w:style w:type="character" w:customStyle="1" w:styleId="13">
    <w:name w:val="页眉 Char"/>
    <w:basedOn w:val="9"/>
    <w:link w:val="4"/>
    <w:autoRedefine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页脚 Char"/>
    <w:basedOn w:val="9"/>
    <w:link w:val="3"/>
    <w:autoRedefine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5">
    <w:name w:val="Char Char Char Char Char"/>
    <w:basedOn w:val="1"/>
    <w:autoRedefine/>
    <w:qFormat/>
    <w:uiPriority w:val="0"/>
    <w:pPr>
      <w:widowControl/>
      <w:spacing w:line="400" w:lineRule="exact"/>
      <w:jc w:val="center"/>
    </w:pPr>
    <w:rPr>
      <w:rFonts w:ascii="Verdana" w:hAnsi="Verdana" w:eastAsia="宋体"/>
      <w:kern w:val="0"/>
      <w:sz w:val="21"/>
      <w:szCs w:val="20"/>
      <w:lang w:eastAsia="en-US"/>
    </w:rPr>
  </w:style>
  <w:style w:type="paragraph" w:customStyle="1" w:styleId="16">
    <w:name w:val="Char Char Char Char Char1"/>
    <w:basedOn w:val="1"/>
    <w:autoRedefine/>
    <w:qFormat/>
    <w:uiPriority w:val="0"/>
    <w:pPr>
      <w:widowControl/>
      <w:spacing w:line="400" w:lineRule="exact"/>
      <w:jc w:val="center"/>
    </w:pPr>
    <w:rPr>
      <w:rFonts w:ascii="Verdana" w:hAnsi="Verdana" w:eastAsia="宋体"/>
      <w:kern w:val="0"/>
      <w:sz w:val="21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Www.SangSan.Cn</Company>
  <Pages>5</Pages>
  <Words>4563</Words>
  <Characters>4701</Characters>
  <Lines>162</Lines>
  <Paragraphs>64</Paragraphs>
  <TotalTime>3</TotalTime>
  <ScaleCrop>false</ScaleCrop>
  <LinksUpToDate>false</LinksUpToDate>
  <CharactersWithSpaces>9200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2022-08-24T01:49:00Z</dcterms:created>
  <dc:creator>NTKO</dc:creator>
  <cp:lastModifiedBy>高鹏</cp:lastModifiedBy>
  <dcterms:modified xsi:type="dcterms:W3CDTF">2024-04-23T08:26:33Z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C9E2C466421146EE952E03749B34FB46_13</vt:lpwstr>
  </property>
</Properties>
</file>