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33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lang w:val="en-US" w:eastAsia="zh-CN"/>
        </w:rPr>
        <w:t xml:space="preserve"> 1</w:t>
      </w:r>
    </w:p>
    <w:p w14:paraId="600437C9">
      <w:pPr>
        <w:pStyle w:val="3"/>
        <w:widowControl/>
        <w:adjustRightInd w:val="0"/>
        <w:snapToGrid w:val="0"/>
        <w:spacing w:before="156" w:after="156" w:line="240" w:lineRule="auto"/>
        <w:rPr>
          <w:rFonts w:hint="default" w:ascii="方正小标宋_GBK" w:hAnsi="方正小标宋_GBK" w:eastAsia="方正小标宋_GBK" w:cs="方正小标宋_GBK"/>
          <w:snapToGrid w:val="0"/>
          <w:color w:val="auto"/>
          <w:sz w:val="40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napToGrid w:val="0"/>
          <w:color w:val="auto"/>
          <w:sz w:val="40"/>
          <w:szCs w:val="40"/>
        </w:rPr>
        <w:t>文化艺术</w:t>
      </w:r>
      <w:r>
        <w:rPr>
          <w:rFonts w:hint="eastAsia" w:ascii="方正小标宋_GBK" w:hAnsi="方正小标宋_GBK" w:eastAsia="方正小标宋_GBK" w:cs="方正小标宋_GBK"/>
          <w:snapToGrid w:val="0"/>
          <w:color w:val="auto"/>
          <w:sz w:val="40"/>
          <w:szCs w:val="40"/>
          <w:lang w:eastAsia="zh-CN"/>
        </w:rPr>
        <w:t>人才</w:t>
      </w:r>
      <w:r>
        <w:rPr>
          <w:rFonts w:ascii="方正小标宋_GBK" w:hAnsi="方正小标宋_GBK" w:eastAsia="方正小标宋_GBK" w:cs="方正小标宋_GBK"/>
          <w:snapToGrid w:val="0"/>
          <w:color w:val="auto"/>
          <w:sz w:val="40"/>
          <w:szCs w:val="40"/>
        </w:rPr>
        <w:t>支持申请表</w:t>
      </w:r>
      <w:bookmarkEnd w:id="0"/>
    </w:p>
    <w:tbl>
      <w:tblPr>
        <w:tblStyle w:val="4"/>
        <w:tblpPr w:leftFromText="180" w:rightFromText="180" w:vertAnchor="text" w:tblpXSpec="center" w:tblpY="1"/>
        <w:tblOverlap w:val="never"/>
        <w:tblW w:w="8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2495"/>
        <w:gridCol w:w="2007"/>
        <w:gridCol w:w="2592"/>
      </w:tblGrid>
      <w:tr w14:paraId="79B9E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E9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7D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54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  <w:t>政治面貌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D2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2A5C2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4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  <w:t>身份证号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D9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9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  <w:t>联系电话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A1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2B7CD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08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  <w:t>地址</w:t>
            </w:r>
          </w:p>
        </w:tc>
        <w:tc>
          <w:tcPr>
            <w:tcW w:w="7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54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5802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FD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  <w:t>申请类别</w:t>
            </w:r>
          </w:p>
        </w:tc>
        <w:tc>
          <w:tcPr>
            <w:tcW w:w="7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92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7BCBF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E6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  <w:t>获得奖项/荣誉</w:t>
            </w:r>
          </w:p>
        </w:tc>
        <w:tc>
          <w:tcPr>
            <w:tcW w:w="7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F2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03683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93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  <w:t>获奖作品简介</w:t>
            </w:r>
          </w:p>
        </w:tc>
        <w:tc>
          <w:tcPr>
            <w:tcW w:w="7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66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26287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88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  <w:t>是否申请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</w:rPr>
              <w:t>福田英才认定</w:t>
            </w:r>
          </w:p>
        </w:tc>
        <w:tc>
          <w:tcPr>
            <w:tcW w:w="7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71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  <w:t>是□                 否□</w:t>
            </w:r>
          </w:p>
        </w:tc>
      </w:tr>
      <w:tr w14:paraId="1B8D0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DE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  <w:t>申请人/单位意见</w:t>
            </w:r>
          </w:p>
        </w:tc>
        <w:tc>
          <w:tcPr>
            <w:tcW w:w="7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C00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</w:rPr>
              <w:t>申请人签字：                  单位法人签字：</w:t>
            </w:r>
          </w:p>
          <w:p w14:paraId="58082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firstLine="3840" w:firstLineChars="1600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</w:rPr>
              <w:t xml:space="preserve">（加盖公章） </w:t>
            </w:r>
          </w:p>
          <w:p w14:paraId="06095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</w:rPr>
              <w:t xml:space="preserve">                              年   月   日</w:t>
            </w:r>
          </w:p>
        </w:tc>
      </w:tr>
      <w:tr w14:paraId="07030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A5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  <w:t>主管部门</w:t>
            </w:r>
          </w:p>
          <w:p w14:paraId="11CE2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  <w:t>审批意见</w:t>
            </w:r>
          </w:p>
        </w:tc>
        <w:tc>
          <w:tcPr>
            <w:tcW w:w="7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66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  <w:p w14:paraId="3C4DA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</w:rPr>
              <w:t xml:space="preserve">                                  盖章</w:t>
            </w:r>
          </w:p>
          <w:p w14:paraId="188C5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</w:rPr>
              <w:t xml:space="preserve">                                 年    月    日</w:t>
            </w:r>
          </w:p>
        </w:tc>
      </w:tr>
      <w:tr w14:paraId="0C5DF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8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72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  <w:t>其他创作者知情声明：本人知晓并同意XXX作为获奖作品的第一完成人或主创申请福田英才荟文化人才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</w:rPr>
              <w:t>政策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  <w:t>支持。</w:t>
            </w:r>
          </w:p>
          <w:p w14:paraId="7B4F0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</w:rPr>
              <w:t xml:space="preserve">                   签字：  </w:t>
            </w:r>
          </w:p>
          <w:p w14:paraId="412A6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</w:rPr>
              <w:t xml:space="preserve">年    月    日                          </w:t>
            </w:r>
          </w:p>
        </w:tc>
      </w:tr>
      <w:tr w14:paraId="481AC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exact"/>
        </w:trPr>
        <w:tc>
          <w:tcPr>
            <w:tcW w:w="8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66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4"/>
                <w:shd w:val="clear" w:color="auto" w:fill="FFFFFF"/>
              </w:rPr>
              <w:t>遵纪守法声明：本单位及申报者对申报材料真实性、完整性负责，并承诺无犯罪等严重违法行为，否则取消人才待遇，5年内不得申请福田区人才政策支持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4"/>
              </w:rPr>
              <w:t>。</w:t>
            </w:r>
          </w:p>
          <w:p w14:paraId="674BD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ascii="宋体" w:hAnsi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4"/>
              </w:rPr>
              <w:t>（加盖单位公章）                        申请人签字：</w:t>
            </w:r>
          </w:p>
          <w:p w14:paraId="13FFF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4"/>
              </w:rPr>
              <w:t xml:space="preserve">                                                     年    月    日</w:t>
            </w:r>
          </w:p>
        </w:tc>
      </w:tr>
    </w:tbl>
    <w:p w14:paraId="1ADB5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left="0" w:leftChars="0" w:firstLine="0" w:firstLineChars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653DB"/>
    <w:rsid w:val="2E56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spacing w:before="50" w:beforeLines="50" w:after="50" w:afterLines="50" w:line="400" w:lineRule="exact"/>
      <w:jc w:val="center"/>
      <w:outlineLvl w:val="1"/>
    </w:pPr>
    <w:rPr>
      <w:rFonts w:hint="eastAsia" w:ascii="宋体" w:hAnsi="宋体"/>
      <w:kern w:val="0"/>
      <w:sz w:val="32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2025-06-27T08:12:00Z</dcterms:created>
  <dc:creator>胡惠玲</dc:creator>
  <cp:lastModifiedBy>胡惠玲</cp:lastModifiedBy>
  <dcterms:modified xsi:type="dcterms:W3CDTF">2025-06-27T08:12:57Z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3F2F8A3BC10549B0917F2D0C10B4535E_11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