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11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附件2：</w:t>
      </w:r>
    </w:p>
    <w:p w14:paraId="0BA77448">
      <w:pPr>
        <w:widowControl w:val="0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-US" w:eastAsia="zh-CN"/>
        </w:rPr>
        <w:t>福田英才荟校企人才联合培养支持申请表</w:t>
      </w:r>
      <w:bookmarkEnd w:id="0"/>
    </w:p>
    <w:tbl>
      <w:tblPr>
        <w:tblStyle w:val="4"/>
        <w:tblW w:w="9040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348"/>
        <w:gridCol w:w="1584"/>
        <w:gridCol w:w="828"/>
        <w:gridCol w:w="1017"/>
        <w:gridCol w:w="271"/>
        <w:gridCol w:w="112"/>
        <w:gridCol w:w="1640"/>
      </w:tblGrid>
      <w:tr w14:paraId="73B5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0" w:type="dxa"/>
            <w:vMerge w:val="restart"/>
            <w:noWrap w:val="0"/>
            <w:vAlign w:val="center"/>
          </w:tcPr>
          <w:p w14:paraId="7208486B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申请单位</w:t>
            </w:r>
          </w:p>
        </w:tc>
        <w:tc>
          <w:tcPr>
            <w:tcW w:w="2348" w:type="dxa"/>
            <w:noWrap w:val="0"/>
            <w:vAlign w:val="center"/>
          </w:tcPr>
          <w:p w14:paraId="4118AE73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单位名称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 w14:paraId="4419FBD0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2C8688D8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1640" w:type="dxa"/>
            <w:noWrap w:val="0"/>
            <w:vAlign w:val="center"/>
          </w:tcPr>
          <w:p w14:paraId="27A1FBDD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1E6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5A78D40B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49A0F1C6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单位类型</w:t>
            </w:r>
          </w:p>
        </w:tc>
        <w:tc>
          <w:tcPr>
            <w:tcW w:w="5452" w:type="dxa"/>
            <w:gridSpan w:val="6"/>
            <w:noWrap w:val="0"/>
            <w:vAlign w:val="center"/>
          </w:tcPr>
          <w:p w14:paraId="039D0459">
            <w:pPr>
              <w:tabs>
                <w:tab w:val="left" w:pos="2020"/>
              </w:tabs>
              <w:autoSpaceDE w:val="0"/>
              <w:autoSpaceDN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□福田区“四上”企业</w:t>
            </w:r>
          </w:p>
          <w:p w14:paraId="1354C523">
            <w:pPr>
              <w:tabs>
                <w:tab w:val="left" w:pos="2020"/>
              </w:tabs>
              <w:autoSpaceDE w:val="0"/>
              <w:autoSpaceDN w:val="0"/>
              <w:spacing w:line="360" w:lineRule="auto"/>
              <w:jc w:val="left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□福田区委人才工作领导小组办公室推荐的企业（机构）</w:t>
            </w:r>
          </w:p>
        </w:tc>
      </w:tr>
      <w:tr w14:paraId="55E9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7ED7C06C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674703F5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注册地址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 w14:paraId="2B999F35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4B20C2EE">
            <w:pPr>
              <w:autoSpaceDE w:val="0"/>
              <w:autoSpaceDN w:val="0"/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注册时间</w:t>
            </w:r>
          </w:p>
        </w:tc>
        <w:tc>
          <w:tcPr>
            <w:tcW w:w="1640" w:type="dxa"/>
            <w:noWrap w:val="0"/>
            <w:vAlign w:val="center"/>
          </w:tcPr>
          <w:p w14:paraId="2E375703">
            <w:pPr>
              <w:autoSpaceDE w:val="0"/>
              <w:autoSpaceDN w:val="0"/>
              <w:jc w:val="center"/>
              <w:rPr>
                <w:highlight w:val="none"/>
              </w:rPr>
            </w:pPr>
          </w:p>
        </w:tc>
      </w:tr>
      <w:tr w14:paraId="70A9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186C095D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18811CC7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办公地址</w:t>
            </w:r>
          </w:p>
        </w:tc>
        <w:tc>
          <w:tcPr>
            <w:tcW w:w="5452" w:type="dxa"/>
            <w:gridSpan w:val="6"/>
            <w:noWrap w:val="0"/>
            <w:vAlign w:val="center"/>
          </w:tcPr>
          <w:p w14:paraId="6BBEE030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73F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4485A81F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49CCDCA8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联系人</w:t>
            </w:r>
          </w:p>
        </w:tc>
        <w:tc>
          <w:tcPr>
            <w:tcW w:w="1584" w:type="dxa"/>
            <w:noWrap w:val="0"/>
            <w:vAlign w:val="center"/>
          </w:tcPr>
          <w:p w14:paraId="6588F9A1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 w14:paraId="0EE95F52">
            <w:pPr>
              <w:autoSpaceDE w:val="0"/>
              <w:autoSpaceDN w:val="0"/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 w14:paraId="050F36E6">
            <w:pPr>
              <w:autoSpaceDE w:val="0"/>
              <w:autoSpaceDN w:val="0"/>
              <w:jc w:val="center"/>
              <w:rPr>
                <w:highlight w:val="none"/>
              </w:rPr>
            </w:pPr>
          </w:p>
        </w:tc>
      </w:tr>
      <w:tr w14:paraId="3CD4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0" w:type="dxa"/>
            <w:vMerge w:val="restart"/>
            <w:noWrap w:val="0"/>
            <w:vAlign w:val="center"/>
          </w:tcPr>
          <w:p w14:paraId="121DE7B9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合作院校</w:t>
            </w:r>
          </w:p>
        </w:tc>
        <w:tc>
          <w:tcPr>
            <w:tcW w:w="2348" w:type="dxa"/>
            <w:noWrap w:val="0"/>
            <w:vAlign w:val="center"/>
          </w:tcPr>
          <w:p w14:paraId="055669EF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1584" w:type="dxa"/>
            <w:noWrap w:val="0"/>
            <w:vAlign w:val="center"/>
          </w:tcPr>
          <w:p w14:paraId="3D9A1BD8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 w14:paraId="475F530D">
            <w:pPr>
              <w:autoSpaceDE w:val="0"/>
              <w:autoSpaceDN w:val="0"/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学院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 w14:paraId="095E6836">
            <w:pPr>
              <w:autoSpaceDE w:val="0"/>
              <w:autoSpaceDN w:val="0"/>
              <w:jc w:val="center"/>
              <w:rPr>
                <w:highlight w:val="none"/>
              </w:rPr>
            </w:pPr>
          </w:p>
        </w:tc>
      </w:tr>
      <w:tr w14:paraId="00DF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1366092C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07142984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学校类型</w:t>
            </w:r>
          </w:p>
        </w:tc>
        <w:tc>
          <w:tcPr>
            <w:tcW w:w="5452" w:type="dxa"/>
            <w:gridSpan w:val="6"/>
            <w:noWrap w:val="0"/>
            <w:vAlign w:val="center"/>
          </w:tcPr>
          <w:p w14:paraId="3179089B">
            <w:pPr>
              <w:tabs>
                <w:tab w:val="left" w:pos="2020"/>
              </w:tabs>
              <w:autoSpaceDE w:val="0"/>
              <w:autoSpaceDN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□QS世界排名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:_______（前150）</w:t>
            </w:r>
          </w:p>
          <w:p w14:paraId="0F73D43D">
            <w:pPr>
              <w:tabs>
                <w:tab w:val="left" w:pos="2020"/>
              </w:tabs>
              <w:autoSpaceDE w:val="0"/>
              <w:autoSpaceDN w:val="0"/>
              <w:spacing w:line="360" w:lineRule="auto"/>
              <w:jc w:val="left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□大湾区部分高校</w:t>
            </w:r>
          </w:p>
        </w:tc>
      </w:tr>
      <w:tr w14:paraId="23B4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34E3F792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51E706A6"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办学地址</w:t>
            </w:r>
          </w:p>
        </w:tc>
        <w:tc>
          <w:tcPr>
            <w:tcW w:w="5452" w:type="dxa"/>
            <w:gridSpan w:val="6"/>
            <w:noWrap w:val="0"/>
            <w:vAlign w:val="center"/>
          </w:tcPr>
          <w:p w14:paraId="279F0C21"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57B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14E23D03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2888CAF0"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联系人</w:t>
            </w:r>
          </w:p>
        </w:tc>
        <w:tc>
          <w:tcPr>
            <w:tcW w:w="1584" w:type="dxa"/>
            <w:noWrap w:val="0"/>
            <w:vAlign w:val="center"/>
          </w:tcPr>
          <w:p w14:paraId="0457535C"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 w14:paraId="6762AEC2">
            <w:pPr>
              <w:autoSpaceDE w:val="0"/>
              <w:autoSpaceDN w:val="0"/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 w14:paraId="21D013B5">
            <w:pPr>
              <w:autoSpaceDE w:val="0"/>
              <w:autoSpaceDN w:val="0"/>
              <w:jc w:val="center"/>
              <w:rPr>
                <w:highlight w:val="none"/>
              </w:rPr>
            </w:pPr>
          </w:p>
        </w:tc>
      </w:tr>
      <w:tr w14:paraId="3A35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0" w:type="dxa"/>
            <w:vMerge w:val="restart"/>
            <w:noWrap w:val="0"/>
            <w:vAlign w:val="center"/>
          </w:tcPr>
          <w:p w14:paraId="22C234F4">
            <w:pPr>
              <w:tabs>
                <w:tab w:val="left" w:pos="450"/>
              </w:tabs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申请支持情况</w:t>
            </w:r>
          </w:p>
        </w:tc>
        <w:tc>
          <w:tcPr>
            <w:tcW w:w="2348" w:type="dxa"/>
            <w:noWrap w:val="0"/>
            <w:vAlign w:val="center"/>
          </w:tcPr>
          <w:p w14:paraId="06DA65BA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联培开始时间</w:t>
            </w:r>
          </w:p>
        </w:tc>
        <w:tc>
          <w:tcPr>
            <w:tcW w:w="1584" w:type="dxa"/>
            <w:noWrap w:val="0"/>
            <w:vAlign w:val="center"/>
          </w:tcPr>
          <w:p w14:paraId="66282BDA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391E8E9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联培备案时间</w:t>
            </w:r>
          </w:p>
        </w:tc>
        <w:tc>
          <w:tcPr>
            <w:tcW w:w="2023" w:type="dxa"/>
            <w:gridSpan w:val="3"/>
            <w:noWrap w:val="0"/>
            <w:vAlign w:val="center"/>
          </w:tcPr>
          <w:p w14:paraId="1BE73710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533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1424FB66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380CA58C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联培结束时间</w:t>
            </w:r>
          </w:p>
        </w:tc>
        <w:tc>
          <w:tcPr>
            <w:tcW w:w="5452" w:type="dxa"/>
            <w:gridSpan w:val="6"/>
            <w:noWrap w:val="0"/>
            <w:vAlign w:val="center"/>
          </w:tcPr>
          <w:p w14:paraId="14C45383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E1E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6CCB34D7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6ABE869C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申请单位银行账号</w:t>
            </w:r>
          </w:p>
        </w:tc>
        <w:tc>
          <w:tcPr>
            <w:tcW w:w="1584" w:type="dxa"/>
            <w:noWrap w:val="0"/>
            <w:vAlign w:val="center"/>
          </w:tcPr>
          <w:p w14:paraId="6C9679C7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DEBA544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开户行</w:t>
            </w:r>
          </w:p>
        </w:tc>
        <w:tc>
          <w:tcPr>
            <w:tcW w:w="2023" w:type="dxa"/>
            <w:gridSpan w:val="3"/>
            <w:noWrap w:val="0"/>
            <w:vAlign w:val="center"/>
          </w:tcPr>
          <w:p w14:paraId="63EF57A4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8D2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0C81AE24">
            <w:pPr>
              <w:autoSpaceDE w:val="0"/>
              <w:autoSpaceDN w:val="0"/>
              <w:jc w:val="center"/>
              <w:rPr>
                <w:rFonts w:hint="eastAsia" w:ascii="Calibri" w:hAnsi="宋体" w:eastAsia="宋体" w:cs="Times New Roman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800" w:type="dxa"/>
            <w:gridSpan w:val="7"/>
            <w:noWrap w:val="0"/>
            <w:vAlign w:val="center"/>
          </w:tcPr>
          <w:p w14:paraId="285F4661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eastAsia="宋体"/>
                <w:highlight w:val="none"/>
                <w:lang w:val="en-US" w:eastAsia="zh-CN"/>
              </w:rPr>
              <w:t>申请就业支持</w:t>
            </w:r>
          </w:p>
        </w:tc>
      </w:tr>
      <w:tr w14:paraId="7882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487645FC">
            <w:pPr>
              <w:autoSpaceDE w:val="0"/>
              <w:autoSpaceDN w:val="0"/>
              <w:jc w:val="center"/>
              <w:rPr>
                <w:rFonts w:hint="eastAsia" w:ascii="Calibri" w:hAnsi="宋体" w:eastAsia="宋体" w:cs="Times New Roman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3D62D62D">
            <w:pPr>
              <w:autoSpaceDE w:val="0"/>
              <w:autoSpaceDN w:val="0"/>
              <w:jc w:val="center"/>
              <w:rPr>
                <w:rFonts w:hint="eastAsia" w:ascii="Calibri" w:hAnsi="宋体" w:eastAsia="宋体" w:cs="Times New Roman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申请补贴人数</w:t>
            </w:r>
          </w:p>
        </w:tc>
        <w:tc>
          <w:tcPr>
            <w:tcW w:w="1584" w:type="dxa"/>
            <w:noWrap w:val="0"/>
            <w:vAlign w:val="center"/>
          </w:tcPr>
          <w:p w14:paraId="46110D2E">
            <w:pPr>
              <w:autoSpaceDE w:val="0"/>
              <w:autoSpaceDN w:val="0"/>
              <w:jc w:val="center"/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24D74147">
            <w:pPr>
              <w:autoSpaceDE w:val="0"/>
              <w:autoSpaceDN w:val="0"/>
              <w:jc w:val="center"/>
              <w:rPr>
                <w:rFonts w:hint="eastAsia" w:ascii="Calibri" w:hAnsi="宋体" w:eastAsia="宋体" w:cs="Times New Roman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申请补贴总金额</w:t>
            </w:r>
          </w:p>
        </w:tc>
        <w:tc>
          <w:tcPr>
            <w:tcW w:w="2023" w:type="dxa"/>
            <w:gridSpan w:val="3"/>
            <w:noWrap w:val="0"/>
            <w:vAlign w:val="center"/>
          </w:tcPr>
          <w:p w14:paraId="030AB5CC">
            <w:pPr>
              <w:autoSpaceDE w:val="0"/>
              <w:autoSpaceDN w:val="0"/>
              <w:jc w:val="center"/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BFA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7372F238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00" w:type="dxa"/>
            <w:gridSpan w:val="7"/>
            <w:noWrap w:val="0"/>
            <w:vAlign w:val="center"/>
          </w:tcPr>
          <w:p w14:paraId="289DBA77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申请培养支持</w:t>
            </w:r>
          </w:p>
        </w:tc>
      </w:tr>
      <w:tr w14:paraId="2012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6F7933B5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3BE6BD77"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招生类型</w:t>
            </w:r>
          </w:p>
        </w:tc>
        <w:tc>
          <w:tcPr>
            <w:tcW w:w="1584" w:type="dxa"/>
            <w:noWrap w:val="0"/>
            <w:vAlign w:val="center"/>
          </w:tcPr>
          <w:p w14:paraId="1E496DE2">
            <w:pPr>
              <w:tabs>
                <w:tab w:val="left" w:pos="2020"/>
              </w:tabs>
              <w:autoSpaceDE w:val="0"/>
              <w:autoSpaceDN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□全日制硕士</w:t>
            </w:r>
          </w:p>
          <w:p w14:paraId="0F541251">
            <w:pPr>
              <w:autoSpaceDE w:val="0"/>
              <w:autoSpaceDN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□全日制博士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8CF2E0A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申请补贴总金额</w:t>
            </w:r>
          </w:p>
        </w:tc>
        <w:tc>
          <w:tcPr>
            <w:tcW w:w="2023" w:type="dxa"/>
            <w:gridSpan w:val="3"/>
            <w:noWrap w:val="0"/>
            <w:vAlign w:val="center"/>
          </w:tcPr>
          <w:p w14:paraId="451CF172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4C9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7BB4622C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 w14:paraId="32579428">
            <w:pPr>
              <w:autoSpaceDE w:val="0"/>
              <w:autoSpaceDN w:val="0"/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highlight w:val="none"/>
                <w:lang w:val="en-US" w:eastAsia="zh-CN"/>
              </w:rPr>
              <w:t>申请补贴人数及月数</w:t>
            </w:r>
          </w:p>
        </w:tc>
        <w:tc>
          <w:tcPr>
            <w:tcW w:w="5452" w:type="dxa"/>
            <w:gridSpan w:val="6"/>
            <w:noWrap w:val="0"/>
            <w:vAlign w:val="center"/>
          </w:tcPr>
          <w:p w14:paraId="5CF1231C">
            <w:pPr>
              <w:autoSpaceDE w:val="0"/>
              <w:autoSpaceDN w:val="0"/>
              <w:jc w:val="both"/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highlight w:val="none"/>
                <w:lang w:val="en-US" w:eastAsia="zh-CN"/>
              </w:rPr>
              <w:t>例：</w:t>
            </w:r>
          </w:p>
          <w:p w14:paraId="5E4DFAA5">
            <w:pPr>
              <w:autoSpaceDE w:val="0"/>
              <w:autoSpaceDN w:val="0"/>
              <w:jc w:val="both"/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highlight w:val="none"/>
                <w:lang w:val="en-US" w:eastAsia="zh-CN"/>
              </w:rPr>
              <w:t>2人在企培养3个月；</w:t>
            </w:r>
          </w:p>
          <w:p w14:paraId="5481128A">
            <w:pPr>
              <w:autoSpaceDE w:val="0"/>
              <w:autoSpaceDN w:val="0"/>
              <w:jc w:val="both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highlight w:val="none"/>
                <w:lang w:val="en-US" w:eastAsia="zh-CN"/>
              </w:rPr>
              <w:t>4人在企培养6个月；</w:t>
            </w:r>
          </w:p>
        </w:tc>
      </w:tr>
      <w:tr w14:paraId="66B0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40" w:type="dxa"/>
            <w:noWrap w:val="0"/>
            <w:vAlign w:val="center"/>
          </w:tcPr>
          <w:p w14:paraId="5894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遵纪守法声明</w:t>
            </w:r>
          </w:p>
        </w:tc>
        <w:tc>
          <w:tcPr>
            <w:tcW w:w="7800" w:type="dxa"/>
            <w:gridSpan w:val="7"/>
            <w:noWrap w:val="0"/>
            <w:vAlign w:val="center"/>
          </w:tcPr>
          <w:p w14:paraId="676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本单位对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材料真实性、准确性负责，并承诺无弄虚作假及其它违规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行为，否则取消支持，退回已获资金。触犯法律的，依法承担法律责任。</w:t>
            </w:r>
          </w:p>
          <w:p w14:paraId="4EFDC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6618C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6982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2602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6592A375">
            <w:pPr>
              <w:autoSpaceDE w:val="0"/>
              <w:autoSpaceDN w:val="0"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         法定代表人（授权人）签名： </w:t>
            </w:r>
          </w:p>
          <w:p w14:paraId="205FDFD2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          盖章</w:t>
            </w:r>
          </w:p>
          <w:p w14:paraId="1C317A5A">
            <w:pPr>
              <w:rPr>
                <w:rFonts w:hint="eastAsia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                             年   月   日</w:t>
            </w:r>
          </w:p>
        </w:tc>
      </w:tr>
      <w:tr w14:paraId="4861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240" w:type="dxa"/>
            <w:noWrap w:val="0"/>
            <w:vAlign w:val="center"/>
          </w:tcPr>
          <w:p w14:paraId="1BA7A1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人力资源局审批意见</w:t>
            </w:r>
          </w:p>
        </w:tc>
        <w:tc>
          <w:tcPr>
            <w:tcW w:w="7800" w:type="dxa"/>
            <w:gridSpan w:val="7"/>
            <w:noWrap w:val="0"/>
            <w:vAlign w:val="top"/>
          </w:tcPr>
          <w:p w14:paraId="2AD6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3463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147F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3F1B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104D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4ED4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6DAD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51FBF32D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           盖章</w:t>
            </w:r>
          </w:p>
          <w:p w14:paraId="3D86F7D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             年    月    日</w:t>
            </w:r>
          </w:p>
        </w:tc>
      </w:tr>
      <w:tr w14:paraId="73DA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40" w:type="dxa"/>
            <w:noWrap w:val="0"/>
            <w:vAlign w:val="top"/>
          </w:tcPr>
          <w:p w14:paraId="17104B8D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1E5E1E70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备注</w:t>
            </w:r>
          </w:p>
        </w:tc>
        <w:tc>
          <w:tcPr>
            <w:tcW w:w="7800" w:type="dxa"/>
            <w:gridSpan w:val="7"/>
            <w:noWrap w:val="0"/>
            <w:vAlign w:val="top"/>
          </w:tcPr>
          <w:p w14:paraId="2BD5CEB6">
            <w:pPr>
              <w:autoSpaceDE w:val="0"/>
              <w:autoSpaceDN w:val="0"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 w14:paraId="43B8FE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F78E0"/>
    <w:rsid w:val="1CA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2025-07-28T06:44:00Z</dcterms:created>
  <dc:creator>胡惠玲</dc:creator>
  <cp:lastModifiedBy>胡惠玲</cp:lastModifiedBy>
  <dcterms:modified xsi:type="dcterms:W3CDTF">2025-07-28T06:45:05Z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1D002455B1944AD2BCC126572441CFC5_11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