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2019粤港澳大湾区高价值专利培育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布局大赛五十强名单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fldChar w:fldCharType="begin"/>
      </w:r>
      <w:r>
        <w:rPr>
          <w:rFonts w:hint="eastAsia" w:ascii="仿宋_GB2312" w:hAnsi="仿宋_GB2312" w:cs="仿宋_GB2312"/>
          <w:szCs w:val="32"/>
        </w:rPr>
        <w:instrText xml:space="preserve"> LINK Excel.Sheet.8 G:\\07完成工作\\201901高培赛\\复赛\\复赛百强.xls 复赛百强!R1C1:R53C3 \a \f 4 \h  \* MERGEFORMAT </w:instrText>
      </w:r>
      <w:r>
        <w:rPr>
          <w:rFonts w:hint="eastAsia" w:ascii="仿宋_GB2312" w:hAnsi="仿宋_GB2312" w:cs="仿宋_GB2312"/>
          <w:szCs w:val="32"/>
        </w:rPr>
        <w:fldChar w:fldCharType="separate"/>
      </w:r>
    </w:p>
    <w:tbl>
      <w:tblPr>
        <w:tblStyle w:val="3"/>
        <w:tblW w:w="10035" w:type="dxa"/>
        <w:tblInd w:w="-5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2500"/>
        <w:gridCol w:w="2036"/>
        <w:gridCol w:w="1916"/>
        <w:gridCol w:w="22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顺序号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项目名称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公司名称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专利成果培育布局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32"/>
              </w:rPr>
              <w:t>团队成员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1041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移动场馆及其配套设备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广东新会中集特种运输设备有限公司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CN201510975846.1等38项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黎泽深、陈惠玲、罗超军、谢飞龙、陈伟斌、赵建刚、陈成光、雷国凯、孔河清、祝胜光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bookmarkStart w:id="0" w:name="_Hlk14207356"/>
            <w:r>
              <w:rPr>
                <w:rFonts w:hint="default" w:ascii="Times New Roman" w:hAnsi="Times New Roman" w:cs="Times New Roman"/>
                <w:kern w:val="0"/>
                <w:szCs w:val="32"/>
              </w:rPr>
              <w:t>1137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氯化钾无氰镀镉与石墨烯封闭军民融合新技术的开发研究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广州超邦化工有限公司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CN201610785483.X等45项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郭崇武、李小花、陈媚、黎小阳、张文慧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1185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一种绝缘基材表层金属化技术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武汉光谷创元电子有限公司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US 15/773772 等71项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白四平、王志建、杨志刚、高明智、张志强、张金强、杨念群、刘林华、丁巍、杨澎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1269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百克头显-5g通信时代移动VR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深圳多哚新技术有限责任公司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CN201610059528.5等305项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夏祖见、张秀宇、汤伟平、钟瑞昌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1280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医院智能配送机器人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广州赛特智能科技有限公司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CN201811239401.7等12项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李睿、赖志林、陈会斌、喇磊、李良源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1362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多功能农业无人机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珠海羽人农业航空有限公司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CN201510095796.8等88项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陈博、陈志石、陈惠瑜、雷迅、张杨嘉辉、许菊芳、袁志勇、杨金鑫、唐小众、曹承煜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1424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大型运动式智能装卸货机器人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深圳蓝胖子机器人有限公司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CN201880002216.8等24项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王晓君、冯宏华、林克伟、张浩、黎尧、张倍、葛笑雨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1433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电荷泵超级快充技术专利布局项目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珠海市魅族科技有限公司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CN201610044854.9 等75项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李宁、谢昊成、刘小勇、陈佳、郭碧松、沈玲、肖东明、黄润杰、郑灿铸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1547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全自动高效多工位组合胀管机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奥美森智能装备股份有限公司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CN201510828335.7等130项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龙晓斌、张红娟、龙晓明、宋俊锡、龙川、丘冠军、黄乃敏、陈良旭、张运广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1622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AT200J电气设备检修防误隔离管控系统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长园共创电力安全技术股份有限公司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CN2017111265601等15项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夏锐、谭志勇、黎梓明、刘练、张林颢、徐海、周会成、龙胜江、叶文林、谭汝庆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1690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基于TopoTag的增强现实（AR）信息技术应用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广东虚拟现实科技有限公司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CN201810632313.7等87项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戴景文、胡永涛、黄嗣彬、王启光、于国星、卢智雄、吴宜群、蔡丽妮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1768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基于产品信息结构化的Web问答检索系统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佛山科学技术学院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ZL201310354888.4等50项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郝志峰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1770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Synergistic Traffic Intersection 具有协同作用的交通交叉路口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梁育元 Valiant Yuk Yuen LEUNG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PCT/AU2017/050465等3项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梁育元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1771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智能鞋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清远广硕技研服务有限公司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201710136368.4等106项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陆一平、江国泉、廖佑晟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1794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一种新型杀虫稠合杂环化合物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华南农业大学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CN201711069917.7等5项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徐汉虹、江薰垣、张志祥、林菲、赵晨、刘熙东、陈玲诗、黄长安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1800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超清晰LED显示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深圳市奥拓电子股份有限公司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US201314382346等74项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周忠长、 刘华松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1827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印刷OLED显示材料产业化示范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广州华睿光电材料有限公司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PCTCN2015096328等145项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杨曦、谭甲辉、何锐锋、黄宏、张静、胡洁、温锦芳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2383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基于三维超声成像的无辐射脊柱侧弯检测系统 （Scolioscan ®）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中慧医学成像有限公司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CN201210163528.1等60项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郑永平、麦德民、 许志豪、罗小燕 、熊伟华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2424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数码喷墨打印设备中异常喷嘴补偿技术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森大（深圳）技术有限公司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CN207901880U等34项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黄中琨、陈艳、任建平、苏树波、陈兴强、聂召敏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2445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机器人焊钳电极修磨机系列产品开发项目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广州明珞汽车装备有限公司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RU2015151027等88项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丘邦超、杨猛、 王莉、刘洁、龙璞 、黄凯东、曹兴达 、张廷、王亚龙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2449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安全加密芯片的开发及应用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广州众诺电子技术有限公司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CN201410187670.9等64项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王波、魏文武、周清军、段维虎、郑德鑫、李唐、杜放、崔翠翠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2473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高音质低漏音的骨传导技术高价值专利培育布局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深圳市韶音科技有限公司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CN201510496617.1等267项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万景春、张力元、徐曼、马晓莹、龙翔、杜洋洲、丁晓龙、孙佳新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2531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用于亮肤和减少色素沉着过度的组合物和方法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香港大学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WO2017181379A1等3项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王明福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2734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新一代新能源汽车电驱动总成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广州市新域动力技术有限公司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EP17197190.6等154项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周星、王豫、段福海、梁欢文、蒋新科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2736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钻铣复合机床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环球工业机械(东莞)有限公司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CN201610539916.3等31项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曾大庆、贺立峰、胡世衡、陈海源、江耀雄、屈宗权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2831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连续油管智能实时光纤测控井技术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广东迅维科技发展有限公司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CN201720507223.6等9项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杨冬、张国强、程凯、白垚、石多奇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2925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冬虫夏草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广东东阳光药业有限公司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CN201610261457.7等92项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薛亚萍、钱正明、谭玉梅、林淘曦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2960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风冷微量润滑清洁化加工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横琴新区精芯科技有限公司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201510076387.3等5项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林立、苗壮、王旻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3008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环保型含星形聚合物和微胶囊的可移压敏胶及其应用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中山荣思东数码科技有限公司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ZL201410448513.9等12项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周广滨、徐明智、杨森、NABIL NASSAR、张浩、林劲雄、黄偕祺、刘风华、张洪领、贾世伟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3183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基于双隔离断口GIS不停电扩展功能模块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中国南方电网有限责任公司超高压输电公司检修试验中心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CN201611013637.X等19项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张长虹、杨旭、庞准、吕金壮、黎卫国、王剑坤、黄忠康、陈蔚、王海军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3222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（便携式）管螺纹滚丝机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上海泛华紧固系统有限公司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CN201310464553.8等26项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周俊、张志云、宋延军、应翔、袁培培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3259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亚麻籽系列功能食品配料制造及产业化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广州利众生物科技有限公司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CN201810274730.9等22项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张震、李鹏娟、谢小冬、刘雪、叶静、周海燕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3274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一种控制锂离子在固体薄膜中移动的技术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五邑大学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CN201810160532.X等26项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唐秀凤、温锦秀、马国强、梁宝文、黄景诚、吴静芝、潘桂生、曾君丽、潘珺仪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3285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丽珠抗病毒系列产品专利布局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丽珠医药集团股份有限公司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CN201110079938.3等33项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孔祥生、李菁、江晓漫、谭文绘、江月、王皓、钱增婷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3343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海洋工程暨港珠澳大桥建设用大型液压桩基设备专利池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广东力源液压机械有限公司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201610480780.3等29项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魏智健、黎英、李俊标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3486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新型有机垃圾资源化回用方法及系统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香港生产力促进局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CN106282245A等6项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马耀华、方湛梁、李国材、黄建伟、何家健、任婷婷、朱颖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3538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智能镜子高价值专利培育布局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美的集团股份有限公司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WOCN17098362等20项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刘华芳、周均扬、朱林楠、陈得宗、付涛、高国雅、宋宁宁、刘育彤、瞿璨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3587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格力.画时代双出风超薄艺术挂壁式空调开发项目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珠海格力电器股份有限公司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CN201510234262.9等219项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郑海文、梁青、李晶晶、王现林、安智、陈鹏宇、游俊雄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3690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光伏空调专利布局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珠海格力电器股份有限公司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CN201510028931.7等239项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赵志刚</w:t>
            </w:r>
            <w:r>
              <w:rPr>
                <w:rFonts w:hint="eastAsia" w:ascii="Times New Roman" w:hAnsi="Times New Roman" w:cs="Times New Roman"/>
                <w:kern w:val="0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Cs w:val="32"/>
              </w:rPr>
              <w:t>蒋世用</w:t>
            </w:r>
            <w:r>
              <w:rPr>
                <w:rFonts w:hint="eastAsia" w:ascii="Times New Roman" w:hAnsi="Times New Roman" w:cs="Times New Roman"/>
                <w:kern w:val="0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Cs w:val="32"/>
              </w:rPr>
              <w:t>徐海晶</w:t>
            </w:r>
            <w:r>
              <w:rPr>
                <w:rFonts w:hint="eastAsia" w:ascii="Times New Roman" w:hAnsi="Times New Roman" w:cs="Times New Roman"/>
                <w:kern w:val="0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Cs w:val="32"/>
              </w:rPr>
              <w:t>刘明</w:t>
            </w:r>
            <w:r>
              <w:rPr>
                <w:rFonts w:hint="eastAsia" w:ascii="Times New Roman" w:hAnsi="Times New Roman" w:cs="Times New Roman"/>
                <w:kern w:val="0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Cs w:val="32"/>
              </w:rPr>
              <w:t>张雪芬</w:t>
            </w:r>
            <w:r>
              <w:rPr>
                <w:rFonts w:hint="eastAsia" w:ascii="Times New Roman" w:hAnsi="Times New Roman" w:cs="Times New Roman"/>
                <w:kern w:val="0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Cs w:val="32"/>
              </w:rPr>
              <w:t>郑娅敏</w:t>
            </w:r>
            <w:r>
              <w:rPr>
                <w:rFonts w:hint="eastAsia" w:ascii="Times New Roman" w:hAnsi="Times New Roman" w:cs="Times New Roman"/>
                <w:kern w:val="0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Cs w:val="32"/>
              </w:rPr>
              <w:t>刘诗敏</w:t>
            </w:r>
            <w:r>
              <w:rPr>
                <w:rFonts w:hint="eastAsia" w:ascii="Times New Roman" w:hAnsi="Times New Roman" w:cs="Times New Roman"/>
                <w:kern w:val="0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Cs w:val="32"/>
              </w:rPr>
              <w:t>张馨文</w:t>
            </w:r>
            <w:r>
              <w:rPr>
                <w:rFonts w:hint="eastAsia" w:ascii="Times New Roman" w:hAnsi="Times New Roman" w:cs="Times New Roman"/>
                <w:kern w:val="0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Cs w:val="32"/>
              </w:rPr>
              <w:t>王聪聪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3750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永磁同步变频离心机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珠海格力电器股份有限公司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CN201510677318.8等329项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刘华、张治平、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李宏波、钟瑞兴、周宇、樊钊、潘翠、张常亮、宋江涛、钟嘉威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3795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磁悬浮离心机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珠海格力电器股份有限公司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CN201721820023.2等311项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蒋楠、陈玉辉、欧阳鑫望、庞西勇、杨素仙、吴明明、徐珩、肖凯佳、张艳可、赵静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3798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RFID超声诊断穿刺引导技术及装置的研发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广东杜曼医学科技有限公司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ZL201510012880.9等14项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李建东、杨忠滔、贺贝、郭溯、李枫、许彩芬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3810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基于微流控技术的大规模活生物体及细胞筛选系统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澳门大学中华医药研究院中药质量研究国家重点实验室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201710093950.7等5项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李铭源、陈劲、陈焕娴、赵宸、梁晓楠、封雨、闫醒阳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3840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锥形束专科CT医疗影像设备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广州华端科技有限公司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CN201530080501.0等33项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齐宏亮、骆毅斌、吴书裕、徐月晋、吕晓龙、胡洁、马凤、王浩文、叶嫚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3887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基于新型细胞系的禽用疫苗创制及专利布局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肇庆大华农生物药品有限公司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CN201711439182.2等11项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陈瑞爱、蔡仕君、李延鹏、张文炎、罗顺、叶俊贤、温良海、杨小云、高艳、汤博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3988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AI空调项目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珠海格力电器股份有限公司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CN201811195371.4等335项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夏光辉、陶梦春、毛跃辉、王慧君、张新、连园园、秦萍、冯德兵、贾巨涛、陈彦宇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4042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新能源汽车用新型高效无稀土磁阻电机研发及应用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珠海格力节能环保制冷技术研究中心有限公司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CN201810219845.8等95项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胡余生、吴少波、陈彬、肖勇、杨春霞、孙腾、马利亚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4156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分布式能源、自适应风力发电及信息展示系统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东莞理工学院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201510248004.6等18项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陈佰满、彭志军、冯家杰、 刘林桐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4333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青蒿素及其衍生物的神经保护作用及其在神经退行性疾病的应用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澳门大学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CN201811169454.6等4项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郑文华 、方健康、王少伟、黎帅、彭汤明、幸新干、赵霞、刘琳琳、江一舟、周文树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4506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纳米银柔性电子材料及应用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珠海纳金科技有限公司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201610599325.5 等47项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雷震、丁轶、关慧玲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4517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水槽洗碗机专利布局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佛山市顺德区美的洗涤电器制造有限公司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PCT/CN2018/116710 等230项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Cs w:val="32"/>
              </w:rPr>
              <w:t>付安东 、彭满华、 李坚、 刘民勇、杨琳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fldChar w:fldCharType="end"/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924CA"/>
    <w:rsid w:val="02A924CA"/>
    <w:rsid w:val="4B953C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2019-08-07T02:15:00Z</dcterms:created>
  <dc:creator>刘晓丽</dc:creator>
  <cp:lastModifiedBy>刘晓丽</cp:lastModifiedBy>
  <dcterms:modified xsi:type="dcterms:W3CDTF">2019-08-07T02:17:21Z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