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9" w:type="pct"/>
        <w:jc w:val="center"/>
        <w:tblInd w:w="-385" w:type="dxa"/>
        <w:tblLayout w:type="fixed"/>
        <w:tblLook w:val="04A0" w:firstRow="1" w:lastRow="0" w:firstColumn="1" w:lastColumn="0" w:noHBand="0" w:noVBand="1"/>
      </w:tblPr>
      <w:tblGrid>
        <w:gridCol w:w="785"/>
        <w:gridCol w:w="854"/>
        <w:gridCol w:w="675"/>
        <w:gridCol w:w="114"/>
        <w:gridCol w:w="264"/>
        <w:gridCol w:w="53"/>
        <w:gridCol w:w="157"/>
        <w:gridCol w:w="1001"/>
        <w:gridCol w:w="383"/>
        <w:gridCol w:w="294"/>
        <w:gridCol w:w="226"/>
        <w:gridCol w:w="77"/>
        <w:gridCol w:w="353"/>
        <w:gridCol w:w="252"/>
        <w:gridCol w:w="74"/>
        <w:gridCol w:w="1025"/>
        <w:gridCol w:w="440"/>
        <w:gridCol w:w="21"/>
        <w:gridCol w:w="615"/>
        <w:gridCol w:w="570"/>
        <w:gridCol w:w="56"/>
        <w:gridCol w:w="695"/>
        <w:gridCol w:w="48"/>
        <w:gridCol w:w="535"/>
        <w:gridCol w:w="166"/>
        <w:gridCol w:w="92"/>
        <w:gridCol w:w="351"/>
        <w:gridCol w:w="190"/>
        <w:gridCol w:w="452"/>
        <w:gridCol w:w="151"/>
        <w:gridCol w:w="71"/>
        <w:gridCol w:w="264"/>
        <w:gridCol w:w="160"/>
        <w:gridCol w:w="137"/>
        <w:gridCol w:w="466"/>
        <w:gridCol w:w="226"/>
        <w:gridCol w:w="71"/>
        <w:gridCol w:w="113"/>
        <w:gridCol w:w="122"/>
        <w:gridCol w:w="252"/>
        <w:gridCol w:w="356"/>
        <w:gridCol w:w="303"/>
        <w:gridCol w:w="674"/>
        <w:gridCol w:w="668"/>
      </w:tblGrid>
      <w:tr w:rsidR="00650663" w:rsidRPr="005B6323" w:rsidTr="004B270E">
        <w:trPr>
          <w:gridAfter w:val="1"/>
          <w:wAfter w:w="226" w:type="pct"/>
          <w:trHeight w:val="365"/>
          <w:jc w:val="center"/>
        </w:trPr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4B270E">
            <w:pPr>
              <w:widowControl/>
              <w:spacing w:line="500" w:lineRule="exact"/>
              <w:textAlignment w:val="center"/>
              <w:rPr>
                <w:rFonts w:eastAsia="黑体"/>
                <w:color w:val="000000"/>
                <w:sz w:val="24"/>
              </w:rPr>
            </w:pPr>
            <w:bookmarkStart w:id="0" w:name="_GoBack"/>
            <w:r w:rsidRPr="005B6323">
              <w:rPr>
                <w:rFonts w:eastAsia="黑体"/>
                <w:color w:val="000000"/>
                <w:kern w:val="0"/>
                <w:sz w:val="24"/>
                <w:lang w:bidi="ar"/>
              </w:rPr>
              <w:t>附件</w:t>
            </w:r>
            <w:r w:rsidR="004B270E" w:rsidRPr="005B6323">
              <w:rPr>
                <w:rFonts w:eastAsia="黑体"/>
                <w:color w:val="000000"/>
                <w:kern w:val="0"/>
                <w:sz w:val="24"/>
                <w:lang w:bidi="ar"/>
              </w:rPr>
              <w:t>3-3</w:t>
            </w:r>
          </w:p>
        </w:tc>
        <w:tc>
          <w:tcPr>
            <w:tcW w:w="35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3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405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42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26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  <w:tc>
          <w:tcPr>
            <w:tcW w:w="87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500" w:lineRule="exact"/>
              <w:rPr>
                <w:color w:val="000000"/>
                <w:sz w:val="24"/>
              </w:rPr>
            </w:pPr>
          </w:p>
        </w:tc>
      </w:tr>
      <w:tr w:rsidR="001E04DA" w:rsidRPr="005B6323" w:rsidTr="004B270E">
        <w:trPr>
          <w:gridAfter w:val="1"/>
          <w:wAfter w:w="226" w:type="pct"/>
          <w:trHeight w:val="525"/>
          <w:jc w:val="center"/>
        </w:trPr>
        <w:tc>
          <w:tcPr>
            <w:tcW w:w="4774" w:type="pct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DB2131" w:rsidP="000C44AE">
            <w:pPr>
              <w:widowControl/>
              <w:spacing w:line="500" w:lineRule="exact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32"/>
                <w:szCs w:val="32"/>
                <w:lang w:bidi="ar"/>
              </w:rPr>
            </w:pPr>
            <w:r w:rsidRPr="005B6323">
              <w:rPr>
                <w:rFonts w:eastAsia="方正小标宋简体"/>
                <w:color w:val="000000"/>
                <w:kern w:val="0"/>
                <w:sz w:val="32"/>
                <w:szCs w:val="32"/>
                <w:lang w:bidi="ar"/>
              </w:rPr>
              <w:t>惠州市</w:t>
            </w:r>
            <w:r w:rsidRPr="005B6323">
              <w:rPr>
                <w:rFonts w:eastAsia="方正小标宋简体"/>
                <w:color w:val="000000"/>
                <w:kern w:val="0"/>
                <w:sz w:val="32"/>
                <w:szCs w:val="32"/>
                <w:lang w:bidi="ar"/>
              </w:rPr>
              <w:t>2026</w:t>
            </w:r>
            <w:r w:rsidRPr="005B6323">
              <w:rPr>
                <w:rFonts w:eastAsia="方正小标宋简体"/>
                <w:color w:val="000000"/>
                <w:kern w:val="0"/>
                <w:sz w:val="32"/>
                <w:szCs w:val="32"/>
                <w:lang w:bidi="ar"/>
              </w:rPr>
              <w:t>年市级技术改造专项资金项目</w:t>
            </w:r>
            <w:r w:rsidR="001E04DA" w:rsidRPr="005B6323">
              <w:rPr>
                <w:rFonts w:eastAsia="方正小标宋简体"/>
                <w:color w:val="000000"/>
                <w:kern w:val="0"/>
                <w:sz w:val="32"/>
                <w:szCs w:val="32"/>
                <w:lang w:bidi="ar"/>
              </w:rPr>
              <w:t>申请表</w:t>
            </w:r>
          </w:p>
        </w:tc>
      </w:tr>
      <w:tr w:rsidR="001E04DA" w:rsidRPr="005B6323" w:rsidTr="004B270E">
        <w:trPr>
          <w:gridAfter w:val="1"/>
          <w:wAfter w:w="226" w:type="pct"/>
          <w:trHeight w:val="90"/>
          <w:jc w:val="center"/>
        </w:trPr>
        <w:tc>
          <w:tcPr>
            <w:tcW w:w="4774" w:type="pct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 w:rsidRPr="005B6323">
              <w:rPr>
                <w:rFonts w:eastAsia="楷体_GB2312"/>
                <w:color w:val="000000"/>
                <w:kern w:val="0"/>
                <w:sz w:val="24"/>
                <w:lang w:bidi="ar"/>
              </w:rPr>
              <w:t>（一）</w:t>
            </w:r>
            <w:r w:rsidRPr="005B6323">
              <w:rPr>
                <w:rStyle w:val="font41"/>
                <w:rFonts w:ascii="Times New Roman" w:cs="Times New Roman" w:hint="default"/>
                <w:lang w:bidi="ar"/>
              </w:rPr>
              <w:t>项目单位基本情况表</w:t>
            </w:r>
          </w:p>
        </w:tc>
      </w:tr>
      <w:tr w:rsidR="004B270E" w:rsidRPr="005B6323" w:rsidTr="004B270E">
        <w:trPr>
          <w:gridAfter w:val="1"/>
          <w:wAfter w:w="226" w:type="pct"/>
          <w:trHeight w:val="492"/>
          <w:jc w:val="center"/>
        </w:trPr>
        <w:tc>
          <w:tcPr>
            <w:tcW w:w="1847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项目单位（盖章）：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填报日期：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righ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:rsidR="001E04DA" w:rsidRPr="005B6323" w:rsidTr="004B270E">
        <w:trPr>
          <w:gridAfter w:val="1"/>
          <w:wAfter w:w="226" w:type="pct"/>
          <w:trHeight w:val="407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项目单位名称</w:t>
            </w:r>
          </w:p>
        </w:tc>
        <w:tc>
          <w:tcPr>
            <w:tcW w:w="8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所属行业</w:t>
            </w: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409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项目单位性质：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国有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民营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中央驻粤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港资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台资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澳资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外资</w:t>
            </w:r>
          </w:p>
        </w:tc>
      </w:tr>
      <w:tr w:rsidR="001E04DA" w:rsidRPr="005B6323" w:rsidTr="004B270E">
        <w:trPr>
          <w:gridAfter w:val="1"/>
          <w:wAfter w:w="226" w:type="pct"/>
          <w:trHeight w:val="392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项目单位地址：</w:t>
            </w:r>
          </w:p>
        </w:tc>
        <w:tc>
          <w:tcPr>
            <w:tcW w:w="2669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1134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gridAfter w:val="1"/>
          <w:wAfter w:w="226" w:type="pct"/>
          <w:trHeight w:val="467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登记注册类型</w:t>
            </w:r>
          </w:p>
        </w:tc>
        <w:tc>
          <w:tcPr>
            <w:tcW w:w="181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155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650663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职工人数（人）</w:t>
            </w:r>
          </w:p>
        </w:tc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技术人员（人）</w:t>
            </w:r>
          </w:p>
        </w:tc>
        <w:tc>
          <w:tcPr>
            <w:tcW w:w="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技术人员占职工人数比重</w:t>
            </w:r>
          </w:p>
        </w:tc>
        <w:tc>
          <w:tcPr>
            <w:tcW w:w="3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是否有研发机构</w:t>
            </w:r>
          </w:p>
        </w:tc>
        <w:tc>
          <w:tcPr>
            <w:tcW w:w="5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650663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注册资本金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内资比重</w:t>
            </w:r>
          </w:p>
        </w:tc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总资产</w:t>
            </w:r>
          </w:p>
        </w:tc>
        <w:tc>
          <w:tcPr>
            <w:tcW w:w="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净资产</w:t>
            </w:r>
          </w:p>
        </w:tc>
        <w:tc>
          <w:tcPr>
            <w:tcW w:w="155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650663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流动资产</w:t>
            </w:r>
          </w:p>
        </w:tc>
        <w:tc>
          <w:tcPr>
            <w:tcW w:w="3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其中：流动负债</w:t>
            </w:r>
          </w:p>
        </w:tc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资产负债率</w:t>
            </w:r>
          </w:p>
        </w:tc>
        <w:tc>
          <w:tcPr>
            <w:tcW w:w="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贷款余额</w:t>
            </w:r>
          </w:p>
        </w:tc>
        <w:tc>
          <w:tcPr>
            <w:tcW w:w="4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其中：中长期贷款余额</w:t>
            </w:r>
          </w:p>
        </w:tc>
        <w:tc>
          <w:tcPr>
            <w:tcW w:w="71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312"/>
          <w:jc w:val="center"/>
        </w:trPr>
        <w:tc>
          <w:tcPr>
            <w:tcW w:w="90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经营情况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71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产值</w:t>
            </w:r>
          </w:p>
        </w:tc>
        <w:tc>
          <w:tcPr>
            <w:tcW w:w="747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销售收入</w:t>
            </w:r>
          </w:p>
        </w:tc>
        <w:tc>
          <w:tcPr>
            <w:tcW w:w="67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利润</w:t>
            </w:r>
          </w:p>
        </w:tc>
        <w:tc>
          <w:tcPr>
            <w:tcW w:w="765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税金</w:t>
            </w:r>
          </w:p>
        </w:tc>
        <w:tc>
          <w:tcPr>
            <w:tcW w:w="970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出口创汇（万美元）</w:t>
            </w:r>
          </w:p>
        </w:tc>
      </w:tr>
      <w:tr w:rsidR="004B270E" w:rsidRPr="005B6323" w:rsidTr="004B270E">
        <w:trPr>
          <w:gridAfter w:val="1"/>
          <w:wAfter w:w="226" w:type="pct"/>
          <w:trHeight w:val="312"/>
          <w:jc w:val="center"/>
        </w:trPr>
        <w:tc>
          <w:tcPr>
            <w:tcW w:w="90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467"/>
          <w:jc w:val="center"/>
        </w:trPr>
        <w:tc>
          <w:tcPr>
            <w:tcW w:w="9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主要产品名称</w:t>
            </w: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现有生产能力</w:t>
            </w: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年生产量</w:t>
            </w: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产销率（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国内市场占有率（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出口量</w:t>
            </w:r>
          </w:p>
        </w:tc>
      </w:tr>
      <w:tr w:rsidR="004B270E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核心知识产权名称及登记号（如专利、软件版权等）</w:t>
            </w:r>
          </w:p>
        </w:tc>
        <w:tc>
          <w:tcPr>
            <w:tcW w:w="186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品牌建设</w:t>
            </w:r>
          </w:p>
        </w:tc>
        <w:tc>
          <w:tcPr>
            <w:tcW w:w="155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中国驰名商标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5B6323"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广东省著名商标</w:t>
            </w:r>
          </w:p>
        </w:tc>
      </w:tr>
      <w:tr w:rsidR="001E04DA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86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质量认证</w:t>
            </w:r>
          </w:p>
        </w:tc>
        <w:tc>
          <w:tcPr>
            <w:tcW w:w="155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gridAfter w:val="1"/>
          <w:wAfter w:w="226" w:type="pct"/>
          <w:trHeight w:val="397"/>
          <w:jc w:val="center"/>
        </w:trPr>
        <w:tc>
          <w:tcPr>
            <w:tcW w:w="90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86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标准制定</w:t>
            </w:r>
          </w:p>
        </w:tc>
        <w:tc>
          <w:tcPr>
            <w:tcW w:w="155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国际标准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5B6323"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国家标准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5B6323"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企业标准</w:t>
            </w:r>
          </w:p>
        </w:tc>
      </w:tr>
      <w:tr w:rsidR="001E04DA" w:rsidRPr="005B6323" w:rsidTr="004B270E">
        <w:trPr>
          <w:gridAfter w:val="1"/>
          <w:wAfter w:w="226" w:type="pct"/>
          <w:trHeight w:val="523"/>
          <w:jc w:val="center"/>
        </w:trPr>
        <w:tc>
          <w:tcPr>
            <w:tcW w:w="4774" w:type="pct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4DA" w:rsidRPr="005B6323" w:rsidRDefault="001E04DA" w:rsidP="000C44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注：职工人数（人）、技术人员（人）、总资产、净资产、流动资产、流动负债、资产负债率均取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年年末数。</w:t>
            </w:r>
          </w:p>
        </w:tc>
      </w:tr>
      <w:tr w:rsidR="001E04DA" w:rsidRPr="005B6323" w:rsidTr="004B270E">
        <w:trPr>
          <w:trHeight w:val="429"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color w:val="000000"/>
                <w:sz w:val="32"/>
                <w:szCs w:val="32"/>
              </w:rPr>
            </w:pPr>
          </w:p>
        </w:tc>
        <w:tc>
          <w:tcPr>
            <w:tcW w:w="6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楷体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934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 w:rsidRPr="005B6323">
              <w:rPr>
                <w:rFonts w:eastAsia="楷体_GB2312"/>
                <w:color w:val="000000"/>
                <w:kern w:val="0"/>
                <w:sz w:val="24"/>
                <w:lang w:bidi="ar"/>
              </w:rPr>
              <w:t>（二）</w:t>
            </w:r>
            <w:r w:rsidRPr="005B6323">
              <w:rPr>
                <w:rStyle w:val="font31"/>
                <w:rFonts w:ascii="Times New Roman" w:cs="Times New Roman" w:hint="default"/>
                <w:lang w:bidi="ar"/>
              </w:rPr>
              <w:t>项目基本情况表</w:t>
            </w: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650663" w:rsidRPr="005B6323" w:rsidTr="004B270E">
        <w:trPr>
          <w:trHeight w:val="180"/>
          <w:jc w:val="center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65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0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:rsidR="004B270E" w:rsidRPr="005B6323" w:rsidTr="004B270E">
        <w:trPr>
          <w:trHeight w:val="510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概况</w:t>
            </w:r>
          </w:p>
        </w:tc>
        <w:tc>
          <w:tcPr>
            <w:tcW w:w="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9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技术改造项目</w:t>
            </w:r>
          </w:p>
        </w:tc>
        <w:tc>
          <w:tcPr>
            <w:tcW w:w="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项目开工日期</w:t>
            </w:r>
          </w:p>
        </w:tc>
        <w:tc>
          <w:tcPr>
            <w:tcW w:w="6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46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项目完工日期</w:t>
            </w:r>
          </w:p>
        </w:tc>
        <w:tc>
          <w:tcPr>
            <w:tcW w:w="6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项目责任人</w:t>
            </w:r>
          </w:p>
        </w:tc>
        <w:tc>
          <w:tcPr>
            <w:tcW w:w="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trHeight w:val="510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支持方式</w:t>
            </w:r>
          </w:p>
        </w:tc>
        <w:tc>
          <w:tcPr>
            <w:tcW w:w="4077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设备奖励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银行贷款贴息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保险增信补贴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         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融资租赁补贴</w:t>
            </w:r>
          </w:p>
        </w:tc>
      </w:tr>
      <w:tr w:rsidR="001E04DA" w:rsidRPr="005B6323" w:rsidTr="004B270E">
        <w:trPr>
          <w:trHeight w:val="737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技术改造主要目标</w:t>
            </w:r>
          </w:p>
        </w:tc>
        <w:tc>
          <w:tcPr>
            <w:tcW w:w="4077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字以内，提出突破技术、提高研发能力，改进工艺，提高装备水平，提高产品质量、增强产能或者节能降耗、污染治理等方面的具体目标，尽量用数据表示）</w:t>
            </w:r>
          </w:p>
        </w:tc>
      </w:tr>
      <w:tr w:rsidR="001E04DA" w:rsidRPr="005B6323" w:rsidTr="004B270E">
        <w:trPr>
          <w:trHeight w:val="807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技术改造主要内容</w:t>
            </w:r>
          </w:p>
        </w:tc>
        <w:tc>
          <w:tcPr>
            <w:tcW w:w="4077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字以内，针对当前存在的技术、质量、工艺、装备、生产等方面的差距，简要介绍提出实施技术改造的技术方案、设备方案和工程方案）</w:t>
            </w:r>
          </w:p>
        </w:tc>
      </w:tr>
      <w:tr w:rsidR="001E04DA" w:rsidRPr="005B6323" w:rsidTr="004B270E">
        <w:trPr>
          <w:trHeight w:val="570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项目投资及资金落实情况</w:t>
            </w:r>
          </w:p>
        </w:tc>
        <w:tc>
          <w:tcPr>
            <w:tcW w:w="5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项目备案、核准或审批单位名称</w:t>
            </w:r>
          </w:p>
        </w:tc>
        <w:tc>
          <w:tcPr>
            <w:tcW w:w="94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项目备案、核准或审批文件号</w:t>
            </w:r>
          </w:p>
        </w:tc>
        <w:tc>
          <w:tcPr>
            <w:tcW w:w="90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项目备案、核准或审批日期</w:t>
            </w:r>
          </w:p>
        </w:tc>
        <w:tc>
          <w:tcPr>
            <w:tcW w:w="86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XX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1E04DA" w:rsidRPr="005B6323" w:rsidTr="004B270E">
        <w:trPr>
          <w:trHeight w:val="560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增资扩产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8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高端化技术改造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智能化技术改造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02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绿色化技术改造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309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数字化、网络化技术改造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是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 □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E04DA" w:rsidRPr="005B6323" w:rsidTr="004B270E">
        <w:trPr>
          <w:trHeight w:val="420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项目总投资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项目固定</w:t>
            </w:r>
          </w:p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资产投资</w:t>
            </w:r>
          </w:p>
        </w:tc>
        <w:tc>
          <w:tcPr>
            <w:tcW w:w="45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银行贷款</w:t>
            </w:r>
          </w:p>
        </w:tc>
        <w:tc>
          <w:tcPr>
            <w:tcW w:w="1978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trHeight w:val="443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项目贷款落实银行名称</w:t>
            </w:r>
          </w:p>
        </w:tc>
        <w:tc>
          <w:tcPr>
            <w:tcW w:w="1978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trHeight w:val="515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设备投资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自筹及其他资金</w:t>
            </w:r>
          </w:p>
        </w:tc>
        <w:tc>
          <w:tcPr>
            <w:tcW w:w="4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铺底流动资金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trHeight w:val="570"/>
          <w:jc w:val="center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项目经济效益情况</w:t>
            </w: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新增产品（个）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新增生产、研发设备（台）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新增工艺（项）</w:t>
            </w:r>
          </w:p>
        </w:tc>
        <w:tc>
          <w:tcPr>
            <w:tcW w:w="4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新增发明、实用新型（项）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trHeight w:val="591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新增版权登记（项）</w:t>
            </w:r>
          </w:p>
        </w:tc>
        <w:tc>
          <w:tcPr>
            <w:tcW w:w="129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新增技术标准（项）</w:t>
            </w:r>
          </w:p>
        </w:tc>
        <w:tc>
          <w:tcPr>
            <w:tcW w:w="4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新增节能量（吨标准煤）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trHeight w:val="540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新增销售收入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新增利润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新增税金</w:t>
            </w:r>
          </w:p>
        </w:tc>
        <w:tc>
          <w:tcPr>
            <w:tcW w:w="4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新增出口创汇（万美元）</w:t>
            </w:r>
          </w:p>
        </w:tc>
        <w:tc>
          <w:tcPr>
            <w:tcW w:w="3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新增就业人员</w:t>
            </w:r>
          </w:p>
        </w:tc>
        <w:tc>
          <w:tcPr>
            <w:tcW w:w="4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4B270E" w:rsidRPr="005B6323" w:rsidTr="004B270E">
        <w:trPr>
          <w:trHeight w:val="540"/>
          <w:jc w:val="center"/>
        </w:trPr>
        <w:tc>
          <w:tcPr>
            <w:tcW w:w="2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项目产销率（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项目销售增长率（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4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项目利润增长率（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9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项目纳税增长率（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%</w:t>
            </w: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4DA" w:rsidRPr="005B6323" w:rsidRDefault="001E04DA" w:rsidP="000C44AE">
            <w:pPr>
              <w:spacing w:line="30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:rsidR="001E04DA" w:rsidRPr="005B6323" w:rsidTr="004B270E">
        <w:trPr>
          <w:trHeight w:val="360"/>
          <w:jc w:val="center"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4DA" w:rsidRPr="005B6323" w:rsidRDefault="001E04DA" w:rsidP="000C44AE">
            <w:pPr>
              <w:widowControl/>
              <w:spacing w:line="300" w:lineRule="exact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5B6323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注：项目相关数据填报指项目完成时预计所达到的数值。</w:t>
            </w:r>
          </w:p>
        </w:tc>
      </w:tr>
      <w:bookmarkEnd w:id="0"/>
    </w:tbl>
    <w:p w:rsidR="00B12641" w:rsidRPr="005B6323" w:rsidRDefault="00B12641"/>
    <w:sectPr w:rsidR="00B12641" w:rsidRPr="005B6323" w:rsidSect="00650663">
      <w:pgSz w:w="16838" w:h="11906" w:orient="landscape"/>
      <w:pgMar w:top="709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27" w:rsidRDefault="00CE3D27" w:rsidP="001E04DA">
      <w:r>
        <w:separator/>
      </w:r>
    </w:p>
  </w:endnote>
  <w:endnote w:type="continuationSeparator" w:id="0">
    <w:p w:rsidR="00CE3D27" w:rsidRDefault="00CE3D27" w:rsidP="001E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27" w:rsidRDefault="00CE3D27" w:rsidP="001E04DA">
      <w:r>
        <w:separator/>
      </w:r>
    </w:p>
  </w:footnote>
  <w:footnote w:type="continuationSeparator" w:id="0">
    <w:p w:rsidR="00CE3D27" w:rsidRDefault="00CE3D27" w:rsidP="001E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AC"/>
    <w:rsid w:val="001E04DA"/>
    <w:rsid w:val="004B270E"/>
    <w:rsid w:val="004C4D86"/>
    <w:rsid w:val="005B6323"/>
    <w:rsid w:val="00650663"/>
    <w:rsid w:val="00731CAC"/>
    <w:rsid w:val="00942E13"/>
    <w:rsid w:val="0094729D"/>
    <w:rsid w:val="00B12641"/>
    <w:rsid w:val="00B13CAB"/>
    <w:rsid w:val="00CE3D27"/>
    <w:rsid w:val="00D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1E0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04D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4DA"/>
    <w:rPr>
      <w:sz w:val="18"/>
      <w:szCs w:val="18"/>
    </w:rPr>
  </w:style>
  <w:style w:type="character" w:customStyle="1" w:styleId="font41">
    <w:name w:val="font41"/>
    <w:basedOn w:val="a0"/>
    <w:qFormat/>
    <w:rsid w:val="001E04DA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6Char">
    <w:name w:val="标题 6 Char"/>
    <w:basedOn w:val="a0"/>
    <w:link w:val="6"/>
    <w:uiPriority w:val="9"/>
    <w:semiHidden/>
    <w:rsid w:val="001E04D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font31">
    <w:name w:val="font31"/>
    <w:basedOn w:val="a0"/>
    <w:qFormat/>
    <w:rsid w:val="001E04DA"/>
    <w:rPr>
      <w:rFonts w:ascii="楷体_GB2312" w:eastAsia="楷体_GB2312" w:cs="楷体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1E0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04D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4DA"/>
    <w:rPr>
      <w:sz w:val="18"/>
      <w:szCs w:val="18"/>
    </w:rPr>
  </w:style>
  <w:style w:type="character" w:customStyle="1" w:styleId="font41">
    <w:name w:val="font41"/>
    <w:basedOn w:val="a0"/>
    <w:qFormat/>
    <w:rsid w:val="001E04DA"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6Char">
    <w:name w:val="标题 6 Char"/>
    <w:basedOn w:val="a0"/>
    <w:link w:val="6"/>
    <w:uiPriority w:val="9"/>
    <w:semiHidden/>
    <w:rsid w:val="001E04D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font31">
    <w:name w:val="font31"/>
    <w:basedOn w:val="a0"/>
    <w:qFormat/>
    <w:rsid w:val="001E04DA"/>
    <w:rPr>
      <w:rFonts w:ascii="楷体_GB2312" w:eastAsia="楷体_GB2312" w:cs="楷体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1133</Characters>
  <Application>Microsoft Office Word</Application>
  <DocSecurity>0</DocSecurity>
  <Lines>9</Lines>
  <Paragraphs>2</Paragraphs>
  <ScaleCrop>false</ScaleCrop>
  <Company>China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jiang</cp:lastModifiedBy>
  <cp:revision>13</cp:revision>
  <dcterms:created xsi:type="dcterms:W3CDTF">2025-04-05T17:50:00Z</dcterms:created>
  <dcterms:modified xsi:type="dcterms:W3CDTF">2025-08-04T08:45:00Z</dcterms:modified>
</cp:coreProperties>
</file>