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项目申请表</w:t>
      </w:r>
    </w:p>
    <w:tbl>
      <w:tblPr>
        <w:tblStyle w:val="1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1377"/>
        <w:gridCol w:w="1099"/>
        <w:gridCol w:w="1193"/>
        <w:gridCol w:w="1053"/>
        <w:gridCol w:w="951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00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387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公司全称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统一社会信用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代码</w:t>
            </w:r>
          </w:p>
        </w:tc>
        <w:tc>
          <w:tcPr>
            <w:tcW w:w="387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工商登记统一社会信用代码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1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注册地</w:t>
            </w:r>
          </w:p>
        </w:tc>
        <w:tc>
          <w:tcPr>
            <w:tcW w:w="3872" w:type="pct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具体写到区县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1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387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企业所处的行业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主营业务</w:t>
            </w:r>
          </w:p>
        </w:tc>
        <w:tc>
          <w:tcPr>
            <w:tcW w:w="387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如“……的研发、生产、销售……”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主要产品</w:t>
            </w:r>
          </w:p>
        </w:tc>
        <w:tc>
          <w:tcPr>
            <w:tcW w:w="387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"/>
              </w:rPr>
              <w:t>如“产品1，年销售量及销售额；产品2，年销售量及销售额”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"/>
              </w:rPr>
              <w:t>注：1.如涉及生物医药等尚未形成产品的，请列明研发管线及所处阶段，及临床试验结果；2.如涉及主要以服务输出或IP授权等形成主要收入来源的，也列明该项服务输出销售额。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核心竞争力</w:t>
            </w:r>
          </w:p>
        </w:tc>
        <w:tc>
          <w:tcPr>
            <w:tcW w:w="387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从企业核心资源、技术创新能力等方面，展示企业核心竞争力。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1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行业地位</w:t>
            </w:r>
          </w:p>
        </w:tc>
        <w:tc>
          <w:tcPr>
            <w:tcW w:w="387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企业在所处行业的相对地位。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财务指标</w:t>
            </w:r>
          </w:p>
        </w:tc>
        <w:tc>
          <w:tcPr>
            <w:tcW w:w="80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过往三个年度业绩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（亿元）</w:t>
            </w:r>
          </w:p>
        </w:tc>
        <w:tc>
          <w:tcPr>
            <w:tcW w:w="6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营业收入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净利润</w:t>
            </w:r>
          </w:p>
        </w:tc>
        <w:tc>
          <w:tcPr>
            <w:tcW w:w="5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产值</w:t>
            </w:r>
          </w:p>
        </w:tc>
        <w:tc>
          <w:tcPr>
            <w:tcW w:w="5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纳税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2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2022</w:t>
            </w:r>
          </w:p>
        </w:tc>
        <w:tc>
          <w:tcPr>
            <w:tcW w:w="7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2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2023</w:t>
            </w:r>
          </w:p>
        </w:tc>
        <w:tc>
          <w:tcPr>
            <w:tcW w:w="7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2024</w:t>
            </w:r>
          </w:p>
        </w:tc>
        <w:tc>
          <w:tcPr>
            <w:tcW w:w="7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2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未来三个年度预测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（亿元）</w:t>
            </w:r>
          </w:p>
        </w:tc>
        <w:tc>
          <w:tcPr>
            <w:tcW w:w="6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营业收入</w:t>
            </w: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净利润</w:t>
            </w:r>
          </w:p>
        </w:tc>
        <w:tc>
          <w:tcPr>
            <w:tcW w:w="5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产值</w:t>
            </w:r>
          </w:p>
        </w:tc>
        <w:tc>
          <w:tcPr>
            <w:tcW w:w="54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纳税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2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</w:t>
            </w:r>
          </w:p>
        </w:tc>
        <w:tc>
          <w:tcPr>
            <w:tcW w:w="7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2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</w:t>
            </w:r>
          </w:p>
        </w:tc>
        <w:tc>
          <w:tcPr>
            <w:tcW w:w="7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2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2027</w:t>
            </w:r>
          </w:p>
        </w:tc>
        <w:tc>
          <w:tcPr>
            <w:tcW w:w="7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2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技术指标</w:t>
            </w:r>
          </w:p>
        </w:tc>
        <w:tc>
          <w:tcPr>
            <w:tcW w:w="808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定量指标</w:t>
            </w:r>
          </w:p>
        </w:tc>
        <w:tc>
          <w:tcPr>
            <w:tcW w:w="1345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研发投入</w:t>
            </w:r>
          </w:p>
        </w:tc>
        <w:tc>
          <w:tcPr>
            <w:tcW w:w="1719" w:type="pct"/>
            <w:gridSpan w:val="3"/>
            <w:vAlign w:val="center"/>
          </w:tcPr>
          <w:p>
            <w:pPr>
              <w:ind w:left="218" w:leftChars="104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上一年度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2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5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营业收入</w:t>
            </w:r>
          </w:p>
        </w:tc>
        <w:tc>
          <w:tcPr>
            <w:tcW w:w="1719" w:type="pct"/>
            <w:gridSpan w:val="3"/>
            <w:vAlign w:val="center"/>
          </w:tcPr>
          <w:p>
            <w:pPr>
              <w:ind w:left="218" w:leftChars="104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上一年度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2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5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研发投入占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营业收入比重</w:t>
            </w:r>
          </w:p>
        </w:tc>
        <w:tc>
          <w:tcPr>
            <w:tcW w:w="1719" w:type="pct"/>
            <w:gridSpan w:val="3"/>
            <w:vAlign w:val="center"/>
          </w:tcPr>
          <w:p>
            <w:pPr>
              <w:ind w:left="218" w:leftChars="104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上一年度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2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5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研发人员数量</w:t>
            </w:r>
          </w:p>
        </w:tc>
        <w:tc>
          <w:tcPr>
            <w:tcW w:w="1719" w:type="pct"/>
            <w:gridSpan w:val="3"/>
            <w:vAlign w:val="center"/>
          </w:tcPr>
          <w:p>
            <w:pPr>
              <w:ind w:left="218" w:leftChars="104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上一年度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5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发明专利授权量</w:t>
            </w:r>
          </w:p>
        </w:tc>
        <w:tc>
          <w:tcPr>
            <w:tcW w:w="1719" w:type="pct"/>
            <w:gridSpan w:val="3"/>
            <w:vAlign w:val="center"/>
          </w:tcPr>
          <w:p>
            <w:pPr>
              <w:ind w:left="218" w:leftChars="104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累计共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2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定性指标</w:t>
            </w:r>
          </w:p>
        </w:tc>
        <w:tc>
          <w:tcPr>
            <w:tcW w:w="1345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国家高新技术企业</w:t>
            </w:r>
          </w:p>
        </w:tc>
        <w:tc>
          <w:tcPr>
            <w:tcW w:w="1719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218" w:leftChars="104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5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上市企业</w:t>
            </w:r>
          </w:p>
        </w:tc>
        <w:tc>
          <w:tcPr>
            <w:tcW w:w="1719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218" w:leftChars="104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12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5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其他企业资质</w:t>
            </w:r>
          </w:p>
        </w:tc>
        <w:tc>
          <w:tcPr>
            <w:tcW w:w="1719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18" w:leftChars="104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□独角兽企业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18" w:leftChars="104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□瞪羚企业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18" w:leftChars="104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□专精特新企业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00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融资诉求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融资主体</w:t>
            </w:r>
          </w:p>
        </w:tc>
        <w:tc>
          <w:tcPr>
            <w:tcW w:w="387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本次融资主体全称，如与“基本信息”中“公司名称”不一致，请说明融资主体与该主体的关系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本轮融资总金额</w:t>
            </w:r>
          </w:p>
        </w:tc>
        <w:tc>
          <w:tcPr>
            <w:tcW w:w="387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本次希望光明出资金额</w:t>
            </w:r>
          </w:p>
        </w:tc>
        <w:tc>
          <w:tcPr>
            <w:tcW w:w="387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本轮估值（投前）</w:t>
            </w:r>
          </w:p>
        </w:tc>
        <w:tc>
          <w:tcPr>
            <w:tcW w:w="387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融资方式</w:t>
            </w:r>
          </w:p>
        </w:tc>
        <w:tc>
          <w:tcPr>
            <w:tcW w:w="387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如增资入股、老股转让等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历史融资金额及估值</w:t>
            </w:r>
          </w:p>
        </w:tc>
        <w:tc>
          <w:tcPr>
            <w:tcW w:w="387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如A轮，投前估值X亿元，融资X亿元。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历史融资参与机构</w:t>
            </w:r>
          </w:p>
        </w:tc>
        <w:tc>
          <w:tcPr>
            <w:tcW w:w="387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本轮融资拟参与机构及金额</w:t>
            </w:r>
          </w:p>
        </w:tc>
        <w:tc>
          <w:tcPr>
            <w:tcW w:w="387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填写本轮融资已具备出资意向的机构和其拟出资金额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000" w:type="pct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1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本次融资用途</w:t>
            </w:r>
          </w:p>
        </w:tc>
        <w:tc>
          <w:tcPr>
            <w:tcW w:w="387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1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拟落地光明区的产业内容</w:t>
            </w:r>
          </w:p>
        </w:tc>
        <w:tc>
          <w:tcPr>
            <w:tcW w:w="387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1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预期对光明区的产业贡献</w:t>
            </w:r>
          </w:p>
        </w:tc>
        <w:tc>
          <w:tcPr>
            <w:tcW w:w="3872" w:type="pct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填写光明区出资所对应的企业对光明区的直接产业贡献（如总部搬迁、产值、税收、场地租赁等），以及产业带动能力（如创新平台、招商引资等）。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1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增信措施</w:t>
            </w:r>
          </w:p>
        </w:tc>
        <w:tc>
          <w:tcPr>
            <w:tcW w:w="3872" w:type="pct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针对光明区的出资设置的如实控人回购、差额补足、抵质押担保等增信措施。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1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退出计划</w:t>
            </w:r>
          </w:p>
        </w:tc>
        <w:tc>
          <w:tcPr>
            <w:tcW w:w="3872" w:type="pct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具体上市计划、并购计划、回购计划等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000" w:type="pct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风险挑战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1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颠覆性风险</w:t>
            </w:r>
          </w:p>
        </w:tc>
        <w:tc>
          <w:tcPr>
            <w:tcW w:w="387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1.政策性风险。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2.技术变革风险。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4" w:hRule="atLeast"/>
        </w:trPr>
        <w:tc>
          <w:tcPr>
            <w:tcW w:w="11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根本性问题</w:t>
            </w:r>
          </w:p>
        </w:tc>
        <w:tc>
          <w:tcPr>
            <w:tcW w:w="387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公司主体、重要股东、实控人、董监高、重要关联方是否涉及如下事项：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未决诉讼仲裁：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违法违规：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限高、失信被执行：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银行信用下调或抽贷：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已触发或可预见将触发对赌回购条款等：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重大负面舆情：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存在严重的知识产权纠纷：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如选择“是”，请在以下备注栏具体说明。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387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>—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2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>—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2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MmM0MzdjY2VlMTYxNmU5N2I1YzQ2MzcxMjRkNDYifQ=="/>
  </w:docVars>
  <w:rsids>
    <w:rsidRoot w:val="051A612E"/>
    <w:rsid w:val="001A47AF"/>
    <w:rsid w:val="00A95A9A"/>
    <w:rsid w:val="02963DFC"/>
    <w:rsid w:val="03E97CD4"/>
    <w:rsid w:val="04B07B97"/>
    <w:rsid w:val="051A612E"/>
    <w:rsid w:val="06D82C35"/>
    <w:rsid w:val="08F24482"/>
    <w:rsid w:val="0B4F337C"/>
    <w:rsid w:val="0CD43E9E"/>
    <w:rsid w:val="134E2166"/>
    <w:rsid w:val="18AD56A8"/>
    <w:rsid w:val="1C6B32A4"/>
    <w:rsid w:val="1D554B87"/>
    <w:rsid w:val="201054AB"/>
    <w:rsid w:val="24952F7F"/>
    <w:rsid w:val="24D942F0"/>
    <w:rsid w:val="28C659B5"/>
    <w:rsid w:val="2DB66F59"/>
    <w:rsid w:val="2E8250B1"/>
    <w:rsid w:val="34EF0FC6"/>
    <w:rsid w:val="356A4BE2"/>
    <w:rsid w:val="36F2348D"/>
    <w:rsid w:val="37173BC7"/>
    <w:rsid w:val="38276201"/>
    <w:rsid w:val="3A2E5275"/>
    <w:rsid w:val="3CD85431"/>
    <w:rsid w:val="3CE9673E"/>
    <w:rsid w:val="3D4071EC"/>
    <w:rsid w:val="3F59189D"/>
    <w:rsid w:val="421D53C4"/>
    <w:rsid w:val="428E3445"/>
    <w:rsid w:val="44433610"/>
    <w:rsid w:val="45A8633B"/>
    <w:rsid w:val="45E02F01"/>
    <w:rsid w:val="4B307425"/>
    <w:rsid w:val="4B751FAE"/>
    <w:rsid w:val="4C1E61F0"/>
    <w:rsid w:val="4C6F1489"/>
    <w:rsid w:val="4CE27EB0"/>
    <w:rsid w:val="4ED72581"/>
    <w:rsid w:val="509A310A"/>
    <w:rsid w:val="55B04F6B"/>
    <w:rsid w:val="56396D46"/>
    <w:rsid w:val="57B270B3"/>
    <w:rsid w:val="5A2168D3"/>
    <w:rsid w:val="5A981634"/>
    <w:rsid w:val="5ACE14FA"/>
    <w:rsid w:val="5B1552CC"/>
    <w:rsid w:val="5EC85D80"/>
    <w:rsid w:val="5ED730DF"/>
    <w:rsid w:val="60443CBE"/>
    <w:rsid w:val="63744A2C"/>
    <w:rsid w:val="65CC47E8"/>
    <w:rsid w:val="67E97973"/>
    <w:rsid w:val="68D979E8"/>
    <w:rsid w:val="6A401CB8"/>
    <w:rsid w:val="6A613DEE"/>
    <w:rsid w:val="6C8371A4"/>
    <w:rsid w:val="714D4ACF"/>
    <w:rsid w:val="73260A79"/>
    <w:rsid w:val="741C5BD0"/>
    <w:rsid w:val="74B92BD0"/>
    <w:rsid w:val="77E43CB3"/>
    <w:rsid w:val="7B822E63"/>
    <w:rsid w:val="7C8B294F"/>
    <w:rsid w:val="7DF11A7F"/>
    <w:rsid w:val="7E705F8C"/>
    <w:rsid w:val="DFCEA784"/>
    <w:rsid w:val="EFFFFDF6"/>
    <w:rsid w:val="FFDFF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link w:val="14"/>
    <w:qFormat/>
    <w:uiPriority w:val="0"/>
    <w:pPr>
      <w:spacing w:line="560" w:lineRule="exact"/>
      <w:ind w:left="0"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b/>
      <w:sz w:val="44"/>
      <w:szCs w:val="44"/>
      <w:lang w:val="zh-CN" w:bidi="zh-CN"/>
    </w:rPr>
  </w:style>
  <w:style w:type="paragraph" w:styleId="5">
    <w:name w:val="heading 2"/>
    <w:basedOn w:val="1"/>
    <w:next w:val="1"/>
    <w:link w:val="15"/>
    <w:qFormat/>
    <w:uiPriority w:val="9"/>
    <w:pPr>
      <w:keepNext/>
      <w:keepLines/>
      <w:spacing w:line="560" w:lineRule="exact"/>
      <w:ind w:firstLine="883" w:firstLineChars="200"/>
      <w:outlineLvl w:val="1"/>
    </w:pPr>
    <w:rPr>
      <w:rFonts w:eastAsia="方正黑体简体" w:asciiTheme="majorAscii" w:hAnsiTheme="majorAsci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3"/>
    <w:qFormat/>
    <w:uiPriority w:val="9"/>
    <w:pPr>
      <w:spacing w:line="560" w:lineRule="exact"/>
      <w:ind w:left="420" w:leftChars="200"/>
      <w:outlineLvl w:val="2"/>
    </w:pPr>
    <w:rPr>
      <w:rFonts w:ascii="仿宋_GB2312" w:hAnsi="仿宋_GB2312" w:eastAsia="楷体_GB2312"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6"/>
    <w:qFormat/>
    <w:uiPriority w:val="0"/>
    <w:pPr>
      <w:snapToGrid/>
      <w:spacing w:line="560" w:lineRule="exact"/>
      <w:ind w:left="-210" w:leftChars="-100" w:firstLine="420" w:firstLineChars="200"/>
    </w:pPr>
    <w:rPr>
      <w:rFonts w:ascii="Times New Roman" w:hAnsi="Times New Roman" w:eastAsia="仿宋_GB2312" w:cs="Times New Roman"/>
      <w:kern w:val="0"/>
      <w:sz w:val="32"/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3 Char"/>
    <w:basedOn w:val="12"/>
    <w:link w:val="4"/>
    <w:qFormat/>
    <w:uiPriority w:val="9"/>
    <w:rPr>
      <w:rFonts w:ascii="仿宋_GB2312" w:hAnsi="仿宋_GB2312" w:eastAsia="楷体_GB2312" w:cstheme="minorBidi"/>
      <w:bCs/>
      <w:sz w:val="32"/>
      <w:szCs w:val="32"/>
    </w:rPr>
  </w:style>
  <w:style w:type="character" w:customStyle="1" w:styleId="14">
    <w:name w:val="标题 1 字符"/>
    <w:link w:val="3"/>
    <w:qFormat/>
    <w:uiPriority w:val="0"/>
    <w:rPr>
      <w:rFonts w:ascii="方正小标宋简体" w:hAnsi="方正小标宋简体" w:eastAsia="方正小标宋简体" w:cs="方正小标宋简体"/>
      <w:b/>
      <w:sz w:val="44"/>
      <w:szCs w:val="44"/>
      <w:lang w:val="zh-CN" w:bidi="zh-CN"/>
    </w:rPr>
  </w:style>
  <w:style w:type="character" w:customStyle="1" w:styleId="15">
    <w:name w:val="标题 2 字符"/>
    <w:basedOn w:val="12"/>
    <w:link w:val="5"/>
    <w:semiHidden/>
    <w:qFormat/>
    <w:uiPriority w:val="9"/>
    <w:rPr>
      <w:rFonts w:eastAsia="方正黑体简体" w:asciiTheme="majorAscii" w:hAnsiTheme="majorAsci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3055</Words>
  <Characters>3152</Characters>
  <Lines>0</Lines>
  <Paragraphs>0</Paragraphs>
  <TotalTime>0</TotalTime>
  <ScaleCrop>false</ScaleCrop>
  <LinksUpToDate>false</LinksUpToDate>
  <CharactersWithSpaces>3342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2024-08-27T20:04:00Z</dcterms:created>
  <dc:creator>王学龙</dc:creator>
  <cp:lastModifiedBy>杨婧</cp:lastModifiedBy>
  <cp:lastPrinted>2024-09-13T17:27:00Z</cp:lastPrinted>
  <dcterms:modified xsi:type="dcterms:W3CDTF">2025-08-12T10:17:53Z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39B736F4F51FA65445A39A68AA8FE93D</vt:lpwstr>
  </property>
</Properties>
</file>