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426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D1C28"/>
          <w:spacing w:val="0"/>
          <w:sz w:val="21"/>
          <w:szCs w:val="21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D1C28"/>
          <w:spacing w:val="0"/>
          <w:sz w:val="21"/>
          <w:szCs w:val="21"/>
          <w:bdr w:val="none" w:color="auto" w:sz="0" w:space="0"/>
        </w:rPr>
        <w:t>附件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D1C28"/>
          <w:spacing w:val="0"/>
          <w:sz w:val="21"/>
          <w:szCs w:val="21"/>
          <w:bdr w:val="none" w:color="auto" w:sz="0" w:space="0"/>
          <w:lang w:eastAsia="zh-CN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D1C28"/>
          <w:spacing w:val="0"/>
          <w:sz w:val="21"/>
          <w:szCs w:val="21"/>
          <w:bdr w:val="none" w:color="auto" w:sz="0" w:space="0"/>
        </w:rPr>
        <w:t>2025年广州市促进商务高质量发展专项资金商业网点建设专题项目（第二批）公示表</w:t>
      </w:r>
    </w:p>
    <w:bookmarkEnd w:id="0"/>
    <w:tbl>
      <w:tblPr>
        <w:tblW w:w="909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3"/>
        <w:gridCol w:w="3502"/>
        <w:gridCol w:w="3389"/>
        <w:gridCol w:w="1335"/>
      </w:tblGrid>
      <w:tr w14:paraId="2BFC5D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4" w:hRule="atLeast"/>
        </w:trPr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6350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AE26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拟支持项目名称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56EB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拟支持企业单位名称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2973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拟支持金额（万元）</w:t>
            </w:r>
          </w:p>
        </w:tc>
      </w:tr>
      <w:tr w14:paraId="4AAE2C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4" w:hRule="atLeast"/>
        </w:trPr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71B9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8899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夏茅村级工业园改造项目地块二商业综合体新建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8911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广州珠江科创投资发展有限公司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70E7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 144.22</w:t>
            </w:r>
          </w:p>
        </w:tc>
      </w:tr>
      <w:tr w14:paraId="34A904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4" w:hRule="atLeast"/>
        </w:trPr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3344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59B7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广州中大门南区优化提升项目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5715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广州市中大门时尚港产业科技有限公司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CC74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 115.38</w:t>
            </w:r>
          </w:p>
        </w:tc>
      </w:tr>
      <w:tr w14:paraId="40F6DE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4" w:hRule="atLeast"/>
        </w:trPr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0914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BB42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广州从化金滙城商业综合体项目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B6F2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广州市海音实业发展有限公司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E638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 144.22</w:t>
            </w:r>
          </w:p>
        </w:tc>
      </w:tr>
      <w:tr w14:paraId="7969B3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4" w:hRule="atLeast"/>
        </w:trPr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2377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7C13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广州长江(中国)轻纺城升级改造项目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3033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广州长江国际轻纺城有限公司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46AA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 115.38 </w:t>
            </w:r>
          </w:p>
        </w:tc>
      </w:tr>
      <w:tr w14:paraId="3D1CFD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4" w:hRule="atLeast"/>
        </w:trPr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01F9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2752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中旅阿那亚九龙湖度假区C地块C1-1#项目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7A1F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广州九龙湖房地产开发有限公司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4F41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 144.22 </w:t>
            </w:r>
          </w:p>
        </w:tc>
      </w:tr>
      <w:tr w14:paraId="0A3CC7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4" w:hRule="atLeast"/>
        </w:trPr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22CE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7577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广垦 ·天河1号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B1D2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广州广垦置业有限公司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5B60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 125.42</w:t>
            </w:r>
          </w:p>
        </w:tc>
      </w:tr>
      <w:tr w14:paraId="6286EA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4" w:hRule="atLeast"/>
        </w:trPr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CACA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1E9A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广州K11Select购物艺术中心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77CB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广州耀胜房地产开发有限公司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06CE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 114.11 </w:t>
            </w:r>
          </w:p>
        </w:tc>
      </w:tr>
      <w:tr w14:paraId="6E9E97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4" w:hRule="atLeast"/>
        </w:trPr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65F4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CAB5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同庆坊办公商务综合体建设项目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A725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广州市胜晋房地产有限公司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FFF4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 105.46 </w:t>
            </w:r>
          </w:p>
        </w:tc>
      </w:tr>
      <w:tr w14:paraId="310846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4" w:hRule="atLeast"/>
        </w:trPr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45B3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CACE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益友（广园东）汽配城升级改造项目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4D5E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广州市益民实业有限公司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39FD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 103.61 </w:t>
            </w:r>
          </w:p>
        </w:tc>
      </w:tr>
      <w:tr w14:paraId="26A5A4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4" w:hRule="atLeast"/>
        </w:trPr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67B2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D755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白云美湾广场美妆产业服务平台配套设施建设（负一、5-8楼）项目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94CA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广州白云美湾置业有限公司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0199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 91.84 </w:t>
            </w:r>
          </w:p>
        </w:tc>
      </w:tr>
      <w:tr w14:paraId="0F6B8F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4" w:hRule="atLeast"/>
        </w:trPr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8600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80AE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居然之家广州番禺智能家居体验中心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E1D6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广州番禺居然之家商业管理有限公司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EE15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 88.96 </w:t>
            </w:r>
          </w:p>
        </w:tc>
      </w:tr>
      <w:tr w14:paraId="4D57B7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4" w:hRule="atLeast"/>
        </w:trPr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31D6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74BF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广州安华汽配产业园一期项目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77CD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广州广从安华商业服务有限公司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02DE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 68.82 </w:t>
            </w:r>
          </w:p>
        </w:tc>
      </w:tr>
      <w:tr w14:paraId="10A5C6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4" w:hRule="atLeast"/>
        </w:trPr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8086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837F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天银商贸大厦商场升级改造项目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549F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广州天银商业发展有限公司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F23F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 50.31 </w:t>
            </w:r>
          </w:p>
        </w:tc>
      </w:tr>
      <w:tr w14:paraId="6A8D4B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4" w:hRule="atLeast"/>
        </w:trPr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4A2F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C52F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南丰汇环球展贸中心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7E89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广州市展汇房地产开发有限公司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09FC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 33.69 </w:t>
            </w:r>
          </w:p>
        </w:tc>
      </w:tr>
      <w:tr w14:paraId="089EB9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4" w:hRule="atLeast"/>
        </w:trPr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7599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E9B7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太古汇商场MU 层一食圈Ⅱ期改造工程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60A3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太古汇( 广州 )发展有限公司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805C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 31.56 </w:t>
            </w:r>
          </w:p>
        </w:tc>
      </w:tr>
      <w:tr w14:paraId="5421EE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4" w:hRule="atLeast"/>
        </w:trPr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085F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90ED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正佳赛博天街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B4CA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正佳企业集团有限公司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2DF9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 29.42 </w:t>
            </w:r>
          </w:p>
        </w:tc>
      </w:tr>
      <w:tr w14:paraId="119089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4" w:hRule="atLeast"/>
        </w:trPr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BA20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AF4B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珠江国际纺织城时尚产业中心项目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71A2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广东合生泰景房地产有限公司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4864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 29.42 </w:t>
            </w:r>
          </w:p>
        </w:tc>
      </w:tr>
      <w:tr w14:paraId="7F4367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4" w:hRule="atLeast"/>
        </w:trPr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50F4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18</w:t>
            </w:r>
          </w:p>
        </w:tc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DADB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广弘食品集团五号大院改造升级项目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F513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广东省广弘食品集团有限公司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4730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 29.42 </w:t>
            </w:r>
          </w:p>
        </w:tc>
      </w:tr>
      <w:tr w14:paraId="079DB1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4" w:hRule="atLeast"/>
        </w:trPr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40D0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19</w:t>
            </w:r>
          </w:p>
        </w:tc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08C4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广州公交海印国际IT科技城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2BA9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广东中资实业发展有限公司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34A6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 23.02 </w:t>
            </w:r>
          </w:p>
        </w:tc>
      </w:tr>
      <w:tr w14:paraId="4F2D2B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4" w:hRule="atLeast"/>
        </w:trPr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AD73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20</w:t>
            </w:r>
          </w:p>
        </w:tc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F4F5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天富欧陆荟女鞋供应链平台项目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0BE8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广州市宏达物业管理有限公司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1816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 10.33 </w:t>
            </w:r>
          </w:p>
        </w:tc>
      </w:tr>
      <w:tr w14:paraId="2E4F18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4" w:hRule="atLeast"/>
        </w:trPr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D59C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21</w:t>
            </w:r>
          </w:p>
        </w:tc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A142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田美新里南区商贸中心（原马鞍山中心市场）改造升级项目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3AC4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广州美田市场发展有限公司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20C2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 8.77</w:t>
            </w:r>
          </w:p>
        </w:tc>
      </w:tr>
      <w:tr w14:paraId="7D0FA3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4" w:hRule="atLeast"/>
        </w:trPr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6B82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22</w:t>
            </w:r>
          </w:p>
        </w:tc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2D34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长隆万博商务区智慧商圈数据管理平台和营销小程序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89E5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广州市番禺信息技术投资发展有限公司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1A41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 2.37 </w:t>
            </w:r>
          </w:p>
        </w:tc>
      </w:tr>
      <w:tr w14:paraId="0C5F61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4" w:hRule="atLeast"/>
        </w:trPr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8830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23</w:t>
            </w:r>
          </w:p>
        </w:tc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4AA8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花邻街市花山市场升级改造项目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341E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广州市花都市场建设有限公司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A82F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 28.84 </w:t>
            </w:r>
          </w:p>
        </w:tc>
      </w:tr>
      <w:tr w14:paraId="1DC287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4" w:hRule="atLeast"/>
        </w:trPr>
        <w:tc>
          <w:tcPr>
            <w:tcW w:w="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256E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24</w:t>
            </w:r>
          </w:p>
        </w:tc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4EE3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黄埔区萝岗市场升级改造工程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6623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广州荔都市场经营管理有限公司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65CB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 21.52</w:t>
            </w:r>
          </w:p>
        </w:tc>
      </w:tr>
      <w:tr w14:paraId="063FC8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1" w:hRule="atLeast"/>
        </w:trPr>
        <w:tc>
          <w:tcPr>
            <w:tcW w:w="776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D363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合计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F834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D1C28"/>
                <w:spacing w:val="0"/>
                <w:sz w:val="19"/>
                <w:szCs w:val="19"/>
                <w:bdr w:val="none" w:color="auto" w:sz="0" w:space="0"/>
              </w:rPr>
              <w:t>1660.31</w:t>
            </w:r>
          </w:p>
        </w:tc>
      </w:tr>
    </w:tbl>
    <w:p w14:paraId="225A93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02B8F"/>
    <w:rsid w:val="4A10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2025-10-23T02:07:00Z</dcterms:created>
  <dc:creator>Administrator</dc:creator>
  <cp:lastModifiedBy>Administrator</cp:lastModifiedBy>
  <dcterms:modified xsi:type="dcterms:W3CDTF">2025-10-23T02:08:04Z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D6BEA172107145D4AE48650637E69418_11</vt:lpwstr>
  </property>
  <property fmtid="{D5CDD505-2E9C-101B-9397-08002B2CF9AE}" pid="4" name="KSOTemplateDocerSaveRecord">
    <vt:lpwstr>eyJoZGlkIjoiYTJjNGM0NzM2ODZjMzhkNjBiZDFlN2FiZTkzMTE4NjQifQ==</vt:lpwstr>
  </property>
</Properties>
</file>